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rsidR="00864326" w:rsidRDefault="00864326">
      <w:pPr>
        <w:pBdr>
          <w:top w:val="nil"/>
          <w:left w:val="nil"/>
          <w:bottom w:val="nil"/>
          <w:right w:val="nil"/>
          <w:between w:val="nil"/>
        </w:pBdr>
        <w:rPr>
          <w:b/>
          <w:color w:val="4472C4"/>
          <w:sz w:val="22"/>
          <w:szCs w:val="22"/>
        </w:rPr>
      </w:pPr>
    </w:p>
    <w:tbl>
      <w:tblPr>
        <w:tblStyle w:val="a"/>
        <w:tblW w:w="144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200"/>
        <w:gridCol w:w="7200"/>
      </w:tblGrid>
      <w:tr w:rsidR="00864326">
        <w:trPr>
          <w:trHeight w:val="9660"/>
          <w:jc w:val="center"/>
        </w:trPr>
        <w:tc>
          <w:tcPr>
            <w:tcW w:w="7200" w:type="dxa"/>
            <w:shd w:val="clear" w:color="auto" w:fill="auto"/>
            <w:tcMar>
              <w:top w:w="100" w:type="dxa"/>
              <w:left w:w="100" w:type="dxa"/>
              <w:bottom w:w="100" w:type="dxa"/>
              <w:right w:w="100" w:type="dxa"/>
            </w:tcMar>
          </w:tcPr>
          <w:p w:rsidR="00864326" w:rsidRDefault="00864326">
            <w:pPr>
              <w:jc w:val="center"/>
              <w:rPr>
                <w:b/>
                <w:color w:val="4472C4"/>
                <w:sz w:val="28"/>
                <w:szCs w:val="28"/>
              </w:rPr>
            </w:pPr>
          </w:p>
          <w:p w:rsidR="00864326" w:rsidRDefault="00864326">
            <w:pPr>
              <w:jc w:val="center"/>
              <w:rPr>
                <w:b/>
                <w:color w:val="4472C4"/>
                <w:sz w:val="28"/>
                <w:szCs w:val="28"/>
              </w:rPr>
            </w:pPr>
          </w:p>
          <w:p w:rsidR="00864326" w:rsidRDefault="00864326">
            <w:pPr>
              <w:jc w:val="center"/>
              <w:rPr>
                <w:b/>
                <w:color w:val="4472C4"/>
                <w:sz w:val="28"/>
                <w:szCs w:val="28"/>
              </w:rPr>
            </w:pPr>
          </w:p>
          <w:p w:rsidR="00864326" w:rsidRDefault="00864326">
            <w:pPr>
              <w:jc w:val="center"/>
              <w:rPr>
                <w:b/>
                <w:color w:val="4472C4"/>
                <w:sz w:val="28"/>
                <w:szCs w:val="28"/>
              </w:rPr>
            </w:pPr>
          </w:p>
          <w:p w:rsidR="00864326" w:rsidRDefault="004E5350">
            <w:pPr>
              <w:jc w:val="center"/>
              <w:rPr>
                <w:b/>
                <w:color w:val="4472C4"/>
                <w:sz w:val="28"/>
                <w:szCs w:val="28"/>
              </w:rPr>
            </w:pPr>
            <w:proofErr w:type="spellStart"/>
            <w:r>
              <w:rPr>
                <w:b/>
                <w:color w:val="4472C4"/>
                <w:sz w:val="28"/>
                <w:szCs w:val="28"/>
              </w:rPr>
              <w:t>CREATe</w:t>
            </w:r>
            <w:proofErr w:type="spellEnd"/>
            <w:r>
              <w:rPr>
                <w:b/>
                <w:color w:val="4472C4"/>
                <w:sz w:val="28"/>
                <w:szCs w:val="28"/>
              </w:rPr>
              <w:t>: Part 1</w:t>
            </w:r>
          </w:p>
          <w:p w:rsidR="00864326" w:rsidRDefault="004E5350">
            <w:pPr>
              <w:jc w:val="center"/>
              <w:rPr>
                <w:b/>
                <w:color w:val="4472C4"/>
                <w:sz w:val="22"/>
                <w:szCs w:val="22"/>
              </w:rPr>
            </w:pPr>
            <w:r>
              <w:rPr>
                <w:b/>
                <w:color w:val="4472C4"/>
                <w:sz w:val="22"/>
                <w:szCs w:val="22"/>
              </w:rPr>
              <w:t>Continuum of Reflective, Engaging, and Accessible Teaching</w:t>
            </w:r>
          </w:p>
          <w:p w:rsidR="00864326" w:rsidRDefault="00864326">
            <w:pPr>
              <w:jc w:val="center"/>
              <w:rPr>
                <w:b/>
                <w:color w:val="4472C4"/>
                <w:sz w:val="22"/>
                <w:szCs w:val="22"/>
              </w:rPr>
            </w:pPr>
          </w:p>
          <w:p w:rsidR="00864326" w:rsidRDefault="004E5350">
            <w:pPr>
              <w:jc w:val="center"/>
              <w:rPr>
                <w:b/>
                <w:color w:val="4472C4"/>
                <w:sz w:val="22"/>
                <w:szCs w:val="22"/>
              </w:rPr>
            </w:pPr>
            <w:r>
              <w:rPr>
                <w:b/>
                <w:color w:val="4472C4"/>
                <w:sz w:val="22"/>
                <w:szCs w:val="22"/>
              </w:rPr>
              <w:t>Developed by:</w:t>
            </w:r>
          </w:p>
          <w:p w:rsidR="00864326" w:rsidRDefault="00864326">
            <w:pPr>
              <w:jc w:val="center"/>
              <w:rPr>
                <w:b/>
                <w:color w:val="4472C4"/>
                <w:sz w:val="22"/>
                <w:szCs w:val="22"/>
              </w:rPr>
            </w:pPr>
          </w:p>
          <w:p w:rsidR="00864326" w:rsidRDefault="004E5350">
            <w:pPr>
              <w:jc w:val="center"/>
              <w:rPr>
                <w:b/>
                <w:color w:val="4472C4"/>
                <w:sz w:val="22"/>
                <w:szCs w:val="22"/>
              </w:rPr>
            </w:pPr>
            <w:r>
              <w:rPr>
                <w:b/>
                <w:color w:val="4472C4"/>
                <w:sz w:val="22"/>
                <w:szCs w:val="22"/>
              </w:rPr>
              <w:t>Cathy Yun, PhD</w:t>
            </w:r>
          </w:p>
          <w:p w:rsidR="00864326" w:rsidRDefault="004E5350">
            <w:pPr>
              <w:jc w:val="center"/>
              <w:rPr>
                <w:b/>
                <w:color w:val="4472C4"/>
                <w:sz w:val="22"/>
                <w:szCs w:val="22"/>
              </w:rPr>
            </w:pPr>
            <w:r>
              <w:rPr>
                <w:b/>
                <w:color w:val="4472C4"/>
                <w:sz w:val="22"/>
                <w:szCs w:val="22"/>
              </w:rPr>
              <w:t>Lisa Bennett, PhD</w:t>
            </w:r>
          </w:p>
          <w:p w:rsidR="00864326" w:rsidRDefault="00864326"/>
          <w:p w:rsidR="00864326" w:rsidRDefault="00864326">
            <w:pPr>
              <w:jc w:val="center"/>
              <w:rPr>
                <w:b/>
                <w:color w:val="4472C4"/>
                <w:sz w:val="22"/>
                <w:szCs w:val="22"/>
              </w:rPr>
            </w:pPr>
          </w:p>
          <w:p w:rsidR="00864326" w:rsidRDefault="00864326">
            <w:pPr>
              <w:jc w:val="center"/>
              <w:rPr>
                <w:b/>
                <w:color w:val="4472C4"/>
                <w:sz w:val="22"/>
                <w:szCs w:val="22"/>
              </w:rPr>
            </w:pPr>
          </w:p>
          <w:p w:rsidR="00864326" w:rsidRDefault="004E5350">
            <w:pPr>
              <w:jc w:val="center"/>
              <w:rPr>
                <w:b/>
                <w:color w:val="4472C4"/>
                <w:sz w:val="22"/>
                <w:szCs w:val="22"/>
              </w:rPr>
            </w:pPr>
            <w:r>
              <w:rPr>
                <w:b/>
                <w:color w:val="4472C4"/>
                <w:sz w:val="22"/>
                <w:szCs w:val="22"/>
              </w:rPr>
              <w:t>Version:</w:t>
            </w:r>
          </w:p>
          <w:p w:rsidR="00864326" w:rsidRDefault="004E5350">
            <w:pPr>
              <w:jc w:val="center"/>
              <w:rPr>
                <w:b/>
                <w:color w:val="4472C4"/>
                <w:sz w:val="22"/>
                <w:szCs w:val="22"/>
              </w:rPr>
            </w:pPr>
            <w:r>
              <w:rPr>
                <w:b/>
                <w:color w:val="4472C4"/>
                <w:sz w:val="22"/>
                <w:szCs w:val="22"/>
              </w:rPr>
              <w:t>4/3/19</w:t>
            </w:r>
          </w:p>
          <w:p w:rsidR="00864326" w:rsidRDefault="00864326">
            <w:pPr>
              <w:jc w:val="center"/>
              <w:rPr>
                <w:b/>
                <w:color w:val="4472C4"/>
                <w:sz w:val="22"/>
                <w:szCs w:val="22"/>
              </w:rPr>
            </w:pPr>
          </w:p>
          <w:p w:rsidR="00864326" w:rsidRDefault="004E5350">
            <w:pPr>
              <w:ind w:left="720" w:right="510"/>
              <w:jc w:val="center"/>
              <w:rPr>
                <w:b/>
                <w:color w:val="4472C4"/>
                <w:sz w:val="22"/>
                <w:szCs w:val="22"/>
              </w:rPr>
            </w:pPr>
            <w:r>
              <w:rPr>
                <w:b/>
                <w:color w:val="4472C4"/>
                <w:sz w:val="22"/>
                <w:szCs w:val="22"/>
              </w:rPr>
              <w:t>[Continuum of Reflective, Engaging, and Accessible Teaching (</w:t>
            </w:r>
            <w:proofErr w:type="spellStart"/>
            <w:r>
              <w:rPr>
                <w:b/>
                <w:color w:val="4472C4"/>
                <w:sz w:val="22"/>
                <w:szCs w:val="22"/>
              </w:rPr>
              <w:t>CREATe</w:t>
            </w:r>
            <w:proofErr w:type="spellEnd"/>
            <w:r>
              <w:rPr>
                <w:b/>
                <w:color w:val="4472C4"/>
                <w:sz w:val="22"/>
                <w:szCs w:val="22"/>
              </w:rPr>
              <w:t>) Rubric —15 pages]</w:t>
            </w:r>
          </w:p>
          <w:p w:rsidR="00864326" w:rsidRDefault="004E5350">
            <w:pPr>
              <w:ind w:left="720" w:right="510"/>
              <w:jc w:val="center"/>
              <w:rPr>
                <w:b/>
                <w:color w:val="4472C4"/>
                <w:sz w:val="22"/>
                <w:szCs w:val="22"/>
              </w:rPr>
            </w:pPr>
            <w:r>
              <w:rPr>
                <w:b/>
                <w:color w:val="4472C4"/>
                <w:sz w:val="22"/>
                <w:szCs w:val="22"/>
              </w:rPr>
              <w:t xml:space="preserve">Published by Cathy Yun &amp; Lisa Bennett </w:t>
            </w:r>
          </w:p>
          <w:p w:rsidR="00864326" w:rsidRDefault="004E5350">
            <w:pPr>
              <w:ind w:left="720" w:right="510"/>
              <w:jc w:val="center"/>
              <w:rPr>
                <w:b/>
                <w:color w:val="4472C4"/>
                <w:sz w:val="22"/>
                <w:szCs w:val="22"/>
              </w:rPr>
            </w:pPr>
            <w:r>
              <w:rPr>
                <w:b/>
                <w:color w:val="4472C4"/>
                <w:sz w:val="22"/>
                <w:szCs w:val="22"/>
              </w:rPr>
              <w:t xml:space="preserve">(cyun@mail.fresnostate.edu; </w:t>
            </w:r>
            <w:hyperlink r:id="rId7">
              <w:r>
                <w:rPr>
                  <w:b/>
                  <w:color w:val="1155CC"/>
                  <w:sz w:val="22"/>
                  <w:szCs w:val="22"/>
                  <w:u w:val="single"/>
                </w:rPr>
                <w:t>lbennett@mail.fresnostate.edu</w:t>
              </w:r>
            </w:hyperlink>
            <w:r>
              <w:rPr>
                <w:b/>
                <w:color w:val="4472C4"/>
                <w:sz w:val="22"/>
                <w:szCs w:val="22"/>
              </w:rPr>
              <w:t>).</w:t>
            </w:r>
          </w:p>
          <w:p w:rsidR="00864326" w:rsidRDefault="00864326">
            <w:pPr>
              <w:ind w:left="720" w:right="510"/>
              <w:jc w:val="center"/>
              <w:rPr>
                <w:b/>
                <w:color w:val="4472C4"/>
                <w:sz w:val="22"/>
                <w:szCs w:val="22"/>
              </w:rPr>
            </w:pPr>
          </w:p>
          <w:p w:rsidR="00864326" w:rsidRDefault="004E5350">
            <w:pPr>
              <w:ind w:left="720" w:right="510"/>
              <w:jc w:val="center"/>
              <w:rPr>
                <w:b/>
                <w:color w:val="4472C4"/>
                <w:sz w:val="22"/>
                <w:szCs w:val="22"/>
              </w:rPr>
            </w:pPr>
            <w:r>
              <w:rPr>
                <w:b/>
                <w:color w:val="4472C4"/>
                <w:sz w:val="22"/>
                <w:szCs w:val="22"/>
              </w:rPr>
              <w:t>COPYRIGHT © 2018 by Yun and Bennett,</w:t>
            </w:r>
          </w:p>
          <w:p w:rsidR="00864326" w:rsidRDefault="004E5350">
            <w:pPr>
              <w:ind w:left="720" w:right="510"/>
              <w:jc w:val="center"/>
              <w:rPr>
                <w:b/>
                <w:color w:val="4472C4"/>
                <w:sz w:val="22"/>
                <w:szCs w:val="22"/>
              </w:rPr>
            </w:pPr>
            <w:r>
              <w:rPr>
                <w:b/>
                <w:color w:val="4472C4"/>
                <w:sz w:val="22"/>
                <w:szCs w:val="22"/>
              </w:rPr>
              <w:t xml:space="preserve">Fresno, California. All rights reserved. </w:t>
            </w:r>
          </w:p>
          <w:p w:rsidR="00864326" w:rsidRDefault="004E5350">
            <w:pPr>
              <w:ind w:left="720" w:right="510"/>
              <w:jc w:val="center"/>
              <w:rPr>
                <w:b/>
                <w:color w:val="4472C4"/>
                <w:sz w:val="22"/>
                <w:szCs w:val="22"/>
              </w:rPr>
            </w:pPr>
            <w:r>
              <w:rPr>
                <w:b/>
                <w:color w:val="4472C4"/>
                <w:sz w:val="22"/>
                <w:szCs w:val="22"/>
              </w:rPr>
              <w:br/>
              <w:t>No part of this publication may be</w:t>
            </w:r>
          </w:p>
          <w:p w:rsidR="00864326" w:rsidRDefault="004E5350">
            <w:pPr>
              <w:ind w:left="720" w:right="510"/>
              <w:jc w:val="center"/>
              <w:rPr>
                <w:b/>
                <w:color w:val="4472C4"/>
                <w:sz w:val="22"/>
                <w:szCs w:val="22"/>
              </w:rPr>
            </w:pPr>
            <w:r>
              <w:rPr>
                <w:b/>
                <w:color w:val="4472C4"/>
                <w:sz w:val="22"/>
                <w:szCs w:val="22"/>
              </w:rPr>
              <w:t>reproduced or distributed in any form or by any means, or stored in a database or</w:t>
            </w:r>
          </w:p>
          <w:p w:rsidR="00864326" w:rsidRDefault="004E5350">
            <w:pPr>
              <w:ind w:left="720" w:right="510"/>
              <w:jc w:val="center"/>
              <w:rPr>
                <w:b/>
                <w:color w:val="4472C4"/>
                <w:sz w:val="22"/>
                <w:szCs w:val="22"/>
              </w:rPr>
            </w:pPr>
            <w:r>
              <w:rPr>
                <w:b/>
                <w:color w:val="4472C4"/>
                <w:sz w:val="22"/>
                <w:szCs w:val="22"/>
              </w:rPr>
              <w:t>retrieval system, without the prior written consent of the authors, including but not limited to, in any network or other</w:t>
            </w:r>
          </w:p>
          <w:p w:rsidR="00864326" w:rsidRDefault="004E5350">
            <w:pPr>
              <w:ind w:left="720" w:right="510"/>
              <w:jc w:val="center"/>
              <w:rPr>
                <w:b/>
                <w:color w:val="4472C4"/>
                <w:sz w:val="22"/>
                <w:szCs w:val="22"/>
              </w:rPr>
            </w:pPr>
            <w:r>
              <w:rPr>
                <w:b/>
                <w:color w:val="4472C4"/>
                <w:sz w:val="22"/>
                <w:szCs w:val="22"/>
              </w:rPr>
              <w:t>electronic or cloud storage or transmission, or broadcast for any form of</w:t>
            </w:r>
          </w:p>
          <w:p w:rsidR="00864326" w:rsidRDefault="004E5350">
            <w:pPr>
              <w:ind w:left="720" w:right="510"/>
              <w:jc w:val="center"/>
              <w:rPr>
                <w:b/>
                <w:color w:val="4472C4"/>
                <w:sz w:val="22"/>
                <w:szCs w:val="22"/>
              </w:rPr>
            </w:pPr>
            <w:r>
              <w:rPr>
                <w:b/>
                <w:color w:val="4472C4"/>
                <w:sz w:val="22"/>
                <w:szCs w:val="22"/>
              </w:rPr>
              <w:t>distribution for distance learning.</w:t>
            </w:r>
          </w:p>
          <w:p w:rsidR="00864326" w:rsidRDefault="00864326">
            <w:pPr>
              <w:jc w:val="center"/>
              <w:rPr>
                <w:b/>
                <w:color w:val="4472C4"/>
                <w:sz w:val="22"/>
                <w:szCs w:val="22"/>
              </w:rPr>
            </w:pPr>
          </w:p>
          <w:p w:rsidR="00864326" w:rsidRDefault="00864326">
            <w:pPr>
              <w:widowControl w:val="0"/>
              <w:pBdr>
                <w:top w:val="nil"/>
                <w:left w:val="nil"/>
                <w:bottom w:val="nil"/>
                <w:right w:val="nil"/>
                <w:between w:val="nil"/>
              </w:pBdr>
              <w:jc w:val="center"/>
              <w:rPr>
                <w:b/>
                <w:color w:val="4472C4"/>
                <w:sz w:val="22"/>
                <w:szCs w:val="22"/>
              </w:rPr>
            </w:pPr>
          </w:p>
        </w:tc>
        <w:tc>
          <w:tcPr>
            <w:tcW w:w="7200" w:type="dxa"/>
            <w:shd w:val="clear" w:color="auto" w:fill="auto"/>
            <w:tcMar>
              <w:top w:w="100" w:type="dxa"/>
              <w:left w:w="100" w:type="dxa"/>
              <w:bottom w:w="100" w:type="dxa"/>
              <w:right w:w="100" w:type="dxa"/>
            </w:tcMar>
          </w:tcPr>
          <w:p w:rsidR="00864326" w:rsidRDefault="00864326">
            <w:pPr>
              <w:widowControl w:val="0"/>
              <w:pBdr>
                <w:top w:val="nil"/>
                <w:left w:val="nil"/>
                <w:bottom w:val="nil"/>
                <w:right w:val="nil"/>
                <w:between w:val="nil"/>
              </w:pBdr>
              <w:jc w:val="center"/>
              <w:rPr>
                <w:b/>
                <w:color w:val="4472C4"/>
                <w:sz w:val="22"/>
                <w:szCs w:val="22"/>
              </w:rPr>
            </w:pPr>
          </w:p>
          <w:p w:rsidR="00864326" w:rsidRDefault="004E5350">
            <w:pPr>
              <w:widowControl w:val="0"/>
              <w:pBdr>
                <w:top w:val="nil"/>
                <w:left w:val="nil"/>
                <w:bottom w:val="nil"/>
                <w:right w:val="nil"/>
                <w:between w:val="nil"/>
              </w:pBdr>
              <w:jc w:val="center"/>
              <w:rPr>
                <w:b/>
                <w:color w:val="4472C4"/>
                <w:sz w:val="22"/>
                <w:szCs w:val="22"/>
              </w:rPr>
            </w:pPr>
            <w:proofErr w:type="spellStart"/>
            <w:r>
              <w:rPr>
                <w:b/>
                <w:color w:val="4472C4"/>
                <w:sz w:val="22"/>
                <w:szCs w:val="22"/>
              </w:rPr>
              <w:t>CREATe</w:t>
            </w:r>
            <w:proofErr w:type="spellEnd"/>
            <w:r>
              <w:rPr>
                <w:b/>
                <w:color w:val="4472C4"/>
                <w:sz w:val="22"/>
                <w:szCs w:val="22"/>
              </w:rPr>
              <w:t xml:space="preserve"> Observer Checklist:</w:t>
            </w:r>
          </w:p>
          <w:p w:rsidR="00864326" w:rsidRDefault="00864326">
            <w:pPr>
              <w:widowControl w:val="0"/>
              <w:pBdr>
                <w:top w:val="nil"/>
                <w:left w:val="nil"/>
                <w:bottom w:val="nil"/>
                <w:right w:val="nil"/>
                <w:between w:val="nil"/>
              </w:pBdr>
              <w:jc w:val="center"/>
              <w:rPr>
                <w:b/>
                <w:color w:val="4472C4"/>
                <w:sz w:val="22"/>
                <w:szCs w:val="22"/>
              </w:rPr>
            </w:pPr>
          </w:p>
          <w:p w:rsidR="00864326" w:rsidRDefault="004E5350">
            <w:pPr>
              <w:widowControl w:val="0"/>
              <w:numPr>
                <w:ilvl w:val="0"/>
                <w:numId w:val="1"/>
              </w:numPr>
              <w:pBdr>
                <w:top w:val="nil"/>
                <w:left w:val="nil"/>
                <w:bottom w:val="nil"/>
                <w:right w:val="nil"/>
                <w:between w:val="nil"/>
              </w:pBdr>
              <w:ind w:right="510"/>
              <w:rPr>
                <w:b/>
                <w:color w:val="4472C4"/>
                <w:sz w:val="22"/>
                <w:szCs w:val="22"/>
              </w:rPr>
            </w:pPr>
            <w:r>
              <w:rPr>
                <w:b/>
                <w:color w:val="4472C4"/>
                <w:sz w:val="22"/>
                <w:szCs w:val="22"/>
              </w:rPr>
              <w:t>Use your scripted notes to determine where the preponderance of evidence is.</w:t>
            </w:r>
          </w:p>
          <w:p w:rsidR="00864326" w:rsidRDefault="004E5350">
            <w:pPr>
              <w:widowControl w:val="0"/>
              <w:numPr>
                <w:ilvl w:val="0"/>
                <w:numId w:val="1"/>
              </w:numPr>
              <w:pBdr>
                <w:top w:val="nil"/>
                <w:left w:val="nil"/>
                <w:bottom w:val="nil"/>
                <w:right w:val="nil"/>
                <w:between w:val="nil"/>
              </w:pBdr>
              <w:ind w:right="510"/>
              <w:rPr>
                <w:b/>
                <w:color w:val="4472C4"/>
                <w:sz w:val="22"/>
                <w:szCs w:val="22"/>
              </w:rPr>
            </w:pPr>
            <w:r>
              <w:rPr>
                <w:b/>
                <w:color w:val="4472C4"/>
                <w:sz w:val="22"/>
                <w:szCs w:val="22"/>
              </w:rPr>
              <w:t>Leave a Thank You note for the teacher.</w:t>
            </w:r>
          </w:p>
          <w:p w:rsidR="00864326" w:rsidRDefault="004E5350">
            <w:pPr>
              <w:widowControl w:val="0"/>
              <w:numPr>
                <w:ilvl w:val="0"/>
                <w:numId w:val="1"/>
              </w:numPr>
              <w:pBdr>
                <w:top w:val="nil"/>
                <w:left w:val="nil"/>
                <w:bottom w:val="nil"/>
                <w:right w:val="nil"/>
                <w:between w:val="nil"/>
              </w:pBdr>
              <w:ind w:right="510"/>
              <w:rPr>
                <w:b/>
                <w:color w:val="4472C4"/>
                <w:sz w:val="22"/>
                <w:szCs w:val="22"/>
              </w:rPr>
            </w:pPr>
            <w:r>
              <w:rPr>
                <w:b/>
                <w:color w:val="4472C4"/>
                <w:sz w:val="22"/>
                <w:szCs w:val="22"/>
              </w:rPr>
              <w:t xml:space="preserve">Speak with students only during </w:t>
            </w:r>
          </w:p>
          <w:p w:rsidR="00864326" w:rsidRDefault="00864326">
            <w:pPr>
              <w:widowControl w:val="0"/>
              <w:pBdr>
                <w:top w:val="nil"/>
                <w:left w:val="nil"/>
                <w:bottom w:val="nil"/>
                <w:right w:val="nil"/>
                <w:between w:val="nil"/>
              </w:pBdr>
              <w:rPr>
                <w:b/>
                <w:color w:val="4472C4"/>
                <w:sz w:val="22"/>
                <w:szCs w:val="22"/>
              </w:rPr>
            </w:pPr>
          </w:p>
          <w:p w:rsidR="00864326" w:rsidRDefault="00864326">
            <w:pPr>
              <w:widowControl w:val="0"/>
              <w:pBdr>
                <w:top w:val="nil"/>
                <w:left w:val="nil"/>
                <w:bottom w:val="nil"/>
                <w:right w:val="nil"/>
                <w:between w:val="nil"/>
              </w:pBdr>
              <w:rPr>
                <w:b/>
                <w:color w:val="4472C4"/>
                <w:sz w:val="22"/>
                <w:szCs w:val="22"/>
              </w:rPr>
            </w:pPr>
          </w:p>
          <w:p w:rsidR="00864326" w:rsidRDefault="00864326">
            <w:pPr>
              <w:widowControl w:val="0"/>
              <w:pBdr>
                <w:top w:val="nil"/>
                <w:left w:val="nil"/>
                <w:bottom w:val="nil"/>
                <w:right w:val="nil"/>
                <w:between w:val="nil"/>
              </w:pBdr>
              <w:rPr>
                <w:b/>
                <w:color w:val="4472C4"/>
                <w:sz w:val="22"/>
                <w:szCs w:val="22"/>
              </w:rPr>
            </w:pPr>
          </w:p>
          <w:p w:rsidR="00864326" w:rsidRDefault="00864326">
            <w:pPr>
              <w:widowControl w:val="0"/>
              <w:pBdr>
                <w:top w:val="nil"/>
                <w:left w:val="nil"/>
                <w:bottom w:val="nil"/>
                <w:right w:val="nil"/>
                <w:between w:val="nil"/>
              </w:pBdr>
              <w:rPr>
                <w:b/>
                <w:color w:val="4472C4"/>
                <w:sz w:val="22"/>
                <w:szCs w:val="22"/>
              </w:rPr>
            </w:pPr>
          </w:p>
          <w:p w:rsidR="00864326" w:rsidRDefault="00864326">
            <w:pPr>
              <w:widowControl w:val="0"/>
              <w:pBdr>
                <w:top w:val="nil"/>
                <w:left w:val="nil"/>
                <w:bottom w:val="nil"/>
                <w:right w:val="nil"/>
                <w:between w:val="nil"/>
              </w:pBdr>
              <w:rPr>
                <w:b/>
                <w:color w:val="4472C4"/>
                <w:sz w:val="22"/>
                <w:szCs w:val="22"/>
              </w:rPr>
            </w:pPr>
          </w:p>
          <w:p w:rsidR="00864326" w:rsidRDefault="00864326">
            <w:pPr>
              <w:widowControl w:val="0"/>
              <w:pBdr>
                <w:top w:val="nil"/>
                <w:left w:val="nil"/>
                <w:bottom w:val="nil"/>
                <w:right w:val="nil"/>
                <w:between w:val="nil"/>
              </w:pBdr>
              <w:rPr>
                <w:b/>
                <w:color w:val="4472C4"/>
                <w:sz w:val="22"/>
                <w:szCs w:val="22"/>
              </w:rPr>
            </w:pPr>
          </w:p>
          <w:p w:rsidR="00864326" w:rsidRDefault="00864326">
            <w:pPr>
              <w:widowControl w:val="0"/>
              <w:pBdr>
                <w:top w:val="nil"/>
                <w:left w:val="nil"/>
                <w:bottom w:val="nil"/>
                <w:right w:val="nil"/>
                <w:between w:val="nil"/>
              </w:pBdr>
              <w:rPr>
                <w:b/>
                <w:color w:val="4472C4"/>
                <w:sz w:val="22"/>
                <w:szCs w:val="22"/>
              </w:rPr>
            </w:pPr>
          </w:p>
          <w:p w:rsidR="00864326" w:rsidRDefault="00864326">
            <w:pPr>
              <w:widowControl w:val="0"/>
              <w:pBdr>
                <w:top w:val="nil"/>
                <w:left w:val="nil"/>
                <w:bottom w:val="nil"/>
                <w:right w:val="nil"/>
                <w:between w:val="nil"/>
              </w:pBdr>
              <w:rPr>
                <w:b/>
                <w:color w:val="4472C4"/>
                <w:sz w:val="22"/>
                <w:szCs w:val="22"/>
              </w:rPr>
            </w:pPr>
          </w:p>
          <w:p w:rsidR="00864326" w:rsidRDefault="00864326">
            <w:pPr>
              <w:widowControl w:val="0"/>
              <w:pBdr>
                <w:top w:val="nil"/>
                <w:left w:val="nil"/>
                <w:bottom w:val="nil"/>
                <w:right w:val="nil"/>
                <w:between w:val="nil"/>
              </w:pBdr>
              <w:rPr>
                <w:b/>
                <w:color w:val="4472C4"/>
                <w:sz w:val="22"/>
                <w:szCs w:val="22"/>
              </w:rPr>
            </w:pPr>
          </w:p>
          <w:p w:rsidR="00864326" w:rsidRDefault="00864326">
            <w:pPr>
              <w:widowControl w:val="0"/>
              <w:pBdr>
                <w:top w:val="nil"/>
                <w:left w:val="nil"/>
                <w:bottom w:val="nil"/>
                <w:right w:val="nil"/>
                <w:between w:val="nil"/>
              </w:pBdr>
              <w:rPr>
                <w:b/>
                <w:color w:val="4472C4"/>
                <w:sz w:val="22"/>
                <w:szCs w:val="22"/>
              </w:rPr>
            </w:pPr>
          </w:p>
          <w:p w:rsidR="00864326" w:rsidRDefault="00864326">
            <w:pPr>
              <w:widowControl w:val="0"/>
              <w:pBdr>
                <w:top w:val="nil"/>
                <w:left w:val="nil"/>
                <w:bottom w:val="nil"/>
                <w:right w:val="nil"/>
                <w:between w:val="nil"/>
              </w:pBdr>
              <w:rPr>
                <w:b/>
                <w:color w:val="4472C4"/>
                <w:sz w:val="22"/>
                <w:szCs w:val="22"/>
              </w:rPr>
            </w:pPr>
          </w:p>
          <w:p w:rsidR="00864326" w:rsidRDefault="00864326">
            <w:pPr>
              <w:widowControl w:val="0"/>
              <w:pBdr>
                <w:top w:val="nil"/>
                <w:left w:val="nil"/>
                <w:bottom w:val="nil"/>
                <w:right w:val="nil"/>
                <w:between w:val="nil"/>
              </w:pBdr>
              <w:rPr>
                <w:b/>
                <w:color w:val="4472C4"/>
                <w:sz w:val="22"/>
                <w:szCs w:val="22"/>
              </w:rPr>
            </w:pPr>
          </w:p>
          <w:p w:rsidR="00864326" w:rsidRDefault="00864326">
            <w:pPr>
              <w:widowControl w:val="0"/>
              <w:pBdr>
                <w:top w:val="nil"/>
                <w:left w:val="nil"/>
                <w:bottom w:val="nil"/>
                <w:right w:val="nil"/>
                <w:between w:val="nil"/>
              </w:pBdr>
              <w:rPr>
                <w:b/>
                <w:color w:val="4472C4"/>
                <w:sz w:val="22"/>
                <w:szCs w:val="22"/>
              </w:rPr>
            </w:pPr>
          </w:p>
          <w:p w:rsidR="00864326" w:rsidRDefault="00864326">
            <w:pPr>
              <w:widowControl w:val="0"/>
              <w:pBdr>
                <w:top w:val="nil"/>
                <w:left w:val="nil"/>
                <w:bottom w:val="nil"/>
                <w:right w:val="nil"/>
                <w:between w:val="nil"/>
              </w:pBdr>
              <w:rPr>
                <w:b/>
                <w:color w:val="4472C4"/>
                <w:sz w:val="22"/>
                <w:szCs w:val="22"/>
              </w:rPr>
            </w:pPr>
          </w:p>
          <w:p w:rsidR="00864326" w:rsidRDefault="004E5350">
            <w:pPr>
              <w:widowControl w:val="0"/>
              <w:jc w:val="center"/>
              <w:rPr>
                <w:b/>
                <w:color w:val="4472C4"/>
                <w:sz w:val="22"/>
                <w:szCs w:val="22"/>
              </w:rPr>
            </w:pPr>
            <w:r>
              <w:rPr>
                <w:b/>
                <w:color w:val="4472C4"/>
                <w:sz w:val="22"/>
                <w:szCs w:val="22"/>
              </w:rPr>
              <w:t xml:space="preserve">Double </w:t>
            </w:r>
            <w:proofErr w:type="spellStart"/>
            <w:r>
              <w:rPr>
                <w:b/>
                <w:color w:val="4472C4"/>
                <w:sz w:val="22"/>
                <w:szCs w:val="22"/>
              </w:rPr>
              <w:t>CREATe</w:t>
            </w:r>
            <w:proofErr w:type="spellEnd"/>
            <w:r>
              <w:rPr>
                <w:b/>
                <w:color w:val="4472C4"/>
                <w:sz w:val="22"/>
                <w:szCs w:val="22"/>
              </w:rPr>
              <w:t xml:space="preserve"> Observer Checklist:</w:t>
            </w:r>
          </w:p>
          <w:p w:rsidR="00864326" w:rsidRDefault="00864326">
            <w:pPr>
              <w:widowControl w:val="0"/>
              <w:pBdr>
                <w:top w:val="nil"/>
                <w:left w:val="nil"/>
                <w:bottom w:val="nil"/>
                <w:right w:val="nil"/>
                <w:between w:val="nil"/>
              </w:pBdr>
              <w:ind w:left="720"/>
              <w:rPr>
                <w:b/>
                <w:color w:val="4472C4"/>
                <w:sz w:val="22"/>
                <w:szCs w:val="22"/>
              </w:rPr>
            </w:pPr>
          </w:p>
          <w:p w:rsidR="00864326" w:rsidRDefault="004E5350">
            <w:pPr>
              <w:widowControl w:val="0"/>
              <w:numPr>
                <w:ilvl w:val="0"/>
                <w:numId w:val="2"/>
              </w:numPr>
              <w:pBdr>
                <w:top w:val="nil"/>
                <w:left w:val="nil"/>
                <w:bottom w:val="nil"/>
                <w:right w:val="nil"/>
                <w:between w:val="nil"/>
              </w:pBdr>
              <w:ind w:right="510"/>
              <w:rPr>
                <w:b/>
                <w:color w:val="4472C4"/>
                <w:sz w:val="22"/>
                <w:szCs w:val="22"/>
              </w:rPr>
            </w:pPr>
            <w:r>
              <w:rPr>
                <w:b/>
                <w:color w:val="4472C4"/>
                <w:sz w:val="22"/>
                <w:szCs w:val="22"/>
              </w:rPr>
              <w:t>If there is more than 1 teacher in the room, make sure both observers know which is the focal teacher for the observation.</w:t>
            </w:r>
          </w:p>
          <w:p w:rsidR="00864326" w:rsidRDefault="004E5350">
            <w:pPr>
              <w:widowControl w:val="0"/>
              <w:numPr>
                <w:ilvl w:val="0"/>
                <w:numId w:val="2"/>
              </w:numPr>
              <w:pBdr>
                <w:top w:val="nil"/>
                <w:left w:val="nil"/>
                <w:bottom w:val="nil"/>
                <w:right w:val="nil"/>
                <w:between w:val="nil"/>
              </w:pBdr>
              <w:ind w:right="510"/>
              <w:rPr>
                <w:b/>
                <w:color w:val="4472C4"/>
                <w:sz w:val="22"/>
                <w:szCs w:val="22"/>
              </w:rPr>
            </w:pPr>
            <w:r>
              <w:rPr>
                <w:b/>
                <w:color w:val="4472C4"/>
                <w:sz w:val="22"/>
                <w:szCs w:val="22"/>
              </w:rPr>
              <w:t>Please step into the hallway to converse.</w:t>
            </w:r>
          </w:p>
        </w:tc>
      </w:tr>
    </w:tbl>
    <w:p w:rsidR="00864326" w:rsidRPr="004E5350" w:rsidRDefault="004E5350">
      <w:pPr>
        <w:pBdr>
          <w:top w:val="nil"/>
          <w:left w:val="nil"/>
          <w:bottom w:val="nil"/>
          <w:right w:val="nil"/>
          <w:between w:val="nil"/>
        </w:pBdr>
        <w:rPr>
          <w:b/>
          <w:color w:val="4472C4"/>
          <w:sz w:val="22"/>
          <w:szCs w:val="22"/>
        </w:rPr>
      </w:pPr>
      <w:r>
        <w:rPr>
          <w:b/>
          <w:color w:val="4472C4"/>
          <w:sz w:val="22"/>
          <w:szCs w:val="22"/>
        </w:rPr>
        <w:lastRenderedPageBreak/>
        <w:t>A. Positive Environment Section</w:t>
      </w:r>
    </w:p>
    <w:p w:rsidR="00864326" w:rsidRDefault="004E5350">
      <w:pPr>
        <w:pBdr>
          <w:top w:val="nil"/>
          <w:left w:val="nil"/>
          <w:bottom w:val="nil"/>
          <w:right w:val="nil"/>
          <w:between w:val="nil"/>
        </w:pBdr>
        <w:rPr>
          <w:b/>
          <w:color w:val="FF0000"/>
        </w:rPr>
      </w:pPr>
      <w:r>
        <w:rPr>
          <w:b/>
          <w:color w:val="FF0000"/>
        </w:rPr>
        <w:t>Item 1: Caring Community</w:t>
      </w:r>
    </w:p>
    <w:tbl>
      <w:tblPr>
        <w:tblStyle w:val="a0"/>
        <w:tblW w:w="14384" w:type="dxa"/>
        <w:tblInd w:w="-105" w:type="dxa"/>
        <w:tblLayout w:type="fixed"/>
        <w:tblLook w:val="0400" w:firstRow="0" w:lastRow="0" w:firstColumn="0" w:lastColumn="0" w:noHBand="0" w:noVBand="1"/>
      </w:tblPr>
      <w:tblGrid>
        <w:gridCol w:w="14384"/>
      </w:tblGrid>
      <w:tr w:rsidR="00864326" w:rsidTr="00864326">
        <w:trPr>
          <w:cnfStyle w:val="000000100000" w:firstRow="0" w:lastRow="0" w:firstColumn="0" w:lastColumn="0" w:oddVBand="0" w:evenVBand="0" w:oddHBand="1" w:evenHBand="0" w:firstRowFirstColumn="0" w:firstRowLastColumn="0" w:lastRowFirstColumn="0" w:lastRowLastColumn="0"/>
        </w:trPr>
        <w:tc>
          <w:tcPr>
            <w:tcW w:w="14384" w:type="dxa"/>
            <w:tcBorders>
              <w:top w:val="single" w:sz="6" w:space="0" w:color="000000"/>
              <w:left w:val="single" w:sz="6" w:space="0" w:color="000000"/>
              <w:bottom w:val="single" w:sz="6" w:space="0" w:color="000000"/>
              <w:right w:val="single" w:sz="6" w:space="0" w:color="000000"/>
            </w:tcBorders>
            <w:shd w:val="clear" w:color="auto" w:fill="DEEBF6"/>
            <w:tcMar>
              <w:top w:w="105" w:type="dxa"/>
              <w:left w:w="105" w:type="dxa"/>
              <w:bottom w:w="105" w:type="dxa"/>
              <w:right w:w="105" w:type="dxa"/>
            </w:tcMar>
          </w:tcPr>
          <w:p w:rsidR="00864326" w:rsidRDefault="004E5350">
            <w:pPr>
              <w:pBdr>
                <w:top w:val="nil"/>
                <w:left w:val="nil"/>
                <w:bottom w:val="nil"/>
                <w:right w:val="nil"/>
                <w:between w:val="nil"/>
              </w:pBdr>
            </w:pPr>
            <w:r>
              <w:rPr>
                <w:sz w:val="20"/>
                <w:szCs w:val="20"/>
              </w:rPr>
              <w:t xml:space="preserve">TPE </w:t>
            </w:r>
            <w:r>
              <w:rPr>
                <w:color w:val="000000"/>
                <w:sz w:val="20"/>
                <w:szCs w:val="20"/>
              </w:rPr>
              <w:t xml:space="preserve">2.1 Promote students' social-emotional growth, development, and individual responsibility using </w:t>
            </w:r>
            <w:r>
              <w:rPr>
                <w:b/>
                <w:color w:val="000000"/>
                <w:sz w:val="20"/>
                <w:szCs w:val="20"/>
              </w:rPr>
              <w:t>positive interventions and supports, restorative justice, and conflict resolution practices</w:t>
            </w:r>
            <w:r>
              <w:rPr>
                <w:color w:val="000000"/>
                <w:sz w:val="20"/>
                <w:szCs w:val="20"/>
              </w:rPr>
              <w:t xml:space="preserve"> to foster a caring community where each student is treated fairly and respectfully by adults and peers.</w:t>
            </w:r>
          </w:p>
        </w:tc>
      </w:tr>
    </w:tbl>
    <w:p w:rsidR="00864326" w:rsidRDefault="00864326">
      <w:pPr>
        <w:pBdr>
          <w:top w:val="nil"/>
          <w:left w:val="nil"/>
          <w:bottom w:val="nil"/>
          <w:right w:val="nil"/>
          <w:between w:val="nil"/>
        </w:pBdr>
      </w:pPr>
    </w:p>
    <w:tbl>
      <w:tblPr>
        <w:tblStyle w:val="a1"/>
        <w:tblW w:w="1450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55"/>
        <w:gridCol w:w="2055"/>
        <w:gridCol w:w="2055"/>
        <w:gridCol w:w="2055"/>
        <w:gridCol w:w="2235"/>
        <w:gridCol w:w="2160"/>
        <w:gridCol w:w="1890"/>
      </w:tblGrid>
      <w:tr w:rsidR="00864326" w:rsidTr="00864326">
        <w:trPr>
          <w:cnfStyle w:val="000000100000" w:firstRow="0" w:lastRow="0" w:firstColumn="0" w:lastColumn="0" w:oddVBand="0" w:evenVBand="0" w:oddHBand="1" w:evenHBand="0" w:firstRowFirstColumn="0" w:firstRowLastColumn="0" w:lastRowFirstColumn="0" w:lastRowLastColumn="0"/>
        </w:trPr>
        <w:tc>
          <w:tcPr>
            <w:tcW w:w="2055" w:type="dxa"/>
            <w:shd w:val="clear" w:color="auto" w:fill="EFEFEF"/>
          </w:tcPr>
          <w:p w:rsidR="00864326" w:rsidRDefault="004E5350">
            <w:pPr>
              <w:rPr>
                <w:b/>
                <w:sz w:val="22"/>
                <w:szCs w:val="22"/>
              </w:rPr>
            </w:pPr>
            <w:r>
              <w:rPr>
                <w:b/>
                <w:sz w:val="22"/>
                <w:szCs w:val="22"/>
              </w:rPr>
              <w:t>Unobserved:</w:t>
            </w:r>
          </w:p>
          <w:p w:rsidR="00864326" w:rsidRDefault="004E5350">
            <w:pPr>
              <w:rPr>
                <w:b/>
                <w:sz w:val="22"/>
                <w:szCs w:val="22"/>
              </w:rPr>
            </w:pPr>
            <w:r>
              <w:rPr>
                <w:b/>
                <w:sz w:val="22"/>
                <w:szCs w:val="22"/>
              </w:rPr>
              <w:t>Not yet evident</w:t>
            </w:r>
          </w:p>
        </w:tc>
        <w:tc>
          <w:tcPr>
            <w:tcW w:w="2055" w:type="dxa"/>
          </w:tcPr>
          <w:p w:rsidR="00864326" w:rsidRDefault="004E5350">
            <w:pPr>
              <w:rPr>
                <w:b/>
                <w:sz w:val="22"/>
                <w:szCs w:val="22"/>
              </w:rPr>
            </w:pPr>
            <w:r>
              <w:rPr>
                <w:b/>
                <w:sz w:val="22"/>
                <w:szCs w:val="22"/>
              </w:rPr>
              <w:t>Attempting:</w:t>
            </w:r>
          </w:p>
          <w:p w:rsidR="00864326" w:rsidRDefault="004E5350">
            <w:pPr>
              <w:rPr>
                <w:b/>
                <w:sz w:val="22"/>
                <w:szCs w:val="22"/>
              </w:rPr>
            </w:pPr>
            <w:r>
              <w:rPr>
                <w:b/>
                <w:sz w:val="22"/>
                <w:szCs w:val="22"/>
              </w:rPr>
              <w:t>Aware, may not be effective</w:t>
            </w:r>
          </w:p>
        </w:tc>
        <w:tc>
          <w:tcPr>
            <w:tcW w:w="2055" w:type="dxa"/>
            <w:shd w:val="clear" w:color="auto" w:fill="EFEFEF"/>
          </w:tcPr>
          <w:p w:rsidR="00864326" w:rsidRDefault="004E5350">
            <w:pPr>
              <w:rPr>
                <w:b/>
                <w:sz w:val="22"/>
                <w:szCs w:val="22"/>
              </w:rPr>
            </w:pPr>
            <w:r>
              <w:rPr>
                <w:b/>
                <w:sz w:val="22"/>
                <w:szCs w:val="22"/>
              </w:rPr>
              <w:t>Exploring:</w:t>
            </w:r>
          </w:p>
          <w:p w:rsidR="00864326" w:rsidRDefault="004E5350">
            <w:pPr>
              <w:rPr>
                <w:b/>
                <w:sz w:val="22"/>
                <w:szCs w:val="22"/>
              </w:rPr>
            </w:pPr>
            <w:r>
              <w:rPr>
                <w:b/>
                <w:sz w:val="22"/>
                <w:szCs w:val="22"/>
              </w:rPr>
              <w:t>Implementing, minimally effective</w:t>
            </w:r>
          </w:p>
        </w:tc>
        <w:tc>
          <w:tcPr>
            <w:tcW w:w="2055" w:type="dxa"/>
          </w:tcPr>
          <w:p w:rsidR="00864326" w:rsidRDefault="004E5350">
            <w:pPr>
              <w:rPr>
                <w:b/>
                <w:sz w:val="22"/>
                <w:szCs w:val="22"/>
              </w:rPr>
            </w:pPr>
            <w:r>
              <w:rPr>
                <w:b/>
                <w:sz w:val="22"/>
                <w:szCs w:val="22"/>
              </w:rPr>
              <w:t>Emerging:</w:t>
            </w:r>
          </w:p>
          <w:p w:rsidR="00864326" w:rsidRDefault="004E5350">
            <w:pPr>
              <w:rPr>
                <w:b/>
                <w:sz w:val="22"/>
                <w:szCs w:val="22"/>
              </w:rPr>
            </w:pPr>
            <w:r>
              <w:rPr>
                <w:b/>
                <w:sz w:val="22"/>
                <w:szCs w:val="22"/>
              </w:rPr>
              <w:t>Consistently implementing, limited effectiveness</w:t>
            </w:r>
          </w:p>
        </w:tc>
        <w:tc>
          <w:tcPr>
            <w:tcW w:w="2235" w:type="dxa"/>
            <w:tcBorders>
              <w:right w:val="single" w:sz="48" w:space="0" w:color="000000"/>
            </w:tcBorders>
            <w:shd w:val="clear" w:color="auto" w:fill="EFEFEF"/>
          </w:tcPr>
          <w:p w:rsidR="00864326" w:rsidRDefault="004E5350">
            <w:pPr>
              <w:rPr>
                <w:b/>
                <w:sz w:val="22"/>
                <w:szCs w:val="22"/>
              </w:rPr>
            </w:pPr>
            <w:r>
              <w:rPr>
                <w:b/>
                <w:sz w:val="22"/>
                <w:szCs w:val="22"/>
              </w:rPr>
              <w:t>Developing:</w:t>
            </w:r>
          </w:p>
          <w:p w:rsidR="00864326" w:rsidRDefault="004E5350">
            <w:pPr>
              <w:rPr>
                <w:b/>
                <w:sz w:val="22"/>
                <w:szCs w:val="22"/>
              </w:rPr>
            </w:pPr>
            <w:r>
              <w:rPr>
                <w:b/>
                <w:sz w:val="22"/>
                <w:szCs w:val="22"/>
              </w:rPr>
              <w:t>Consistently implementing, somewhat effective</w:t>
            </w:r>
          </w:p>
        </w:tc>
        <w:tc>
          <w:tcPr>
            <w:tcW w:w="2160" w:type="dxa"/>
          </w:tcPr>
          <w:p w:rsidR="00864326" w:rsidRDefault="004E5350">
            <w:pPr>
              <w:pBdr>
                <w:top w:val="nil"/>
                <w:left w:val="nil"/>
                <w:bottom w:val="nil"/>
                <w:right w:val="nil"/>
                <w:between w:val="nil"/>
              </w:pBdr>
              <w:rPr>
                <w:sz w:val="22"/>
                <w:szCs w:val="22"/>
              </w:rPr>
            </w:pPr>
            <w:r>
              <w:rPr>
                <w:sz w:val="22"/>
                <w:szCs w:val="22"/>
              </w:rPr>
              <w:t>Skillful:</w:t>
            </w:r>
          </w:p>
          <w:p w:rsidR="00864326" w:rsidRDefault="00864326">
            <w:pPr>
              <w:pBdr>
                <w:top w:val="nil"/>
                <w:left w:val="nil"/>
                <w:bottom w:val="nil"/>
                <w:right w:val="nil"/>
                <w:between w:val="nil"/>
              </w:pBdr>
              <w:rPr>
                <w:sz w:val="22"/>
                <w:szCs w:val="22"/>
              </w:rPr>
            </w:pPr>
          </w:p>
        </w:tc>
        <w:tc>
          <w:tcPr>
            <w:tcW w:w="1890" w:type="dxa"/>
            <w:shd w:val="clear" w:color="auto" w:fill="EFEFEF"/>
          </w:tcPr>
          <w:p w:rsidR="00864326" w:rsidRDefault="004E5350">
            <w:pPr>
              <w:pBdr>
                <w:top w:val="nil"/>
                <w:left w:val="nil"/>
                <w:bottom w:val="nil"/>
                <w:right w:val="nil"/>
                <w:between w:val="nil"/>
              </w:pBdr>
              <w:rPr>
                <w:sz w:val="22"/>
                <w:szCs w:val="22"/>
              </w:rPr>
            </w:pPr>
            <w:r>
              <w:rPr>
                <w:sz w:val="22"/>
                <w:szCs w:val="22"/>
              </w:rPr>
              <w:t>Masterful:</w:t>
            </w:r>
          </w:p>
          <w:p w:rsidR="00864326" w:rsidRDefault="00864326">
            <w:pPr>
              <w:pBdr>
                <w:top w:val="nil"/>
                <w:left w:val="nil"/>
                <w:bottom w:val="nil"/>
                <w:right w:val="nil"/>
                <w:between w:val="nil"/>
              </w:pBdr>
              <w:rPr>
                <w:sz w:val="22"/>
                <w:szCs w:val="22"/>
              </w:rPr>
            </w:pPr>
          </w:p>
        </w:tc>
      </w:tr>
      <w:tr w:rsidR="00864326" w:rsidTr="00864326">
        <w:trPr>
          <w:cnfStyle w:val="000000010000" w:firstRow="0" w:lastRow="0" w:firstColumn="0" w:lastColumn="0" w:oddVBand="0" w:evenVBand="0" w:oddHBand="0" w:evenHBand="1" w:firstRowFirstColumn="0" w:firstRowLastColumn="0" w:lastRowFirstColumn="0" w:lastRowLastColumn="0"/>
        </w:trPr>
        <w:tc>
          <w:tcPr>
            <w:tcW w:w="2055" w:type="dxa"/>
            <w:shd w:val="clear" w:color="auto" w:fill="EFEFEF"/>
          </w:tcPr>
          <w:p w:rsidR="00864326" w:rsidRDefault="004E5350">
            <w:pPr>
              <w:pBdr>
                <w:top w:val="nil"/>
                <w:left w:val="nil"/>
                <w:bottom w:val="nil"/>
                <w:right w:val="nil"/>
                <w:between w:val="nil"/>
              </w:pBdr>
              <w:rPr>
                <w:sz w:val="18"/>
                <w:szCs w:val="18"/>
              </w:rPr>
            </w:pPr>
            <w:r>
              <w:rPr>
                <w:sz w:val="18"/>
                <w:szCs w:val="18"/>
              </w:rPr>
              <w:t>No systems and/or routines in place or visible for:</w:t>
            </w:r>
          </w:p>
          <w:p w:rsidR="00864326" w:rsidRDefault="004E5350">
            <w:pPr>
              <w:pBdr>
                <w:top w:val="nil"/>
                <w:left w:val="nil"/>
                <w:bottom w:val="nil"/>
                <w:right w:val="nil"/>
                <w:between w:val="nil"/>
              </w:pBdr>
              <w:rPr>
                <w:sz w:val="18"/>
                <w:szCs w:val="18"/>
              </w:rPr>
            </w:pPr>
            <w:r>
              <w:rPr>
                <w:sz w:val="18"/>
                <w:szCs w:val="18"/>
              </w:rPr>
              <w:br/>
              <w:t>behavior intervention;</w:t>
            </w:r>
            <w:r>
              <w:rPr>
                <w:sz w:val="18"/>
                <w:szCs w:val="18"/>
              </w:rPr>
              <w:br/>
              <w:t>conflict resolution; or</w:t>
            </w:r>
          </w:p>
          <w:p w:rsidR="00864326" w:rsidRDefault="004E5350">
            <w:pPr>
              <w:pBdr>
                <w:top w:val="nil"/>
                <w:left w:val="nil"/>
                <w:bottom w:val="nil"/>
                <w:right w:val="nil"/>
                <w:between w:val="nil"/>
              </w:pBdr>
              <w:rPr>
                <w:sz w:val="18"/>
                <w:szCs w:val="18"/>
              </w:rPr>
            </w:pPr>
            <w:r>
              <w:rPr>
                <w:sz w:val="18"/>
                <w:szCs w:val="18"/>
              </w:rPr>
              <w:t>restorative justice</w:t>
            </w:r>
          </w:p>
          <w:p w:rsidR="00864326" w:rsidRDefault="004E5350">
            <w:pPr>
              <w:pBdr>
                <w:top w:val="nil"/>
                <w:left w:val="nil"/>
                <w:bottom w:val="nil"/>
                <w:right w:val="nil"/>
                <w:between w:val="nil"/>
              </w:pBdr>
              <w:rPr>
                <w:b/>
                <w:sz w:val="18"/>
                <w:szCs w:val="18"/>
              </w:rPr>
            </w:pPr>
            <w:r>
              <w:rPr>
                <w:sz w:val="18"/>
                <w:szCs w:val="18"/>
              </w:rPr>
              <w:t xml:space="preserve"> </w:t>
            </w:r>
            <w:r>
              <w:rPr>
                <w:sz w:val="18"/>
                <w:szCs w:val="18"/>
              </w:rPr>
              <w:br/>
            </w:r>
            <w:r>
              <w:rPr>
                <w:b/>
                <w:sz w:val="18"/>
                <w:szCs w:val="18"/>
              </w:rPr>
              <w:t>OR</w:t>
            </w:r>
          </w:p>
          <w:p w:rsidR="00864326" w:rsidRDefault="004E5350">
            <w:pPr>
              <w:widowControl w:val="0"/>
              <w:pBdr>
                <w:top w:val="nil"/>
                <w:left w:val="nil"/>
                <w:bottom w:val="nil"/>
                <w:right w:val="nil"/>
                <w:between w:val="nil"/>
              </w:pBdr>
              <w:spacing w:before="120" w:after="120"/>
              <w:rPr>
                <w:sz w:val="18"/>
                <w:szCs w:val="18"/>
              </w:rPr>
            </w:pPr>
            <w:r>
              <w:rPr>
                <w:sz w:val="18"/>
                <w:szCs w:val="18"/>
                <w:u w:val="single"/>
              </w:rPr>
              <w:t xml:space="preserve">No evidence of student engagement </w:t>
            </w:r>
            <w:proofErr w:type="gramStart"/>
            <w:r>
              <w:rPr>
                <w:sz w:val="18"/>
                <w:szCs w:val="18"/>
                <w:u w:val="single"/>
              </w:rPr>
              <w:t>in  problem</w:t>
            </w:r>
            <w:proofErr w:type="gramEnd"/>
            <w:r>
              <w:rPr>
                <w:sz w:val="18"/>
                <w:szCs w:val="18"/>
                <w:u w:val="single"/>
              </w:rPr>
              <w:t xml:space="preserve"> solving skills</w:t>
            </w:r>
            <w:r>
              <w:rPr>
                <w:sz w:val="18"/>
                <w:szCs w:val="18"/>
              </w:rPr>
              <w:t xml:space="preserve">, mutual care, respect, and fairness inconsistently </w:t>
            </w:r>
            <w:r>
              <w:rPr>
                <w:sz w:val="18"/>
                <w:szCs w:val="18"/>
                <w:u w:val="single"/>
              </w:rPr>
              <w:t>modeled by</w:t>
            </w:r>
            <w:r>
              <w:rPr>
                <w:sz w:val="18"/>
                <w:szCs w:val="18"/>
              </w:rPr>
              <w:t xml:space="preserve"> the candidate in interactions with students. </w:t>
            </w:r>
          </w:p>
          <w:p w:rsidR="00864326" w:rsidRDefault="004E5350">
            <w:pPr>
              <w:widowControl w:val="0"/>
              <w:pBdr>
                <w:top w:val="nil"/>
                <w:left w:val="nil"/>
                <w:bottom w:val="nil"/>
                <w:right w:val="nil"/>
                <w:between w:val="nil"/>
              </w:pBdr>
              <w:spacing w:before="120" w:after="120"/>
              <w:rPr>
                <w:b/>
                <w:sz w:val="18"/>
                <w:szCs w:val="18"/>
              </w:rPr>
            </w:pPr>
            <w:r>
              <w:rPr>
                <w:b/>
                <w:sz w:val="18"/>
                <w:szCs w:val="18"/>
              </w:rPr>
              <w:t>OR</w:t>
            </w:r>
          </w:p>
          <w:p w:rsidR="00864326" w:rsidRDefault="004E5350">
            <w:pPr>
              <w:widowControl w:val="0"/>
              <w:pBdr>
                <w:top w:val="nil"/>
                <w:left w:val="nil"/>
                <w:bottom w:val="nil"/>
                <w:right w:val="nil"/>
                <w:between w:val="nil"/>
              </w:pBdr>
              <w:spacing w:before="120" w:after="120"/>
              <w:rPr>
                <w:b/>
                <w:sz w:val="18"/>
                <w:szCs w:val="18"/>
              </w:rPr>
            </w:pPr>
            <w:r>
              <w:rPr>
                <w:b/>
                <w:sz w:val="18"/>
                <w:szCs w:val="18"/>
              </w:rPr>
              <w:t>Candidate makes threats to “control” behavior</w:t>
            </w:r>
          </w:p>
        </w:tc>
        <w:tc>
          <w:tcPr>
            <w:tcW w:w="2055" w:type="dxa"/>
          </w:tcPr>
          <w:p w:rsidR="00864326" w:rsidRDefault="004E5350">
            <w:pPr>
              <w:widowControl w:val="0"/>
              <w:pBdr>
                <w:top w:val="nil"/>
                <w:left w:val="nil"/>
                <w:bottom w:val="nil"/>
                <w:right w:val="nil"/>
                <w:between w:val="nil"/>
              </w:pBdr>
              <w:spacing w:before="120" w:after="120"/>
              <w:rPr>
                <w:sz w:val="18"/>
                <w:szCs w:val="18"/>
              </w:rPr>
            </w:pPr>
            <w:r>
              <w:rPr>
                <w:sz w:val="18"/>
                <w:szCs w:val="18"/>
              </w:rPr>
              <w:t xml:space="preserve">May be evidence of a system or routine in place but implemented inconsistently or ineffectively to address: </w:t>
            </w:r>
          </w:p>
          <w:p w:rsidR="00864326" w:rsidRDefault="004E5350">
            <w:pPr>
              <w:widowControl w:val="0"/>
              <w:rPr>
                <w:sz w:val="18"/>
                <w:szCs w:val="18"/>
              </w:rPr>
            </w:pPr>
            <w:r>
              <w:rPr>
                <w:sz w:val="18"/>
                <w:szCs w:val="18"/>
              </w:rPr>
              <w:t>behavior intervention;</w:t>
            </w:r>
          </w:p>
          <w:p w:rsidR="00864326" w:rsidRDefault="004E5350">
            <w:pPr>
              <w:rPr>
                <w:sz w:val="18"/>
                <w:szCs w:val="18"/>
              </w:rPr>
            </w:pPr>
            <w:r>
              <w:rPr>
                <w:sz w:val="18"/>
                <w:szCs w:val="18"/>
              </w:rPr>
              <w:t xml:space="preserve">conflict resolution; or </w:t>
            </w:r>
          </w:p>
          <w:p w:rsidR="00864326" w:rsidRDefault="004E5350">
            <w:pPr>
              <w:widowControl w:val="0"/>
              <w:spacing w:after="120"/>
              <w:rPr>
                <w:sz w:val="18"/>
                <w:szCs w:val="18"/>
              </w:rPr>
            </w:pPr>
            <w:r>
              <w:rPr>
                <w:sz w:val="18"/>
                <w:szCs w:val="18"/>
              </w:rPr>
              <w:t>restorative justice</w:t>
            </w:r>
          </w:p>
          <w:p w:rsidR="00864326" w:rsidRDefault="004E5350">
            <w:pPr>
              <w:widowControl w:val="0"/>
              <w:spacing w:before="120" w:after="120"/>
              <w:rPr>
                <w:b/>
                <w:sz w:val="18"/>
                <w:szCs w:val="18"/>
              </w:rPr>
            </w:pPr>
            <w:r>
              <w:rPr>
                <w:b/>
                <w:sz w:val="18"/>
                <w:szCs w:val="18"/>
              </w:rPr>
              <w:t>OR</w:t>
            </w:r>
          </w:p>
          <w:p w:rsidR="00864326" w:rsidRDefault="004E5350">
            <w:pPr>
              <w:widowControl w:val="0"/>
              <w:spacing w:before="120" w:after="120"/>
              <w:rPr>
                <w:sz w:val="18"/>
                <w:szCs w:val="18"/>
              </w:rPr>
            </w:pPr>
            <w:r>
              <w:rPr>
                <w:sz w:val="18"/>
                <w:szCs w:val="18"/>
              </w:rPr>
              <w:t xml:space="preserve">Evidence of at least one instance for student(s) to practice joint </w:t>
            </w:r>
            <w:proofErr w:type="gramStart"/>
            <w:r>
              <w:rPr>
                <w:sz w:val="18"/>
                <w:szCs w:val="18"/>
              </w:rPr>
              <w:t>problem solving</w:t>
            </w:r>
            <w:proofErr w:type="gramEnd"/>
            <w:r>
              <w:rPr>
                <w:sz w:val="18"/>
                <w:szCs w:val="18"/>
              </w:rPr>
              <w:t xml:space="preserve"> skills with mutual care, respect, and fairness modeled by the candidate in interactions with students. Evidence may be minimal. </w:t>
            </w:r>
          </w:p>
          <w:p w:rsidR="00864326" w:rsidRDefault="00864326">
            <w:pPr>
              <w:widowControl w:val="0"/>
              <w:spacing w:before="120" w:after="120"/>
              <w:rPr>
                <w:sz w:val="18"/>
                <w:szCs w:val="18"/>
              </w:rPr>
            </w:pPr>
          </w:p>
        </w:tc>
        <w:tc>
          <w:tcPr>
            <w:tcW w:w="2055" w:type="dxa"/>
            <w:shd w:val="clear" w:color="auto" w:fill="EFEFEF"/>
          </w:tcPr>
          <w:p w:rsidR="00864326" w:rsidRDefault="004E5350">
            <w:pPr>
              <w:widowControl w:val="0"/>
              <w:pBdr>
                <w:top w:val="nil"/>
                <w:left w:val="nil"/>
                <w:bottom w:val="nil"/>
                <w:right w:val="nil"/>
                <w:between w:val="nil"/>
              </w:pBdr>
              <w:spacing w:before="120" w:after="120"/>
              <w:rPr>
                <w:sz w:val="18"/>
                <w:szCs w:val="18"/>
              </w:rPr>
            </w:pPr>
            <w:r>
              <w:rPr>
                <w:sz w:val="18"/>
                <w:szCs w:val="18"/>
              </w:rPr>
              <w:t xml:space="preserve">Clear evidence of at least one system/ routine in place but may be implemented </w:t>
            </w:r>
            <w:proofErr w:type="gramStart"/>
            <w:r>
              <w:rPr>
                <w:sz w:val="18"/>
                <w:szCs w:val="18"/>
              </w:rPr>
              <w:t>inconsistently  to</w:t>
            </w:r>
            <w:proofErr w:type="gramEnd"/>
            <w:r>
              <w:rPr>
                <w:sz w:val="18"/>
                <w:szCs w:val="18"/>
              </w:rPr>
              <w:t xml:space="preserve"> address:</w:t>
            </w:r>
          </w:p>
          <w:p w:rsidR="00864326" w:rsidRDefault="004E5350">
            <w:pPr>
              <w:widowControl w:val="0"/>
              <w:pBdr>
                <w:top w:val="nil"/>
                <w:left w:val="nil"/>
                <w:bottom w:val="nil"/>
                <w:right w:val="nil"/>
                <w:between w:val="nil"/>
              </w:pBdr>
              <w:rPr>
                <w:sz w:val="18"/>
                <w:szCs w:val="18"/>
              </w:rPr>
            </w:pPr>
            <w:r>
              <w:rPr>
                <w:sz w:val="18"/>
                <w:szCs w:val="18"/>
              </w:rPr>
              <w:t>behavior intervention;</w:t>
            </w:r>
          </w:p>
          <w:p w:rsidR="00864326" w:rsidRDefault="004E5350">
            <w:pPr>
              <w:rPr>
                <w:sz w:val="18"/>
                <w:szCs w:val="18"/>
              </w:rPr>
            </w:pPr>
            <w:r>
              <w:rPr>
                <w:sz w:val="18"/>
                <w:szCs w:val="18"/>
              </w:rPr>
              <w:t xml:space="preserve">conflict resolution; and/ or  </w:t>
            </w:r>
          </w:p>
          <w:p w:rsidR="00864326" w:rsidRDefault="004E5350">
            <w:pPr>
              <w:widowControl w:val="0"/>
              <w:pBdr>
                <w:top w:val="nil"/>
                <w:left w:val="nil"/>
                <w:bottom w:val="nil"/>
                <w:right w:val="nil"/>
                <w:between w:val="nil"/>
              </w:pBdr>
              <w:spacing w:after="120"/>
              <w:rPr>
                <w:sz w:val="18"/>
                <w:szCs w:val="18"/>
              </w:rPr>
            </w:pPr>
            <w:r>
              <w:rPr>
                <w:sz w:val="18"/>
                <w:szCs w:val="18"/>
              </w:rPr>
              <w:t xml:space="preserve">restorative justice; </w:t>
            </w:r>
          </w:p>
          <w:p w:rsidR="00864326" w:rsidRDefault="004E5350">
            <w:pPr>
              <w:widowControl w:val="0"/>
              <w:pBdr>
                <w:top w:val="nil"/>
                <w:left w:val="nil"/>
                <w:bottom w:val="nil"/>
                <w:right w:val="nil"/>
                <w:between w:val="nil"/>
              </w:pBdr>
              <w:spacing w:before="120" w:after="120"/>
              <w:rPr>
                <w:sz w:val="18"/>
                <w:szCs w:val="18"/>
              </w:rPr>
            </w:pPr>
            <w:r>
              <w:rPr>
                <w:sz w:val="18"/>
                <w:szCs w:val="18"/>
              </w:rPr>
              <w:t>Routines at this level might include behavior systems that use clips, cards, charts, or other behavior management system</w:t>
            </w:r>
          </w:p>
          <w:p w:rsidR="00864326" w:rsidRDefault="004E5350">
            <w:pPr>
              <w:widowControl w:val="0"/>
              <w:pBdr>
                <w:top w:val="nil"/>
                <w:left w:val="nil"/>
                <w:bottom w:val="nil"/>
                <w:right w:val="nil"/>
                <w:between w:val="nil"/>
              </w:pBdr>
              <w:spacing w:before="120" w:after="120"/>
              <w:rPr>
                <w:b/>
                <w:sz w:val="18"/>
                <w:szCs w:val="18"/>
              </w:rPr>
            </w:pPr>
            <w:r>
              <w:rPr>
                <w:b/>
                <w:sz w:val="18"/>
                <w:szCs w:val="18"/>
              </w:rPr>
              <w:t>AND</w:t>
            </w:r>
          </w:p>
          <w:p w:rsidR="00864326" w:rsidRDefault="004E5350">
            <w:pPr>
              <w:widowControl w:val="0"/>
              <w:pBdr>
                <w:top w:val="nil"/>
                <w:left w:val="nil"/>
                <w:bottom w:val="nil"/>
                <w:right w:val="nil"/>
                <w:between w:val="nil"/>
              </w:pBdr>
              <w:spacing w:before="120" w:after="120"/>
              <w:rPr>
                <w:sz w:val="18"/>
                <w:szCs w:val="18"/>
              </w:rPr>
            </w:pPr>
            <w:r>
              <w:rPr>
                <w:sz w:val="18"/>
                <w:szCs w:val="18"/>
              </w:rPr>
              <w:t xml:space="preserve">Evidence of at least one instance for student(s) to practice joint </w:t>
            </w:r>
            <w:proofErr w:type="gramStart"/>
            <w:r>
              <w:rPr>
                <w:sz w:val="18"/>
                <w:szCs w:val="18"/>
              </w:rPr>
              <w:t>problem solving</w:t>
            </w:r>
            <w:proofErr w:type="gramEnd"/>
            <w:r>
              <w:rPr>
                <w:sz w:val="18"/>
                <w:szCs w:val="18"/>
              </w:rPr>
              <w:t xml:space="preserve"> skills with mutual care, respect, and fairness consistently modeled/ facilitated by the candidate in interactions with students. </w:t>
            </w:r>
          </w:p>
        </w:tc>
        <w:tc>
          <w:tcPr>
            <w:tcW w:w="2055" w:type="dxa"/>
          </w:tcPr>
          <w:p w:rsidR="00864326" w:rsidRDefault="004E5350">
            <w:pPr>
              <w:widowControl w:val="0"/>
              <w:pBdr>
                <w:top w:val="nil"/>
                <w:left w:val="nil"/>
                <w:bottom w:val="nil"/>
                <w:right w:val="nil"/>
                <w:between w:val="nil"/>
              </w:pBdr>
              <w:spacing w:before="80" w:after="80"/>
              <w:rPr>
                <w:sz w:val="18"/>
                <w:szCs w:val="18"/>
              </w:rPr>
            </w:pPr>
            <w:r>
              <w:rPr>
                <w:sz w:val="18"/>
                <w:szCs w:val="18"/>
              </w:rPr>
              <w:t>Clear evidence of at least one system/ routine in place, implemented consistently but may have limited effectiveness, to address:</w:t>
            </w:r>
          </w:p>
          <w:p w:rsidR="00864326" w:rsidRDefault="004E5350">
            <w:pPr>
              <w:widowControl w:val="0"/>
              <w:pBdr>
                <w:top w:val="nil"/>
                <w:left w:val="nil"/>
                <w:bottom w:val="nil"/>
                <w:right w:val="nil"/>
                <w:between w:val="nil"/>
              </w:pBdr>
              <w:rPr>
                <w:sz w:val="18"/>
                <w:szCs w:val="18"/>
              </w:rPr>
            </w:pPr>
            <w:r>
              <w:rPr>
                <w:sz w:val="18"/>
                <w:szCs w:val="18"/>
              </w:rPr>
              <w:t xml:space="preserve">behavior intervention; and </w:t>
            </w:r>
          </w:p>
          <w:p w:rsidR="00864326" w:rsidRDefault="004E5350">
            <w:pPr>
              <w:widowControl w:val="0"/>
              <w:pBdr>
                <w:top w:val="nil"/>
                <w:left w:val="nil"/>
                <w:bottom w:val="nil"/>
                <w:right w:val="nil"/>
                <w:between w:val="nil"/>
              </w:pBdr>
              <w:rPr>
                <w:sz w:val="18"/>
                <w:szCs w:val="18"/>
              </w:rPr>
            </w:pPr>
            <w:r>
              <w:rPr>
                <w:sz w:val="18"/>
                <w:szCs w:val="18"/>
              </w:rPr>
              <w:t xml:space="preserve">conflict resolution; and/ or </w:t>
            </w:r>
          </w:p>
          <w:p w:rsidR="00864326" w:rsidRDefault="004E5350">
            <w:pPr>
              <w:widowControl w:val="0"/>
              <w:pBdr>
                <w:top w:val="nil"/>
                <w:left w:val="nil"/>
                <w:bottom w:val="nil"/>
                <w:right w:val="nil"/>
                <w:between w:val="nil"/>
              </w:pBdr>
              <w:spacing w:after="80"/>
              <w:rPr>
                <w:sz w:val="18"/>
                <w:szCs w:val="18"/>
              </w:rPr>
            </w:pPr>
            <w:r>
              <w:rPr>
                <w:sz w:val="18"/>
                <w:szCs w:val="18"/>
              </w:rPr>
              <w:t>restorative justice</w:t>
            </w:r>
          </w:p>
          <w:p w:rsidR="00864326" w:rsidRDefault="004E5350">
            <w:pPr>
              <w:widowControl w:val="0"/>
              <w:pBdr>
                <w:top w:val="nil"/>
                <w:left w:val="nil"/>
                <w:bottom w:val="nil"/>
                <w:right w:val="nil"/>
                <w:between w:val="nil"/>
              </w:pBdr>
              <w:spacing w:before="80" w:after="80"/>
              <w:rPr>
                <w:sz w:val="18"/>
                <w:szCs w:val="18"/>
              </w:rPr>
            </w:pPr>
            <w:r>
              <w:rPr>
                <w:sz w:val="18"/>
                <w:szCs w:val="18"/>
              </w:rPr>
              <w:t>Routines at this level may still be at the level of behavior management systems</w:t>
            </w:r>
          </w:p>
          <w:p w:rsidR="00864326" w:rsidRDefault="00864326">
            <w:pPr>
              <w:widowControl w:val="0"/>
              <w:pBdr>
                <w:top w:val="nil"/>
                <w:left w:val="nil"/>
                <w:bottom w:val="nil"/>
                <w:right w:val="nil"/>
                <w:between w:val="nil"/>
              </w:pBdr>
              <w:spacing w:before="80" w:after="80"/>
              <w:rPr>
                <w:sz w:val="18"/>
                <w:szCs w:val="18"/>
              </w:rPr>
            </w:pPr>
          </w:p>
          <w:p w:rsidR="00864326" w:rsidRDefault="004E5350">
            <w:pPr>
              <w:widowControl w:val="0"/>
              <w:pBdr>
                <w:top w:val="nil"/>
                <w:left w:val="nil"/>
                <w:bottom w:val="nil"/>
                <w:right w:val="nil"/>
                <w:between w:val="nil"/>
              </w:pBdr>
              <w:spacing w:before="80" w:after="80"/>
              <w:rPr>
                <w:b/>
                <w:sz w:val="18"/>
                <w:szCs w:val="18"/>
              </w:rPr>
            </w:pPr>
            <w:r>
              <w:rPr>
                <w:b/>
                <w:sz w:val="18"/>
                <w:szCs w:val="18"/>
              </w:rPr>
              <w:t>AND/OR</w:t>
            </w:r>
          </w:p>
          <w:p w:rsidR="00864326" w:rsidRDefault="004E5350">
            <w:pPr>
              <w:widowControl w:val="0"/>
              <w:pBdr>
                <w:top w:val="nil"/>
                <w:left w:val="nil"/>
                <w:bottom w:val="nil"/>
                <w:right w:val="nil"/>
                <w:between w:val="nil"/>
              </w:pBdr>
              <w:spacing w:before="80" w:after="80"/>
              <w:rPr>
                <w:sz w:val="18"/>
                <w:szCs w:val="18"/>
              </w:rPr>
            </w:pPr>
            <w:r>
              <w:rPr>
                <w:sz w:val="18"/>
                <w:szCs w:val="18"/>
              </w:rPr>
              <w:t xml:space="preserve">Evidence of multiple opportunities for students to </w:t>
            </w:r>
            <w:proofErr w:type="gramStart"/>
            <w:r>
              <w:rPr>
                <w:sz w:val="18"/>
                <w:szCs w:val="18"/>
              </w:rPr>
              <w:t>practice  joint</w:t>
            </w:r>
            <w:proofErr w:type="gramEnd"/>
            <w:r>
              <w:rPr>
                <w:sz w:val="18"/>
                <w:szCs w:val="18"/>
              </w:rPr>
              <w:t xml:space="preserve"> problem solving skills with mutual care, respect, and fairness consistently modeled/ facilitated by the candidate in interactions with students.</w:t>
            </w:r>
          </w:p>
          <w:p w:rsidR="00864326" w:rsidRDefault="00864326">
            <w:pPr>
              <w:widowControl w:val="0"/>
              <w:pBdr>
                <w:top w:val="nil"/>
                <w:left w:val="nil"/>
                <w:bottom w:val="nil"/>
                <w:right w:val="nil"/>
                <w:between w:val="nil"/>
              </w:pBdr>
              <w:spacing w:before="80" w:after="80"/>
              <w:rPr>
                <w:sz w:val="18"/>
                <w:szCs w:val="18"/>
              </w:rPr>
            </w:pPr>
          </w:p>
        </w:tc>
        <w:tc>
          <w:tcPr>
            <w:tcW w:w="2235" w:type="dxa"/>
            <w:tcBorders>
              <w:right w:val="single" w:sz="48" w:space="0" w:color="000000"/>
            </w:tcBorders>
            <w:shd w:val="clear" w:color="auto" w:fill="EFEFEF"/>
          </w:tcPr>
          <w:p w:rsidR="00864326" w:rsidRDefault="004E5350">
            <w:pPr>
              <w:widowControl w:val="0"/>
              <w:pBdr>
                <w:top w:val="nil"/>
                <w:left w:val="nil"/>
                <w:bottom w:val="nil"/>
                <w:right w:val="nil"/>
                <w:between w:val="nil"/>
              </w:pBdr>
              <w:spacing w:before="120" w:after="120"/>
              <w:rPr>
                <w:sz w:val="18"/>
                <w:szCs w:val="18"/>
              </w:rPr>
            </w:pPr>
            <w:r>
              <w:rPr>
                <w:sz w:val="18"/>
                <w:szCs w:val="18"/>
              </w:rPr>
              <w:t>Systems and routines in place and implemented effectively to maintain positive environment including:</w:t>
            </w:r>
          </w:p>
          <w:p w:rsidR="00864326" w:rsidRDefault="004E5350">
            <w:pPr>
              <w:widowControl w:val="0"/>
              <w:pBdr>
                <w:top w:val="nil"/>
                <w:left w:val="nil"/>
                <w:bottom w:val="nil"/>
                <w:right w:val="nil"/>
                <w:between w:val="nil"/>
              </w:pBdr>
              <w:rPr>
                <w:sz w:val="18"/>
                <w:szCs w:val="18"/>
              </w:rPr>
            </w:pPr>
            <w:r>
              <w:rPr>
                <w:sz w:val="18"/>
                <w:szCs w:val="18"/>
              </w:rPr>
              <w:t>behavior intervention;</w:t>
            </w:r>
          </w:p>
          <w:p w:rsidR="00864326" w:rsidRDefault="004E5350">
            <w:pPr>
              <w:rPr>
                <w:sz w:val="18"/>
                <w:szCs w:val="18"/>
              </w:rPr>
            </w:pPr>
            <w:r>
              <w:rPr>
                <w:sz w:val="18"/>
                <w:szCs w:val="18"/>
              </w:rPr>
              <w:t xml:space="preserve">conflict resolution; and </w:t>
            </w:r>
          </w:p>
          <w:p w:rsidR="00864326" w:rsidRDefault="004E5350">
            <w:pPr>
              <w:widowControl w:val="0"/>
              <w:pBdr>
                <w:top w:val="nil"/>
                <w:left w:val="nil"/>
                <w:bottom w:val="nil"/>
                <w:right w:val="nil"/>
                <w:between w:val="nil"/>
              </w:pBdr>
              <w:spacing w:after="120"/>
              <w:rPr>
                <w:sz w:val="18"/>
                <w:szCs w:val="18"/>
              </w:rPr>
            </w:pPr>
            <w:r>
              <w:rPr>
                <w:sz w:val="18"/>
                <w:szCs w:val="18"/>
              </w:rPr>
              <w:t>restorative justice</w:t>
            </w:r>
          </w:p>
          <w:p w:rsidR="00864326" w:rsidRDefault="004E5350">
            <w:pPr>
              <w:widowControl w:val="0"/>
              <w:pBdr>
                <w:top w:val="nil"/>
                <w:left w:val="nil"/>
                <w:bottom w:val="nil"/>
                <w:right w:val="nil"/>
                <w:between w:val="nil"/>
              </w:pBdr>
              <w:spacing w:before="120" w:after="120"/>
              <w:rPr>
                <w:sz w:val="18"/>
                <w:szCs w:val="18"/>
              </w:rPr>
            </w:pPr>
            <w:r>
              <w:rPr>
                <w:sz w:val="18"/>
                <w:szCs w:val="18"/>
              </w:rPr>
              <w:t>Positive behavior supports are integrated into classroom expectations and are part of a comprehensive classroom culture</w:t>
            </w:r>
          </w:p>
          <w:p w:rsidR="00864326" w:rsidRDefault="004E5350">
            <w:pPr>
              <w:widowControl w:val="0"/>
              <w:pBdr>
                <w:top w:val="nil"/>
                <w:left w:val="nil"/>
                <w:bottom w:val="nil"/>
                <w:right w:val="nil"/>
                <w:between w:val="nil"/>
              </w:pBdr>
              <w:spacing w:before="120" w:after="120"/>
              <w:rPr>
                <w:sz w:val="18"/>
                <w:szCs w:val="18"/>
              </w:rPr>
            </w:pPr>
            <w:r>
              <w:rPr>
                <w:sz w:val="18"/>
                <w:szCs w:val="18"/>
              </w:rPr>
              <w:t>At this level the teacher moves beyond behavior management systems and external locus of control</w:t>
            </w:r>
          </w:p>
          <w:p w:rsidR="00864326" w:rsidRDefault="004E5350">
            <w:pPr>
              <w:widowControl w:val="0"/>
              <w:pBdr>
                <w:top w:val="nil"/>
                <w:left w:val="nil"/>
                <w:bottom w:val="nil"/>
                <w:right w:val="nil"/>
                <w:between w:val="nil"/>
              </w:pBdr>
              <w:spacing w:before="120" w:after="120"/>
              <w:rPr>
                <w:b/>
                <w:sz w:val="18"/>
                <w:szCs w:val="18"/>
              </w:rPr>
            </w:pPr>
            <w:r>
              <w:rPr>
                <w:b/>
                <w:sz w:val="18"/>
                <w:szCs w:val="18"/>
              </w:rPr>
              <w:t>OR</w:t>
            </w:r>
          </w:p>
          <w:p w:rsidR="00864326" w:rsidRDefault="004E5350">
            <w:pPr>
              <w:widowControl w:val="0"/>
              <w:pBdr>
                <w:top w:val="nil"/>
                <w:left w:val="nil"/>
                <w:bottom w:val="nil"/>
                <w:right w:val="nil"/>
                <w:between w:val="nil"/>
              </w:pBdr>
              <w:spacing w:before="120" w:after="120"/>
              <w:rPr>
                <w:sz w:val="18"/>
                <w:szCs w:val="18"/>
                <w:u w:val="single"/>
              </w:rPr>
            </w:pPr>
            <w:r>
              <w:rPr>
                <w:sz w:val="18"/>
                <w:szCs w:val="18"/>
              </w:rPr>
              <w:t xml:space="preserve">Multiple students demonstrate joint </w:t>
            </w:r>
            <w:proofErr w:type="gramStart"/>
            <w:r>
              <w:rPr>
                <w:sz w:val="18"/>
                <w:szCs w:val="18"/>
              </w:rPr>
              <w:t>problem solving</w:t>
            </w:r>
            <w:proofErr w:type="gramEnd"/>
            <w:r>
              <w:rPr>
                <w:sz w:val="18"/>
                <w:szCs w:val="18"/>
              </w:rPr>
              <w:t xml:space="preserve"> skills with mutual care, respect, and fairness consistently modeled/ facilitated by the candidate in interactions with students. Students seem to have somewhat internalized the </w:t>
            </w:r>
            <w:proofErr w:type="gramStart"/>
            <w:r>
              <w:rPr>
                <w:sz w:val="18"/>
                <w:szCs w:val="18"/>
              </w:rPr>
              <w:t>problem solving</w:t>
            </w:r>
            <w:proofErr w:type="gramEnd"/>
            <w:r>
              <w:rPr>
                <w:sz w:val="18"/>
                <w:szCs w:val="18"/>
              </w:rPr>
              <w:t xml:space="preserve"> process.</w:t>
            </w:r>
          </w:p>
        </w:tc>
        <w:tc>
          <w:tcPr>
            <w:tcW w:w="2160" w:type="dxa"/>
            <w:tcBorders>
              <w:left w:val="single" w:sz="48" w:space="0" w:color="000000"/>
            </w:tcBorders>
          </w:tcPr>
          <w:p w:rsidR="00864326" w:rsidRDefault="004E5350">
            <w:pPr>
              <w:pBdr>
                <w:top w:val="nil"/>
                <w:left w:val="nil"/>
                <w:bottom w:val="nil"/>
                <w:right w:val="nil"/>
                <w:between w:val="nil"/>
              </w:pBdr>
              <w:rPr>
                <w:sz w:val="18"/>
                <w:szCs w:val="18"/>
              </w:rPr>
            </w:pPr>
            <w:r>
              <w:rPr>
                <w:sz w:val="18"/>
                <w:szCs w:val="18"/>
              </w:rPr>
              <w:t xml:space="preserve">Systems and routines seamlessly integrated to maintain a positive environment and a comprehensive classroom culture characterized by students self- or peer-monitoring behaviors, resolving conflicts, and treating each other with respect and empathy as a matter of course. </w:t>
            </w:r>
          </w:p>
          <w:p w:rsidR="00864326" w:rsidRDefault="00864326">
            <w:pPr>
              <w:pBdr>
                <w:top w:val="nil"/>
                <w:left w:val="nil"/>
                <w:bottom w:val="nil"/>
                <w:right w:val="nil"/>
                <w:between w:val="nil"/>
              </w:pBdr>
              <w:rPr>
                <w:sz w:val="18"/>
                <w:szCs w:val="18"/>
              </w:rPr>
            </w:pPr>
          </w:p>
          <w:p w:rsidR="00864326" w:rsidRDefault="004E5350">
            <w:pPr>
              <w:pBdr>
                <w:top w:val="nil"/>
                <w:left w:val="nil"/>
                <w:bottom w:val="nil"/>
                <w:right w:val="nil"/>
                <w:between w:val="nil"/>
              </w:pBdr>
              <w:rPr>
                <w:sz w:val="18"/>
                <w:szCs w:val="18"/>
              </w:rPr>
            </w:pPr>
            <w:r>
              <w:rPr>
                <w:sz w:val="18"/>
                <w:szCs w:val="18"/>
              </w:rPr>
              <w:t xml:space="preserve">At this level, the system/ routines may not be immediately apparent. </w:t>
            </w:r>
          </w:p>
          <w:p w:rsidR="00864326" w:rsidRDefault="00864326">
            <w:pPr>
              <w:pBdr>
                <w:top w:val="nil"/>
                <w:left w:val="nil"/>
                <w:bottom w:val="nil"/>
                <w:right w:val="nil"/>
                <w:between w:val="nil"/>
              </w:pBdr>
              <w:rPr>
                <w:sz w:val="18"/>
                <w:szCs w:val="18"/>
              </w:rPr>
            </w:pPr>
          </w:p>
          <w:p w:rsidR="00864326" w:rsidRDefault="004E5350">
            <w:pPr>
              <w:pBdr>
                <w:top w:val="nil"/>
                <w:left w:val="nil"/>
                <w:bottom w:val="nil"/>
                <w:right w:val="nil"/>
                <w:between w:val="nil"/>
              </w:pBdr>
              <w:rPr>
                <w:b/>
                <w:sz w:val="18"/>
                <w:szCs w:val="18"/>
              </w:rPr>
            </w:pPr>
            <w:r>
              <w:rPr>
                <w:b/>
                <w:sz w:val="18"/>
                <w:szCs w:val="18"/>
              </w:rPr>
              <w:t>AND</w:t>
            </w:r>
          </w:p>
          <w:p w:rsidR="00864326" w:rsidRDefault="00864326">
            <w:pPr>
              <w:pBdr>
                <w:top w:val="nil"/>
                <w:left w:val="nil"/>
                <w:bottom w:val="nil"/>
                <w:right w:val="nil"/>
                <w:between w:val="nil"/>
              </w:pBdr>
              <w:rPr>
                <w:sz w:val="18"/>
                <w:szCs w:val="18"/>
              </w:rPr>
            </w:pPr>
          </w:p>
          <w:p w:rsidR="00864326" w:rsidRDefault="004E5350">
            <w:pPr>
              <w:widowControl w:val="0"/>
              <w:spacing w:before="120" w:after="120"/>
              <w:rPr>
                <w:sz w:val="18"/>
                <w:szCs w:val="18"/>
              </w:rPr>
            </w:pPr>
            <w:r>
              <w:rPr>
                <w:sz w:val="18"/>
                <w:szCs w:val="18"/>
              </w:rPr>
              <w:t xml:space="preserve">Multiple students demonstrate joint </w:t>
            </w:r>
            <w:proofErr w:type="gramStart"/>
            <w:r>
              <w:rPr>
                <w:sz w:val="18"/>
                <w:szCs w:val="18"/>
              </w:rPr>
              <w:t>problem solving</w:t>
            </w:r>
            <w:proofErr w:type="gramEnd"/>
            <w:r>
              <w:rPr>
                <w:sz w:val="18"/>
                <w:szCs w:val="18"/>
              </w:rPr>
              <w:t xml:space="preserve"> skills with mutual care, respect, and fairness consistently modeled/ facilitated by the candidate in interactions with students. Students seem to have somewhat internalized the </w:t>
            </w:r>
            <w:proofErr w:type="gramStart"/>
            <w:r>
              <w:rPr>
                <w:sz w:val="18"/>
                <w:szCs w:val="18"/>
              </w:rPr>
              <w:t>problem solving</w:t>
            </w:r>
            <w:proofErr w:type="gramEnd"/>
            <w:r>
              <w:rPr>
                <w:sz w:val="18"/>
                <w:szCs w:val="18"/>
              </w:rPr>
              <w:t xml:space="preserve"> process.</w:t>
            </w:r>
          </w:p>
        </w:tc>
        <w:tc>
          <w:tcPr>
            <w:tcW w:w="1890" w:type="dxa"/>
            <w:shd w:val="clear" w:color="auto" w:fill="EFEFEF"/>
          </w:tcPr>
          <w:p w:rsidR="00864326" w:rsidRDefault="004E5350">
            <w:pPr>
              <w:pBdr>
                <w:top w:val="nil"/>
                <w:left w:val="nil"/>
                <w:bottom w:val="nil"/>
                <w:right w:val="nil"/>
                <w:between w:val="nil"/>
              </w:pBdr>
              <w:rPr>
                <w:sz w:val="18"/>
                <w:szCs w:val="18"/>
              </w:rPr>
            </w:pPr>
            <w:r>
              <w:rPr>
                <w:sz w:val="18"/>
                <w:szCs w:val="18"/>
              </w:rPr>
              <w:t xml:space="preserve">Creates an environment where students take leadership in resolving conflict and creating a fair and respectful classroom community. Students communicate with empathy and understanding in interactions with one another. </w:t>
            </w:r>
          </w:p>
          <w:p w:rsidR="00864326" w:rsidRDefault="00864326">
            <w:pPr>
              <w:pBdr>
                <w:top w:val="nil"/>
                <w:left w:val="nil"/>
                <w:bottom w:val="nil"/>
                <w:right w:val="nil"/>
                <w:between w:val="nil"/>
              </w:pBdr>
              <w:rPr>
                <w:sz w:val="18"/>
                <w:szCs w:val="18"/>
              </w:rPr>
            </w:pPr>
          </w:p>
          <w:p w:rsidR="00864326" w:rsidRDefault="004E5350">
            <w:pPr>
              <w:pBdr>
                <w:top w:val="nil"/>
                <w:left w:val="nil"/>
                <w:bottom w:val="nil"/>
                <w:right w:val="nil"/>
                <w:between w:val="nil"/>
              </w:pBdr>
              <w:rPr>
                <w:sz w:val="18"/>
                <w:szCs w:val="18"/>
              </w:rPr>
            </w:pPr>
            <w:r>
              <w:rPr>
                <w:b/>
                <w:sz w:val="18"/>
                <w:szCs w:val="18"/>
              </w:rPr>
              <w:t>AND</w:t>
            </w:r>
          </w:p>
          <w:p w:rsidR="00864326" w:rsidRDefault="004E5350">
            <w:pPr>
              <w:widowControl w:val="0"/>
              <w:spacing w:before="120" w:after="120"/>
              <w:rPr>
                <w:sz w:val="18"/>
                <w:szCs w:val="18"/>
              </w:rPr>
            </w:pPr>
            <w:r>
              <w:rPr>
                <w:sz w:val="18"/>
                <w:szCs w:val="18"/>
              </w:rPr>
              <w:t xml:space="preserve">Multiple students demonstrate joint </w:t>
            </w:r>
            <w:proofErr w:type="gramStart"/>
            <w:r>
              <w:rPr>
                <w:sz w:val="18"/>
                <w:szCs w:val="18"/>
              </w:rPr>
              <w:t>problem solving</w:t>
            </w:r>
            <w:proofErr w:type="gramEnd"/>
            <w:r>
              <w:rPr>
                <w:sz w:val="18"/>
                <w:szCs w:val="18"/>
              </w:rPr>
              <w:t xml:space="preserve"> skills with mutual care, respect, and fairness consistently modeled by the candidate in interactions with students. Students seem to have internalized the </w:t>
            </w:r>
            <w:proofErr w:type="gramStart"/>
            <w:r>
              <w:rPr>
                <w:sz w:val="18"/>
                <w:szCs w:val="18"/>
              </w:rPr>
              <w:t>problem solving</w:t>
            </w:r>
            <w:proofErr w:type="gramEnd"/>
            <w:r>
              <w:rPr>
                <w:sz w:val="18"/>
                <w:szCs w:val="18"/>
              </w:rPr>
              <w:t xml:space="preserve"> process and are able to self-initiate or facilitate the process for peers.</w:t>
            </w:r>
          </w:p>
          <w:p w:rsidR="00864326" w:rsidRDefault="004E5350">
            <w:pPr>
              <w:pBdr>
                <w:top w:val="nil"/>
                <w:left w:val="nil"/>
                <w:bottom w:val="nil"/>
                <w:right w:val="nil"/>
                <w:between w:val="nil"/>
              </w:pBdr>
              <w:rPr>
                <w:sz w:val="18"/>
                <w:szCs w:val="18"/>
              </w:rPr>
            </w:pPr>
            <w:r>
              <w:rPr>
                <w:sz w:val="18"/>
                <w:szCs w:val="18"/>
              </w:rPr>
              <w:tab/>
            </w:r>
            <w:r>
              <w:rPr>
                <w:sz w:val="18"/>
                <w:szCs w:val="18"/>
              </w:rPr>
              <w:tab/>
            </w:r>
          </w:p>
        </w:tc>
      </w:tr>
    </w:tbl>
    <w:p w:rsidR="00864326" w:rsidRDefault="004E5350">
      <w:pPr>
        <w:pBdr>
          <w:top w:val="nil"/>
          <w:left w:val="nil"/>
          <w:bottom w:val="nil"/>
          <w:right w:val="nil"/>
          <w:between w:val="nil"/>
        </w:pBdr>
        <w:rPr>
          <w:b/>
          <w:color w:val="FF0000"/>
        </w:rPr>
      </w:pPr>
      <w:r>
        <w:rPr>
          <w:b/>
          <w:color w:val="FF0000"/>
        </w:rPr>
        <w:lastRenderedPageBreak/>
        <w:t>Item 2: Inclusive Learning Environment</w:t>
      </w:r>
    </w:p>
    <w:tbl>
      <w:tblPr>
        <w:tblStyle w:val="a2"/>
        <w:tblW w:w="14384" w:type="dxa"/>
        <w:tblInd w:w="-105" w:type="dxa"/>
        <w:tblLayout w:type="fixed"/>
        <w:tblLook w:val="0400" w:firstRow="0" w:lastRow="0" w:firstColumn="0" w:lastColumn="0" w:noHBand="0" w:noVBand="1"/>
      </w:tblPr>
      <w:tblGrid>
        <w:gridCol w:w="14384"/>
      </w:tblGrid>
      <w:tr w:rsidR="00864326" w:rsidTr="00864326">
        <w:trPr>
          <w:cnfStyle w:val="000000100000" w:firstRow="0" w:lastRow="0" w:firstColumn="0" w:lastColumn="0" w:oddVBand="0" w:evenVBand="0" w:oddHBand="1" w:evenHBand="0" w:firstRowFirstColumn="0" w:firstRowLastColumn="0" w:lastRowFirstColumn="0" w:lastRowLastColumn="0"/>
        </w:trPr>
        <w:tc>
          <w:tcPr>
            <w:tcW w:w="14384" w:type="dxa"/>
            <w:tcBorders>
              <w:top w:val="single" w:sz="6" w:space="0" w:color="000000"/>
              <w:left w:val="single" w:sz="6" w:space="0" w:color="000000"/>
              <w:bottom w:val="single" w:sz="6" w:space="0" w:color="000000"/>
              <w:right w:val="single" w:sz="6" w:space="0" w:color="000000"/>
            </w:tcBorders>
            <w:shd w:val="clear" w:color="auto" w:fill="DEEBF6"/>
            <w:tcMar>
              <w:top w:w="105" w:type="dxa"/>
              <w:left w:w="105" w:type="dxa"/>
              <w:bottom w:w="105" w:type="dxa"/>
              <w:right w:w="105" w:type="dxa"/>
            </w:tcMar>
          </w:tcPr>
          <w:p w:rsidR="00864326" w:rsidRDefault="004E5350">
            <w:pPr>
              <w:pBdr>
                <w:top w:val="nil"/>
                <w:left w:val="nil"/>
                <w:bottom w:val="nil"/>
                <w:right w:val="nil"/>
                <w:between w:val="nil"/>
              </w:pBdr>
            </w:pPr>
            <w:r>
              <w:rPr>
                <w:sz w:val="20"/>
                <w:szCs w:val="20"/>
              </w:rPr>
              <w:t xml:space="preserve">TPE </w:t>
            </w:r>
            <w:r>
              <w:rPr>
                <w:color w:val="000000"/>
                <w:sz w:val="20"/>
                <w:szCs w:val="20"/>
              </w:rPr>
              <w:t>2.2 Create learning environments (i.e., traditional, blended, and online) that promote productive</w:t>
            </w:r>
            <w:r>
              <w:rPr>
                <w:b/>
                <w:color w:val="000000"/>
                <w:sz w:val="20"/>
                <w:szCs w:val="20"/>
              </w:rPr>
              <w:t xml:space="preserve"> student learning, encourage positive interactions </w:t>
            </w:r>
            <w:r>
              <w:rPr>
                <w:color w:val="000000"/>
                <w:sz w:val="20"/>
                <w:szCs w:val="20"/>
              </w:rPr>
              <w:t>among students, reflect</w:t>
            </w:r>
            <w:r>
              <w:rPr>
                <w:b/>
                <w:color w:val="000000"/>
                <w:sz w:val="20"/>
                <w:szCs w:val="20"/>
              </w:rPr>
              <w:t xml:space="preserve"> diversity and multiple perspectives, and are culturally responsive. </w:t>
            </w:r>
          </w:p>
        </w:tc>
      </w:tr>
    </w:tbl>
    <w:tbl>
      <w:tblPr>
        <w:tblStyle w:val="a3"/>
        <w:tblW w:w="14384" w:type="dxa"/>
        <w:tblInd w:w="-105" w:type="dxa"/>
        <w:tblLayout w:type="fixed"/>
        <w:tblLook w:val="0400" w:firstRow="0" w:lastRow="0" w:firstColumn="0" w:lastColumn="0" w:noHBand="0" w:noVBand="1"/>
      </w:tblPr>
      <w:tblGrid>
        <w:gridCol w:w="14384"/>
      </w:tblGrid>
      <w:tr w:rsidR="00864326" w:rsidTr="00864326">
        <w:trPr>
          <w:cnfStyle w:val="000000100000" w:firstRow="0" w:lastRow="0" w:firstColumn="0" w:lastColumn="0" w:oddVBand="0" w:evenVBand="0" w:oddHBand="1" w:evenHBand="0" w:firstRowFirstColumn="0" w:firstRowLastColumn="0" w:lastRowFirstColumn="0" w:lastRowLastColumn="0"/>
        </w:trPr>
        <w:tc>
          <w:tcPr>
            <w:tcW w:w="14384" w:type="dxa"/>
            <w:tcBorders>
              <w:top w:val="single" w:sz="6" w:space="0" w:color="000000"/>
              <w:left w:val="single" w:sz="6" w:space="0" w:color="000000"/>
              <w:bottom w:val="single" w:sz="6" w:space="0" w:color="000000"/>
              <w:right w:val="single" w:sz="6" w:space="0" w:color="000000"/>
            </w:tcBorders>
            <w:shd w:val="clear" w:color="auto" w:fill="DEEBF6"/>
            <w:tcMar>
              <w:top w:w="105" w:type="dxa"/>
              <w:left w:w="105" w:type="dxa"/>
              <w:bottom w:w="105" w:type="dxa"/>
              <w:right w:w="105" w:type="dxa"/>
            </w:tcMar>
          </w:tcPr>
          <w:p w:rsidR="00864326" w:rsidRDefault="004E5350">
            <w:pPr>
              <w:pBdr>
                <w:top w:val="nil"/>
                <w:left w:val="nil"/>
                <w:bottom w:val="nil"/>
                <w:right w:val="nil"/>
                <w:between w:val="nil"/>
              </w:pBdr>
            </w:pPr>
            <w:r>
              <w:rPr>
                <w:sz w:val="20"/>
                <w:szCs w:val="20"/>
              </w:rPr>
              <w:t xml:space="preserve">TPE 2.3 Establish, maintain, and monitor </w:t>
            </w:r>
            <w:r>
              <w:rPr>
                <w:b/>
                <w:sz w:val="20"/>
                <w:szCs w:val="20"/>
              </w:rPr>
              <w:t>inclusive learning environments</w:t>
            </w:r>
            <w:r>
              <w:rPr>
                <w:sz w:val="20"/>
                <w:szCs w:val="20"/>
              </w:rPr>
              <w:t xml:space="preserve"> that are physically, mentally, intellectually, and emotionally healthy and safe to enable all students to learn, and recognize and appropriately address instances of intolerance and harassment among students, such as bullying, racism, and sexism.</w:t>
            </w:r>
          </w:p>
        </w:tc>
      </w:tr>
    </w:tbl>
    <w:tbl>
      <w:tblPr>
        <w:tblStyle w:val="a4"/>
        <w:tblW w:w="1438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54"/>
        <w:gridCol w:w="2055"/>
        <w:gridCol w:w="2056"/>
        <w:gridCol w:w="2056"/>
        <w:gridCol w:w="2056"/>
        <w:gridCol w:w="2056"/>
        <w:gridCol w:w="2056"/>
      </w:tblGrid>
      <w:tr w:rsidR="00864326" w:rsidTr="004E5350">
        <w:trPr>
          <w:cnfStyle w:val="000000100000" w:firstRow="0" w:lastRow="0" w:firstColumn="0" w:lastColumn="0" w:oddVBand="0" w:evenVBand="0" w:oddHBand="1" w:evenHBand="0" w:firstRowFirstColumn="0" w:firstRowLastColumn="0" w:lastRowFirstColumn="0" w:lastRowLastColumn="0"/>
        </w:trPr>
        <w:tc>
          <w:tcPr>
            <w:tcW w:w="2054" w:type="dxa"/>
            <w:shd w:val="clear" w:color="auto" w:fill="EFEFEF"/>
          </w:tcPr>
          <w:p w:rsidR="00864326" w:rsidRDefault="004E5350">
            <w:pPr>
              <w:rPr>
                <w:b/>
                <w:sz w:val="22"/>
                <w:szCs w:val="22"/>
              </w:rPr>
            </w:pPr>
            <w:r>
              <w:rPr>
                <w:b/>
                <w:sz w:val="22"/>
                <w:szCs w:val="22"/>
              </w:rPr>
              <w:t>Unobserved:</w:t>
            </w:r>
          </w:p>
          <w:p w:rsidR="00864326" w:rsidRDefault="004E5350">
            <w:pPr>
              <w:rPr>
                <w:b/>
                <w:sz w:val="22"/>
                <w:szCs w:val="22"/>
              </w:rPr>
            </w:pPr>
            <w:r>
              <w:rPr>
                <w:b/>
                <w:sz w:val="22"/>
                <w:szCs w:val="22"/>
              </w:rPr>
              <w:t>Not yet evident</w:t>
            </w:r>
          </w:p>
        </w:tc>
        <w:tc>
          <w:tcPr>
            <w:tcW w:w="2055" w:type="dxa"/>
          </w:tcPr>
          <w:p w:rsidR="00864326" w:rsidRDefault="004E5350">
            <w:pPr>
              <w:rPr>
                <w:b/>
                <w:sz w:val="22"/>
                <w:szCs w:val="22"/>
              </w:rPr>
            </w:pPr>
            <w:r>
              <w:rPr>
                <w:b/>
                <w:sz w:val="22"/>
                <w:szCs w:val="22"/>
              </w:rPr>
              <w:t>Attempting:</w:t>
            </w:r>
          </w:p>
          <w:p w:rsidR="00864326" w:rsidRDefault="004E5350">
            <w:pPr>
              <w:rPr>
                <w:b/>
                <w:sz w:val="22"/>
                <w:szCs w:val="22"/>
              </w:rPr>
            </w:pPr>
            <w:r>
              <w:rPr>
                <w:b/>
                <w:sz w:val="22"/>
                <w:szCs w:val="22"/>
              </w:rPr>
              <w:t>Aware, may not be effective</w:t>
            </w:r>
          </w:p>
        </w:tc>
        <w:tc>
          <w:tcPr>
            <w:tcW w:w="2056" w:type="dxa"/>
            <w:shd w:val="clear" w:color="auto" w:fill="EFEFEF"/>
          </w:tcPr>
          <w:p w:rsidR="00864326" w:rsidRDefault="004E5350">
            <w:pPr>
              <w:rPr>
                <w:b/>
                <w:sz w:val="22"/>
                <w:szCs w:val="22"/>
              </w:rPr>
            </w:pPr>
            <w:r>
              <w:rPr>
                <w:b/>
                <w:sz w:val="22"/>
                <w:szCs w:val="22"/>
              </w:rPr>
              <w:t>Exploring:</w:t>
            </w:r>
          </w:p>
          <w:p w:rsidR="00864326" w:rsidRDefault="004E5350">
            <w:pPr>
              <w:rPr>
                <w:b/>
                <w:sz w:val="22"/>
                <w:szCs w:val="22"/>
              </w:rPr>
            </w:pPr>
            <w:r>
              <w:rPr>
                <w:b/>
                <w:sz w:val="22"/>
                <w:szCs w:val="22"/>
              </w:rPr>
              <w:t>Implementing, minimally effective</w:t>
            </w:r>
          </w:p>
        </w:tc>
        <w:tc>
          <w:tcPr>
            <w:tcW w:w="2056" w:type="dxa"/>
          </w:tcPr>
          <w:p w:rsidR="00864326" w:rsidRDefault="004E5350">
            <w:pPr>
              <w:rPr>
                <w:b/>
                <w:sz w:val="22"/>
                <w:szCs w:val="22"/>
              </w:rPr>
            </w:pPr>
            <w:r>
              <w:rPr>
                <w:b/>
                <w:sz w:val="22"/>
                <w:szCs w:val="22"/>
              </w:rPr>
              <w:t>Emerging:</w:t>
            </w:r>
          </w:p>
          <w:p w:rsidR="00864326" w:rsidRDefault="004E5350">
            <w:pPr>
              <w:rPr>
                <w:b/>
                <w:sz w:val="22"/>
                <w:szCs w:val="22"/>
              </w:rPr>
            </w:pPr>
            <w:r>
              <w:rPr>
                <w:b/>
                <w:sz w:val="22"/>
                <w:szCs w:val="22"/>
              </w:rPr>
              <w:t>Consistently implementing, limited effectiveness</w:t>
            </w:r>
          </w:p>
        </w:tc>
        <w:tc>
          <w:tcPr>
            <w:tcW w:w="2056" w:type="dxa"/>
            <w:tcBorders>
              <w:right w:val="single" w:sz="48" w:space="0" w:color="000000"/>
            </w:tcBorders>
            <w:shd w:val="clear" w:color="auto" w:fill="EFEFEF"/>
          </w:tcPr>
          <w:p w:rsidR="00864326" w:rsidRDefault="004E5350">
            <w:pPr>
              <w:rPr>
                <w:b/>
                <w:sz w:val="22"/>
                <w:szCs w:val="22"/>
              </w:rPr>
            </w:pPr>
            <w:r>
              <w:rPr>
                <w:b/>
                <w:sz w:val="22"/>
                <w:szCs w:val="22"/>
              </w:rPr>
              <w:t>Developing:</w:t>
            </w:r>
          </w:p>
          <w:p w:rsidR="00864326" w:rsidRDefault="004E5350">
            <w:pPr>
              <w:rPr>
                <w:b/>
                <w:sz w:val="22"/>
                <w:szCs w:val="22"/>
              </w:rPr>
            </w:pPr>
            <w:r>
              <w:rPr>
                <w:b/>
                <w:sz w:val="22"/>
                <w:szCs w:val="22"/>
              </w:rPr>
              <w:t>Consistently implementing, somewhat effective</w:t>
            </w:r>
          </w:p>
        </w:tc>
        <w:tc>
          <w:tcPr>
            <w:tcW w:w="2056" w:type="dxa"/>
          </w:tcPr>
          <w:p w:rsidR="00864326" w:rsidRDefault="004E5350">
            <w:pPr>
              <w:pBdr>
                <w:top w:val="nil"/>
                <w:left w:val="nil"/>
                <w:bottom w:val="nil"/>
                <w:right w:val="nil"/>
                <w:between w:val="nil"/>
              </w:pBdr>
            </w:pPr>
            <w:r>
              <w:t>Skillful:</w:t>
            </w:r>
          </w:p>
          <w:p w:rsidR="00864326" w:rsidRDefault="00864326">
            <w:pPr>
              <w:pBdr>
                <w:top w:val="nil"/>
                <w:left w:val="nil"/>
                <w:bottom w:val="nil"/>
                <w:right w:val="nil"/>
                <w:between w:val="nil"/>
              </w:pBdr>
            </w:pPr>
          </w:p>
        </w:tc>
        <w:tc>
          <w:tcPr>
            <w:tcW w:w="2056" w:type="dxa"/>
            <w:shd w:val="clear" w:color="auto" w:fill="EFEFEF"/>
          </w:tcPr>
          <w:p w:rsidR="00864326" w:rsidRDefault="004E5350">
            <w:pPr>
              <w:pBdr>
                <w:top w:val="nil"/>
                <w:left w:val="nil"/>
                <w:bottom w:val="nil"/>
                <w:right w:val="nil"/>
                <w:between w:val="nil"/>
              </w:pBdr>
            </w:pPr>
            <w:r>
              <w:t>Masterful:</w:t>
            </w:r>
          </w:p>
          <w:p w:rsidR="00864326" w:rsidRDefault="00864326">
            <w:pPr>
              <w:pBdr>
                <w:top w:val="nil"/>
                <w:left w:val="nil"/>
                <w:bottom w:val="nil"/>
                <w:right w:val="nil"/>
                <w:between w:val="nil"/>
              </w:pBdr>
            </w:pPr>
          </w:p>
        </w:tc>
      </w:tr>
      <w:tr w:rsidR="00864326" w:rsidTr="004E5350">
        <w:trPr>
          <w:cnfStyle w:val="000000010000" w:firstRow="0" w:lastRow="0" w:firstColumn="0" w:lastColumn="0" w:oddVBand="0" w:evenVBand="0" w:oddHBand="0" w:evenHBand="1" w:firstRowFirstColumn="0" w:firstRowLastColumn="0" w:lastRowFirstColumn="0" w:lastRowLastColumn="0"/>
        </w:trPr>
        <w:tc>
          <w:tcPr>
            <w:tcW w:w="2054" w:type="dxa"/>
            <w:shd w:val="clear" w:color="auto" w:fill="EFEFEF"/>
          </w:tcPr>
          <w:p w:rsidR="00864326" w:rsidRDefault="004E5350">
            <w:pPr>
              <w:pBdr>
                <w:top w:val="nil"/>
                <w:left w:val="nil"/>
                <w:bottom w:val="nil"/>
                <w:right w:val="nil"/>
                <w:between w:val="nil"/>
              </w:pBdr>
              <w:spacing w:before="120" w:after="120"/>
              <w:rPr>
                <w:b/>
                <w:sz w:val="18"/>
                <w:szCs w:val="18"/>
              </w:rPr>
            </w:pPr>
            <w:r>
              <w:rPr>
                <w:b/>
                <w:sz w:val="18"/>
                <w:szCs w:val="18"/>
              </w:rPr>
              <w:t>Not safe at all, for anyone, chaotic</w:t>
            </w:r>
          </w:p>
          <w:p w:rsidR="00864326" w:rsidRDefault="004E5350">
            <w:pPr>
              <w:pBdr>
                <w:top w:val="nil"/>
                <w:left w:val="nil"/>
                <w:bottom w:val="nil"/>
                <w:right w:val="nil"/>
                <w:between w:val="nil"/>
              </w:pBdr>
              <w:spacing w:before="120" w:after="120"/>
              <w:rPr>
                <w:b/>
                <w:sz w:val="18"/>
                <w:szCs w:val="18"/>
              </w:rPr>
            </w:pPr>
            <w:r>
              <w:rPr>
                <w:b/>
                <w:sz w:val="18"/>
                <w:szCs w:val="18"/>
              </w:rPr>
              <w:t>No teacher attempts to address off task chaotic behavior</w:t>
            </w:r>
          </w:p>
          <w:p w:rsidR="00864326" w:rsidRDefault="004E5350">
            <w:pPr>
              <w:pBdr>
                <w:top w:val="nil"/>
                <w:left w:val="nil"/>
                <w:bottom w:val="nil"/>
                <w:right w:val="nil"/>
                <w:between w:val="nil"/>
              </w:pBdr>
              <w:spacing w:before="120" w:after="120"/>
              <w:rPr>
                <w:sz w:val="18"/>
                <w:szCs w:val="18"/>
              </w:rPr>
            </w:pPr>
            <w:r>
              <w:rPr>
                <w:sz w:val="18"/>
                <w:szCs w:val="18"/>
              </w:rPr>
              <w:t>Expectations never clear</w:t>
            </w:r>
          </w:p>
          <w:p w:rsidR="00864326" w:rsidRDefault="004E5350">
            <w:pPr>
              <w:pBdr>
                <w:top w:val="nil"/>
                <w:left w:val="nil"/>
                <w:bottom w:val="nil"/>
                <w:right w:val="nil"/>
                <w:between w:val="nil"/>
              </w:pBdr>
              <w:spacing w:before="120" w:after="120"/>
              <w:rPr>
                <w:sz w:val="18"/>
                <w:szCs w:val="18"/>
              </w:rPr>
            </w:pPr>
            <w:r>
              <w:rPr>
                <w:sz w:val="18"/>
                <w:szCs w:val="18"/>
              </w:rPr>
              <w:t>Negative affect (frowning, sarcasm)</w:t>
            </w:r>
          </w:p>
          <w:p w:rsidR="00864326" w:rsidRDefault="004E5350">
            <w:pPr>
              <w:pBdr>
                <w:top w:val="nil"/>
                <w:left w:val="nil"/>
                <w:bottom w:val="nil"/>
                <w:right w:val="nil"/>
                <w:between w:val="nil"/>
              </w:pBdr>
              <w:spacing w:before="120" w:after="120"/>
              <w:rPr>
                <w:sz w:val="18"/>
                <w:szCs w:val="18"/>
              </w:rPr>
            </w:pPr>
            <w:r>
              <w:rPr>
                <w:sz w:val="18"/>
                <w:szCs w:val="18"/>
              </w:rPr>
              <w:t xml:space="preserve">No support for independence </w:t>
            </w:r>
          </w:p>
          <w:p w:rsidR="00864326" w:rsidRDefault="004E5350">
            <w:pPr>
              <w:pBdr>
                <w:top w:val="nil"/>
                <w:left w:val="nil"/>
                <w:bottom w:val="nil"/>
                <w:right w:val="nil"/>
                <w:between w:val="nil"/>
              </w:pBdr>
              <w:spacing w:before="120" w:after="120"/>
              <w:rPr>
                <w:sz w:val="18"/>
                <w:szCs w:val="18"/>
              </w:rPr>
            </w:pPr>
            <w:r>
              <w:rPr>
                <w:sz w:val="18"/>
                <w:szCs w:val="18"/>
              </w:rPr>
              <w:t xml:space="preserve">No collaboration </w:t>
            </w:r>
          </w:p>
          <w:p w:rsidR="00864326" w:rsidRDefault="004E5350">
            <w:pPr>
              <w:pBdr>
                <w:top w:val="nil"/>
                <w:left w:val="nil"/>
                <w:bottom w:val="nil"/>
                <w:right w:val="nil"/>
                <w:between w:val="nil"/>
              </w:pBdr>
              <w:spacing w:before="120" w:after="120"/>
              <w:rPr>
                <w:sz w:val="18"/>
                <w:szCs w:val="18"/>
              </w:rPr>
            </w:pPr>
            <w:r>
              <w:rPr>
                <w:sz w:val="18"/>
                <w:szCs w:val="18"/>
              </w:rPr>
              <w:t>Not inclusive of diverse cultural, linguistic backgrounds, multiple points of view</w:t>
            </w:r>
          </w:p>
          <w:p w:rsidR="00864326" w:rsidRDefault="004E5350">
            <w:pPr>
              <w:pBdr>
                <w:top w:val="nil"/>
                <w:left w:val="nil"/>
                <w:bottom w:val="nil"/>
                <w:right w:val="nil"/>
                <w:between w:val="nil"/>
              </w:pBdr>
              <w:spacing w:before="120" w:after="120"/>
              <w:rPr>
                <w:b/>
                <w:sz w:val="18"/>
                <w:szCs w:val="18"/>
              </w:rPr>
            </w:pPr>
            <w:r>
              <w:rPr>
                <w:b/>
                <w:sz w:val="18"/>
                <w:szCs w:val="18"/>
              </w:rPr>
              <w:t>More than one instance of bullying, racism, or sexism (child-child or adult-child)</w:t>
            </w:r>
          </w:p>
          <w:p w:rsidR="00864326" w:rsidRDefault="004E5350">
            <w:pPr>
              <w:pBdr>
                <w:top w:val="nil"/>
                <w:left w:val="nil"/>
                <w:bottom w:val="nil"/>
                <w:right w:val="nil"/>
                <w:between w:val="nil"/>
              </w:pBdr>
              <w:spacing w:before="120" w:after="120"/>
              <w:rPr>
                <w:b/>
                <w:sz w:val="18"/>
                <w:szCs w:val="18"/>
              </w:rPr>
            </w:pPr>
            <w:r>
              <w:rPr>
                <w:b/>
                <w:sz w:val="18"/>
                <w:szCs w:val="18"/>
              </w:rPr>
              <w:t>Interactions not characterized by mutual respect; students fighting, arguing</w:t>
            </w:r>
          </w:p>
          <w:p w:rsidR="00864326" w:rsidRDefault="00864326">
            <w:pPr>
              <w:pBdr>
                <w:top w:val="nil"/>
                <w:left w:val="nil"/>
                <w:bottom w:val="nil"/>
                <w:right w:val="nil"/>
                <w:between w:val="nil"/>
              </w:pBdr>
              <w:spacing w:before="120" w:after="120"/>
              <w:rPr>
                <w:b/>
                <w:sz w:val="18"/>
                <w:szCs w:val="18"/>
              </w:rPr>
            </w:pPr>
          </w:p>
        </w:tc>
        <w:tc>
          <w:tcPr>
            <w:tcW w:w="2055" w:type="dxa"/>
          </w:tcPr>
          <w:p w:rsidR="00864326" w:rsidRDefault="004E5350">
            <w:pPr>
              <w:pBdr>
                <w:top w:val="nil"/>
                <w:left w:val="nil"/>
                <w:bottom w:val="nil"/>
                <w:right w:val="nil"/>
                <w:between w:val="nil"/>
              </w:pBdr>
              <w:spacing w:before="120" w:after="120"/>
              <w:rPr>
                <w:sz w:val="18"/>
                <w:szCs w:val="18"/>
              </w:rPr>
            </w:pPr>
            <w:r>
              <w:rPr>
                <w:sz w:val="18"/>
                <w:szCs w:val="18"/>
              </w:rPr>
              <w:t>Not safe for some students, chaotic much of the time</w:t>
            </w:r>
          </w:p>
          <w:p w:rsidR="00864326" w:rsidRDefault="004E5350">
            <w:pPr>
              <w:spacing w:before="120" w:after="120"/>
              <w:rPr>
                <w:sz w:val="18"/>
                <w:szCs w:val="18"/>
              </w:rPr>
            </w:pPr>
            <w:r>
              <w:rPr>
                <w:sz w:val="18"/>
                <w:szCs w:val="18"/>
              </w:rPr>
              <w:t>Teacher attempts to address off task chaotic behavior are unsuccessful</w:t>
            </w:r>
          </w:p>
          <w:p w:rsidR="00864326" w:rsidRDefault="004E5350">
            <w:pPr>
              <w:pBdr>
                <w:top w:val="nil"/>
                <w:left w:val="nil"/>
                <w:bottom w:val="nil"/>
                <w:right w:val="nil"/>
                <w:between w:val="nil"/>
              </w:pBdr>
              <w:spacing w:before="120" w:after="120"/>
              <w:rPr>
                <w:sz w:val="18"/>
                <w:szCs w:val="18"/>
              </w:rPr>
            </w:pPr>
            <w:r>
              <w:rPr>
                <w:sz w:val="18"/>
                <w:szCs w:val="18"/>
              </w:rPr>
              <w:t>Expectations rarely clear</w:t>
            </w:r>
          </w:p>
          <w:p w:rsidR="00864326" w:rsidRDefault="004E5350">
            <w:pPr>
              <w:pBdr>
                <w:top w:val="nil"/>
                <w:left w:val="nil"/>
                <w:bottom w:val="nil"/>
                <w:right w:val="nil"/>
                <w:between w:val="nil"/>
              </w:pBdr>
              <w:spacing w:before="120" w:after="120"/>
              <w:rPr>
                <w:sz w:val="18"/>
                <w:szCs w:val="18"/>
              </w:rPr>
            </w:pPr>
            <w:r>
              <w:rPr>
                <w:sz w:val="18"/>
                <w:szCs w:val="18"/>
              </w:rPr>
              <w:t>Negative affect most of the time</w:t>
            </w:r>
          </w:p>
          <w:p w:rsidR="00864326" w:rsidRDefault="004E5350">
            <w:pPr>
              <w:pBdr>
                <w:top w:val="nil"/>
                <w:left w:val="nil"/>
                <w:bottom w:val="nil"/>
                <w:right w:val="nil"/>
                <w:between w:val="nil"/>
              </w:pBdr>
              <w:spacing w:before="120" w:after="120"/>
              <w:rPr>
                <w:sz w:val="18"/>
                <w:szCs w:val="18"/>
              </w:rPr>
            </w:pPr>
            <w:r>
              <w:rPr>
                <w:sz w:val="18"/>
                <w:szCs w:val="18"/>
              </w:rPr>
              <w:t>Independence rare</w:t>
            </w:r>
          </w:p>
          <w:p w:rsidR="00864326" w:rsidRDefault="004E5350">
            <w:pPr>
              <w:pBdr>
                <w:top w:val="nil"/>
                <w:left w:val="nil"/>
                <w:bottom w:val="nil"/>
                <w:right w:val="nil"/>
                <w:between w:val="nil"/>
              </w:pBdr>
              <w:spacing w:before="120" w:after="120"/>
              <w:rPr>
                <w:sz w:val="18"/>
                <w:szCs w:val="18"/>
              </w:rPr>
            </w:pPr>
            <w:r>
              <w:rPr>
                <w:sz w:val="18"/>
                <w:szCs w:val="18"/>
              </w:rPr>
              <w:t>Collaboration rare</w:t>
            </w:r>
          </w:p>
          <w:p w:rsidR="00864326" w:rsidRDefault="004E5350">
            <w:pPr>
              <w:pBdr>
                <w:top w:val="nil"/>
                <w:left w:val="nil"/>
                <w:bottom w:val="nil"/>
                <w:right w:val="nil"/>
                <w:between w:val="nil"/>
              </w:pBdr>
              <w:spacing w:before="120" w:after="120"/>
              <w:rPr>
                <w:sz w:val="18"/>
                <w:szCs w:val="18"/>
              </w:rPr>
            </w:pPr>
            <w:r>
              <w:rPr>
                <w:sz w:val="18"/>
                <w:szCs w:val="18"/>
              </w:rPr>
              <w:t>Rarely inclusive of diverse cultural, linguistic backgrounds, multiple points of view</w:t>
            </w:r>
          </w:p>
          <w:p w:rsidR="00864326" w:rsidRDefault="004E5350">
            <w:pPr>
              <w:spacing w:before="120" w:after="120"/>
              <w:rPr>
                <w:b/>
                <w:sz w:val="18"/>
                <w:szCs w:val="18"/>
              </w:rPr>
            </w:pPr>
            <w:r>
              <w:rPr>
                <w:b/>
                <w:sz w:val="18"/>
                <w:szCs w:val="18"/>
              </w:rPr>
              <w:t>Bullying, racism, or sexism occurs child-child, prompting teacher intervention</w:t>
            </w:r>
          </w:p>
          <w:p w:rsidR="00864326" w:rsidRDefault="004E5350">
            <w:pPr>
              <w:spacing w:before="120" w:after="120"/>
              <w:rPr>
                <w:sz w:val="18"/>
                <w:szCs w:val="18"/>
              </w:rPr>
            </w:pPr>
            <w:r>
              <w:rPr>
                <w:sz w:val="18"/>
                <w:szCs w:val="18"/>
              </w:rPr>
              <w:t>Interactions rarely characterized by mutual respect; students fighting, arguing</w:t>
            </w:r>
          </w:p>
        </w:tc>
        <w:tc>
          <w:tcPr>
            <w:tcW w:w="2056" w:type="dxa"/>
            <w:shd w:val="clear" w:color="auto" w:fill="EFEFEF"/>
          </w:tcPr>
          <w:p w:rsidR="00864326" w:rsidRDefault="004E5350">
            <w:pPr>
              <w:pBdr>
                <w:top w:val="nil"/>
                <w:left w:val="nil"/>
                <w:bottom w:val="nil"/>
                <w:right w:val="nil"/>
                <w:between w:val="nil"/>
              </w:pBdr>
              <w:spacing w:before="120" w:after="120"/>
              <w:rPr>
                <w:sz w:val="18"/>
                <w:szCs w:val="18"/>
              </w:rPr>
            </w:pPr>
            <w:r>
              <w:rPr>
                <w:sz w:val="18"/>
                <w:szCs w:val="18"/>
              </w:rPr>
              <w:t xml:space="preserve">Safe for all students but may be chaotic at times </w:t>
            </w:r>
          </w:p>
          <w:p w:rsidR="00864326" w:rsidRDefault="004E5350">
            <w:pPr>
              <w:pBdr>
                <w:top w:val="nil"/>
                <w:left w:val="nil"/>
                <w:bottom w:val="nil"/>
                <w:right w:val="nil"/>
                <w:between w:val="nil"/>
              </w:pBdr>
              <w:spacing w:before="120" w:after="120"/>
              <w:rPr>
                <w:sz w:val="18"/>
                <w:szCs w:val="18"/>
              </w:rPr>
            </w:pPr>
            <w:r>
              <w:rPr>
                <w:sz w:val="18"/>
                <w:szCs w:val="18"/>
              </w:rPr>
              <w:t>Teacher attempts to address off task and chaotic behavior are minimally successful</w:t>
            </w:r>
          </w:p>
          <w:p w:rsidR="00864326" w:rsidRDefault="004E5350">
            <w:pPr>
              <w:pBdr>
                <w:top w:val="nil"/>
                <w:left w:val="nil"/>
                <w:bottom w:val="nil"/>
                <w:right w:val="nil"/>
                <w:between w:val="nil"/>
              </w:pBdr>
              <w:spacing w:before="120" w:after="120"/>
              <w:rPr>
                <w:sz w:val="18"/>
                <w:szCs w:val="18"/>
              </w:rPr>
            </w:pPr>
            <w:r>
              <w:rPr>
                <w:sz w:val="18"/>
                <w:szCs w:val="18"/>
              </w:rPr>
              <w:t>Expectations not always clear</w:t>
            </w:r>
          </w:p>
          <w:p w:rsidR="00864326" w:rsidRDefault="004E5350">
            <w:pPr>
              <w:pBdr>
                <w:top w:val="nil"/>
                <w:left w:val="nil"/>
                <w:bottom w:val="nil"/>
                <w:right w:val="nil"/>
                <w:between w:val="nil"/>
              </w:pBdr>
              <w:spacing w:before="120" w:after="120"/>
              <w:rPr>
                <w:sz w:val="18"/>
                <w:szCs w:val="18"/>
              </w:rPr>
            </w:pPr>
            <w:r>
              <w:rPr>
                <w:sz w:val="18"/>
                <w:szCs w:val="18"/>
              </w:rPr>
              <w:t>Sometimes caring and pleasant</w:t>
            </w:r>
          </w:p>
          <w:p w:rsidR="00864326" w:rsidRDefault="004E5350">
            <w:pPr>
              <w:pBdr>
                <w:top w:val="nil"/>
                <w:left w:val="nil"/>
                <w:bottom w:val="nil"/>
                <w:right w:val="nil"/>
                <w:between w:val="nil"/>
              </w:pBdr>
              <w:spacing w:before="120" w:after="120"/>
              <w:rPr>
                <w:sz w:val="18"/>
                <w:szCs w:val="18"/>
              </w:rPr>
            </w:pPr>
            <w:proofErr w:type="gramStart"/>
            <w:r>
              <w:rPr>
                <w:sz w:val="18"/>
                <w:szCs w:val="18"/>
              </w:rPr>
              <w:t>Independence  minimally</w:t>
            </w:r>
            <w:proofErr w:type="gramEnd"/>
            <w:r>
              <w:rPr>
                <w:sz w:val="18"/>
                <w:szCs w:val="18"/>
              </w:rPr>
              <w:t xml:space="preserve"> evident</w:t>
            </w:r>
          </w:p>
          <w:p w:rsidR="00864326" w:rsidRDefault="004E5350">
            <w:pPr>
              <w:pBdr>
                <w:top w:val="nil"/>
                <w:left w:val="nil"/>
                <w:bottom w:val="nil"/>
                <w:right w:val="nil"/>
                <w:between w:val="nil"/>
              </w:pBdr>
              <w:spacing w:before="120" w:after="120"/>
              <w:rPr>
                <w:sz w:val="18"/>
                <w:szCs w:val="18"/>
              </w:rPr>
            </w:pPr>
            <w:r>
              <w:rPr>
                <w:sz w:val="18"/>
                <w:szCs w:val="18"/>
              </w:rPr>
              <w:t xml:space="preserve">Collaboration minimally evident </w:t>
            </w:r>
          </w:p>
          <w:p w:rsidR="00864326" w:rsidRDefault="004E5350">
            <w:pPr>
              <w:pBdr>
                <w:top w:val="nil"/>
                <w:left w:val="nil"/>
                <w:bottom w:val="nil"/>
                <w:right w:val="nil"/>
                <w:between w:val="nil"/>
              </w:pBdr>
              <w:spacing w:before="120" w:after="120"/>
              <w:rPr>
                <w:sz w:val="18"/>
                <w:szCs w:val="18"/>
              </w:rPr>
            </w:pPr>
            <w:proofErr w:type="gramStart"/>
            <w:r>
              <w:rPr>
                <w:sz w:val="18"/>
                <w:szCs w:val="18"/>
              </w:rPr>
              <w:t>Minimally  inclusive</w:t>
            </w:r>
            <w:proofErr w:type="gramEnd"/>
            <w:r>
              <w:rPr>
                <w:sz w:val="18"/>
                <w:szCs w:val="18"/>
              </w:rPr>
              <w:t xml:space="preserve"> of diverse cultural, linguistic backgrounds, multiple points of view</w:t>
            </w:r>
          </w:p>
          <w:p w:rsidR="00864326" w:rsidRDefault="004E5350">
            <w:pPr>
              <w:pBdr>
                <w:top w:val="nil"/>
                <w:left w:val="nil"/>
                <w:bottom w:val="nil"/>
                <w:right w:val="nil"/>
                <w:between w:val="nil"/>
              </w:pBdr>
              <w:spacing w:before="120" w:after="120"/>
              <w:rPr>
                <w:sz w:val="18"/>
                <w:szCs w:val="18"/>
              </w:rPr>
            </w:pPr>
            <w:r>
              <w:rPr>
                <w:sz w:val="18"/>
                <w:szCs w:val="18"/>
              </w:rPr>
              <w:t>No bullying, racism, sexism</w:t>
            </w:r>
          </w:p>
          <w:p w:rsidR="00864326" w:rsidRDefault="004E5350">
            <w:pPr>
              <w:pBdr>
                <w:top w:val="nil"/>
                <w:left w:val="nil"/>
                <w:bottom w:val="nil"/>
                <w:right w:val="nil"/>
                <w:between w:val="nil"/>
              </w:pBdr>
              <w:spacing w:before="120" w:after="120"/>
              <w:rPr>
                <w:sz w:val="18"/>
                <w:szCs w:val="18"/>
              </w:rPr>
            </w:pPr>
            <w:r>
              <w:rPr>
                <w:sz w:val="18"/>
                <w:szCs w:val="18"/>
              </w:rPr>
              <w:t xml:space="preserve">Interactions inconsistently characterized by mutual respect; students </w:t>
            </w:r>
            <w:proofErr w:type="gramStart"/>
            <w:r>
              <w:rPr>
                <w:sz w:val="18"/>
                <w:szCs w:val="18"/>
              </w:rPr>
              <w:t>may  fluctuate</w:t>
            </w:r>
            <w:proofErr w:type="gramEnd"/>
            <w:r>
              <w:rPr>
                <w:sz w:val="18"/>
                <w:szCs w:val="18"/>
              </w:rPr>
              <w:t xml:space="preserve"> between fighting, arguing, smiling and laughing</w:t>
            </w:r>
          </w:p>
        </w:tc>
        <w:tc>
          <w:tcPr>
            <w:tcW w:w="2056" w:type="dxa"/>
          </w:tcPr>
          <w:p w:rsidR="00864326" w:rsidRDefault="004E5350">
            <w:pPr>
              <w:spacing w:before="120" w:after="120"/>
              <w:rPr>
                <w:sz w:val="18"/>
                <w:szCs w:val="18"/>
              </w:rPr>
            </w:pPr>
            <w:r>
              <w:rPr>
                <w:sz w:val="18"/>
                <w:szCs w:val="18"/>
              </w:rPr>
              <w:t>Safe for all students but may be disorganized at times</w:t>
            </w:r>
          </w:p>
          <w:p w:rsidR="00864326" w:rsidRDefault="004E5350">
            <w:pPr>
              <w:spacing w:before="120" w:after="120"/>
              <w:rPr>
                <w:sz w:val="18"/>
                <w:szCs w:val="18"/>
              </w:rPr>
            </w:pPr>
            <w:r>
              <w:rPr>
                <w:sz w:val="18"/>
                <w:szCs w:val="18"/>
              </w:rPr>
              <w:t xml:space="preserve">Teacher attempts to address and redirect off task, chaotic behavior </w:t>
            </w:r>
            <w:proofErr w:type="gramStart"/>
            <w:r>
              <w:rPr>
                <w:sz w:val="18"/>
                <w:szCs w:val="18"/>
              </w:rPr>
              <w:t>are</w:t>
            </w:r>
            <w:proofErr w:type="gramEnd"/>
            <w:r>
              <w:rPr>
                <w:sz w:val="18"/>
                <w:szCs w:val="18"/>
              </w:rPr>
              <w:t xml:space="preserve"> sometimes successful</w:t>
            </w:r>
          </w:p>
          <w:p w:rsidR="00864326" w:rsidRDefault="004E5350">
            <w:pPr>
              <w:spacing w:before="120" w:after="120"/>
              <w:rPr>
                <w:sz w:val="18"/>
                <w:szCs w:val="18"/>
              </w:rPr>
            </w:pPr>
            <w:r>
              <w:rPr>
                <w:sz w:val="18"/>
                <w:szCs w:val="18"/>
              </w:rPr>
              <w:t>Expectations sometimes clear</w:t>
            </w:r>
          </w:p>
          <w:p w:rsidR="00864326" w:rsidRDefault="004E5350">
            <w:pPr>
              <w:spacing w:before="120" w:after="120"/>
              <w:rPr>
                <w:sz w:val="18"/>
                <w:szCs w:val="18"/>
              </w:rPr>
            </w:pPr>
            <w:r>
              <w:rPr>
                <w:sz w:val="18"/>
                <w:szCs w:val="18"/>
              </w:rPr>
              <w:t>Caring and pleasant affect</w:t>
            </w:r>
          </w:p>
          <w:p w:rsidR="00864326" w:rsidRDefault="004E5350">
            <w:pPr>
              <w:spacing w:before="120" w:after="120"/>
              <w:rPr>
                <w:sz w:val="18"/>
                <w:szCs w:val="18"/>
              </w:rPr>
            </w:pPr>
            <w:r>
              <w:rPr>
                <w:sz w:val="18"/>
                <w:szCs w:val="18"/>
              </w:rPr>
              <w:t>Some independence</w:t>
            </w:r>
          </w:p>
          <w:p w:rsidR="00864326" w:rsidRDefault="004E5350">
            <w:pPr>
              <w:spacing w:before="120" w:after="120"/>
              <w:rPr>
                <w:sz w:val="18"/>
                <w:szCs w:val="18"/>
              </w:rPr>
            </w:pPr>
            <w:r>
              <w:rPr>
                <w:sz w:val="18"/>
                <w:szCs w:val="18"/>
              </w:rPr>
              <w:t>Some collaboration</w:t>
            </w:r>
          </w:p>
          <w:p w:rsidR="00864326" w:rsidRDefault="004E5350">
            <w:pPr>
              <w:spacing w:before="120" w:after="120"/>
              <w:rPr>
                <w:sz w:val="18"/>
                <w:szCs w:val="18"/>
              </w:rPr>
            </w:pPr>
            <w:r>
              <w:rPr>
                <w:sz w:val="18"/>
                <w:szCs w:val="18"/>
              </w:rPr>
              <w:t>Some attempts at inclusion of diverse cultural, linguistic backgrounds, multiple points of view</w:t>
            </w:r>
          </w:p>
          <w:p w:rsidR="00864326" w:rsidRDefault="004E5350">
            <w:pPr>
              <w:spacing w:before="120" w:after="120"/>
              <w:rPr>
                <w:sz w:val="18"/>
                <w:szCs w:val="18"/>
              </w:rPr>
            </w:pPr>
            <w:r>
              <w:rPr>
                <w:sz w:val="18"/>
                <w:szCs w:val="18"/>
              </w:rPr>
              <w:t>No bullying, racism, sexism</w:t>
            </w:r>
          </w:p>
          <w:p w:rsidR="00864326" w:rsidRDefault="004E5350">
            <w:pPr>
              <w:spacing w:before="120" w:after="120"/>
              <w:rPr>
                <w:sz w:val="18"/>
                <w:szCs w:val="18"/>
              </w:rPr>
            </w:pPr>
            <w:r>
              <w:rPr>
                <w:sz w:val="18"/>
                <w:szCs w:val="18"/>
              </w:rPr>
              <w:t>Interactions characterized by mutual respect and may include smiling, laughing; fighting and arguing are rare</w:t>
            </w:r>
          </w:p>
        </w:tc>
        <w:tc>
          <w:tcPr>
            <w:tcW w:w="2056" w:type="dxa"/>
            <w:tcBorders>
              <w:right w:val="single" w:sz="48" w:space="0" w:color="000000"/>
            </w:tcBorders>
            <w:shd w:val="clear" w:color="auto" w:fill="EFEFEF"/>
          </w:tcPr>
          <w:p w:rsidR="00864326" w:rsidRDefault="004E5350">
            <w:pPr>
              <w:pBdr>
                <w:top w:val="nil"/>
                <w:left w:val="nil"/>
                <w:bottom w:val="nil"/>
                <w:right w:val="nil"/>
                <w:between w:val="nil"/>
              </w:pBdr>
              <w:spacing w:before="120" w:after="120"/>
              <w:rPr>
                <w:sz w:val="18"/>
                <w:szCs w:val="18"/>
              </w:rPr>
            </w:pPr>
            <w:r>
              <w:rPr>
                <w:sz w:val="18"/>
                <w:szCs w:val="18"/>
              </w:rPr>
              <w:t>Safe for all students, rarely chaotic or disorganized</w:t>
            </w:r>
          </w:p>
          <w:p w:rsidR="00864326" w:rsidRDefault="004E5350">
            <w:pPr>
              <w:rPr>
                <w:b/>
                <w:sz w:val="18"/>
                <w:szCs w:val="18"/>
              </w:rPr>
            </w:pPr>
            <w:r>
              <w:rPr>
                <w:sz w:val="18"/>
                <w:szCs w:val="18"/>
              </w:rPr>
              <w:t xml:space="preserve">Teacher consistently responds to inappropriate behavior </w:t>
            </w:r>
            <w:r>
              <w:rPr>
                <w:b/>
                <w:sz w:val="18"/>
                <w:szCs w:val="18"/>
              </w:rPr>
              <w:t>fairly and appropriately</w:t>
            </w:r>
          </w:p>
          <w:p w:rsidR="00864326" w:rsidRDefault="004E5350">
            <w:pPr>
              <w:pBdr>
                <w:top w:val="nil"/>
                <w:left w:val="nil"/>
                <w:bottom w:val="nil"/>
                <w:right w:val="nil"/>
                <w:between w:val="nil"/>
              </w:pBdr>
              <w:spacing w:before="120" w:after="120"/>
              <w:rPr>
                <w:sz w:val="18"/>
                <w:szCs w:val="18"/>
              </w:rPr>
            </w:pPr>
            <w:r>
              <w:rPr>
                <w:sz w:val="18"/>
                <w:szCs w:val="18"/>
              </w:rPr>
              <w:t>Clear expectations</w:t>
            </w:r>
          </w:p>
          <w:p w:rsidR="00864326" w:rsidRDefault="004E5350">
            <w:pPr>
              <w:pBdr>
                <w:top w:val="nil"/>
                <w:left w:val="nil"/>
                <w:bottom w:val="nil"/>
                <w:right w:val="nil"/>
                <w:between w:val="nil"/>
              </w:pBdr>
              <w:spacing w:before="120" w:after="120"/>
              <w:rPr>
                <w:sz w:val="18"/>
                <w:szCs w:val="18"/>
              </w:rPr>
            </w:pPr>
            <w:r>
              <w:rPr>
                <w:sz w:val="18"/>
                <w:szCs w:val="18"/>
              </w:rPr>
              <w:t>Caring and pleasant</w:t>
            </w:r>
          </w:p>
          <w:p w:rsidR="00864326" w:rsidRDefault="004E5350">
            <w:pPr>
              <w:pBdr>
                <w:top w:val="nil"/>
                <w:left w:val="nil"/>
                <w:bottom w:val="nil"/>
                <w:right w:val="nil"/>
                <w:between w:val="nil"/>
              </w:pBdr>
              <w:spacing w:before="120" w:after="120"/>
              <w:rPr>
                <w:sz w:val="18"/>
                <w:szCs w:val="18"/>
              </w:rPr>
            </w:pPr>
            <w:r>
              <w:rPr>
                <w:sz w:val="18"/>
                <w:szCs w:val="18"/>
              </w:rPr>
              <w:t>Support independence</w:t>
            </w:r>
          </w:p>
          <w:p w:rsidR="00864326" w:rsidRDefault="004E5350">
            <w:pPr>
              <w:pBdr>
                <w:top w:val="nil"/>
                <w:left w:val="nil"/>
                <w:bottom w:val="nil"/>
                <w:right w:val="nil"/>
                <w:between w:val="nil"/>
              </w:pBdr>
              <w:spacing w:before="120" w:after="120"/>
              <w:rPr>
                <w:sz w:val="18"/>
                <w:szCs w:val="18"/>
              </w:rPr>
            </w:pPr>
            <w:r>
              <w:rPr>
                <w:sz w:val="18"/>
                <w:szCs w:val="18"/>
              </w:rPr>
              <w:t xml:space="preserve">Encourages collaboration </w:t>
            </w:r>
          </w:p>
          <w:p w:rsidR="00864326" w:rsidRDefault="004E5350">
            <w:pPr>
              <w:pBdr>
                <w:top w:val="nil"/>
                <w:left w:val="nil"/>
                <w:bottom w:val="nil"/>
                <w:right w:val="nil"/>
                <w:between w:val="nil"/>
              </w:pBdr>
              <w:spacing w:before="120" w:after="120"/>
              <w:rPr>
                <w:sz w:val="18"/>
                <w:szCs w:val="18"/>
              </w:rPr>
            </w:pPr>
            <w:r>
              <w:rPr>
                <w:sz w:val="18"/>
                <w:szCs w:val="18"/>
              </w:rPr>
              <w:t>Often inclusive of diverse cultural, linguistic backgrounds, multiple points of view</w:t>
            </w:r>
          </w:p>
          <w:p w:rsidR="00864326" w:rsidRDefault="004E5350">
            <w:pPr>
              <w:pBdr>
                <w:top w:val="nil"/>
                <w:left w:val="nil"/>
                <w:bottom w:val="nil"/>
                <w:right w:val="nil"/>
                <w:between w:val="nil"/>
              </w:pBdr>
              <w:spacing w:before="120" w:after="120"/>
              <w:rPr>
                <w:sz w:val="18"/>
                <w:szCs w:val="18"/>
              </w:rPr>
            </w:pPr>
            <w:r>
              <w:rPr>
                <w:sz w:val="18"/>
                <w:szCs w:val="18"/>
              </w:rPr>
              <w:t>Culturally responsive pedagogy minimally evidenced</w:t>
            </w:r>
          </w:p>
          <w:p w:rsidR="00864326" w:rsidRDefault="004E5350">
            <w:pPr>
              <w:pBdr>
                <w:top w:val="nil"/>
                <w:left w:val="nil"/>
                <w:bottom w:val="nil"/>
                <w:right w:val="nil"/>
                <w:between w:val="nil"/>
              </w:pBdr>
              <w:spacing w:before="120" w:after="120"/>
              <w:rPr>
                <w:sz w:val="18"/>
                <w:szCs w:val="18"/>
              </w:rPr>
            </w:pPr>
            <w:r>
              <w:rPr>
                <w:sz w:val="18"/>
                <w:szCs w:val="18"/>
              </w:rPr>
              <w:t>no bullying, racism, sexism</w:t>
            </w:r>
          </w:p>
          <w:p w:rsidR="00864326" w:rsidRDefault="004E5350">
            <w:pPr>
              <w:pBdr>
                <w:top w:val="nil"/>
                <w:left w:val="nil"/>
                <w:bottom w:val="nil"/>
                <w:right w:val="nil"/>
                <w:between w:val="nil"/>
              </w:pBdr>
              <w:spacing w:before="120" w:after="120"/>
              <w:rPr>
                <w:sz w:val="18"/>
                <w:szCs w:val="18"/>
              </w:rPr>
            </w:pPr>
            <w:r>
              <w:rPr>
                <w:sz w:val="18"/>
                <w:szCs w:val="18"/>
              </w:rPr>
              <w:t>Interactions characterized by mutual respect and include smiling, laughing</w:t>
            </w:r>
          </w:p>
          <w:p w:rsidR="00864326" w:rsidRDefault="00864326">
            <w:pPr>
              <w:pBdr>
                <w:top w:val="nil"/>
                <w:left w:val="nil"/>
                <w:bottom w:val="nil"/>
                <w:right w:val="nil"/>
                <w:between w:val="nil"/>
              </w:pBdr>
              <w:spacing w:before="120" w:after="120"/>
              <w:rPr>
                <w:b/>
                <w:sz w:val="18"/>
                <w:szCs w:val="18"/>
              </w:rPr>
            </w:pPr>
          </w:p>
        </w:tc>
        <w:tc>
          <w:tcPr>
            <w:tcW w:w="2056" w:type="dxa"/>
            <w:tcBorders>
              <w:left w:val="single" w:sz="48" w:space="0" w:color="000000"/>
            </w:tcBorders>
          </w:tcPr>
          <w:p w:rsidR="00864326" w:rsidRDefault="004E5350">
            <w:pPr>
              <w:spacing w:before="120" w:after="120"/>
              <w:rPr>
                <w:sz w:val="18"/>
                <w:szCs w:val="18"/>
              </w:rPr>
            </w:pPr>
            <w:r>
              <w:rPr>
                <w:sz w:val="18"/>
                <w:szCs w:val="18"/>
              </w:rPr>
              <w:t>Safe for all students</w:t>
            </w:r>
          </w:p>
          <w:p w:rsidR="00864326" w:rsidRDefault="004E5350">
            <w:pPr>
              <w:spacing w:before="120" w:after="120"/>
              <w:rPr>
                <w:sz w:val="18"/>
                <w:szCs w:val="18"/>
              </w:rPr>
            </w:pPr>
            <w:r>
              <w:rPr>
                <w:sz w:val="18"/>
                <w:szCs w:val="18"/>
              </w:rPr>
              <w:t xml:space="preserve">Teacher sometimes models appropriate behavior expectations in order to preempt off task chaotic behavior </w:t>
            </w:r>
          </w:p>
          <w:p w:rsidR="00864326" w:rsidRDefault="004E5350">
            <w:pPr>
              <w:rPr>
                <w:sz w:val="18"/>
                <w:szCs w:val="18"/>
              </w:rPr>
            </w:pPr>
            <w:r>
              <w:rPr>
                <w:sz w:val="18"/>
                <w:szCs w:val="18"/>
              </w:rPr>
              <w:t>Teacher consistently responds to inappropriate behavior fairly and appropriately</w:t>
            </w:r>
          </w:p>
          <w:p w:rsidR="00864326" w:rsidRDefault="004E5350">
            <w:pPr>
              <w:spacing w:before="120" w:after="120"/>
              <w:rPr>
                <w:sz w:val="18"/>
                <w:szCs w:val="18"/>
              </w:rPr>
            </w:pPr>
            <w:r>
              <w:rPr>
                <w:sz w:val="18"/>
                <w:szCs w:val="18"/>
              </w:rPr>
              <w:t>Student collaboration evidenced</w:t>
            </w:r>
          </w:p>
          <w:p w:rsidR="00864326" w:rsidRDefault="004E5350">
            <w:pPr>
              <w:spacing w:before="120" w:after="120"/>
              <w:rPr>
                <w:sz w:val="18"/>
                <w:szCs w:val="18"/>
              </w:rPr>
            </w:pPr>
            <w:r>
              <w:rPr>
                <w:sz w:val="18"/>
                <w:szCs w:val="18"/>
              </w:rPr>
              <w:t>Frequently Inclusive of diverse cultural, linguistic backgrounds, multiple points of view</w:t>
            </w:r>
          </w:p>
          <w:p w:rsidR="00864326" w:rsidRDefault="004E5350">
            <w:pPr>
              <w:spacing w:before="120" w:after="120"/>
              <w:rPr>
                <w:sz w:val="18"/>
                <w:szCs w:val="18"/>
              </w:rPr>
            </w:pPr>
            <w:r>
              <w:rPr>
                <w:sz w:val="18"/>
                <w:szCs w:val="18"/>
              </w:rPr>
              <w:t>Culturally responsive pedagogy sometimes evidenced</w:t>
            </w:r>
          </w:p>
        </w:tc>
        <w:tc>
          <w:tcPr>
            <w:tcW w:w="2056" w:type="dxa"/>
            <w:shd w:val="clear" w:color="auto" w:fill="EFEFEF"/>
          </w:tcPr>
          <w:p w:rsidR="00864326" w:rsidRDefault="004E5350">
            <w:pPr>
              <w:pBdr>
                <w:top w:val="nil"/>
                <w:left w:val="nil"/>
                <w:bottom w:val="nil"/>
                <w:right w:val="nil"/>
                <w:between w:val="nil"/>
              </w:pBdr>
              <w:rPr>
                <w:sz w:val="18"/>
                <w:szCs w:val="18"/>
              </w:rPr>
            </w:pPr>
            <w:r>
              <w:rPr>
                <w:sz w:val="18"/>
                <w:szCs w:val="18"/>
              </w:rPr>
              <w:t>Student learning is supported by structured interaction</w:t>
            </w:r>
          </w:p>
          <w:p w:rsidR="00864326" w:rsidRDefault="004E5350">
            <w:pPr>
              <w:spacing w:before="120" w:after="120"/>
              <w:rPr>
                <w:sz w:val="18"/>
                <w:szCs w:val="18"/>
              </w:rPr>
            </w:pPr>
            <w:r>
              <w:rPr>
                <w:sz w:val="18"/>
                <w:szCs w:val="18"/>
              </w:rPr>
              <w:t xml:space="preserve">Teacher </w:t>
            </w:r>
            <w:proofErr w:type="gramStart"/>
            <w:r>
              <w:rPr>
                <w:sz w:val="18"/>
                <w:szCs w:val="18"/>
              </w:rPr>
              <w:t>models</w:t>
            </w:r>
            <w:proofErr w:type="gramEnd"/>
            <w:r>
              <w:rPr>
                <w:sz w:val="18"/>
                <w:szCs w:val="18"/>
              </w:rPr>
              <w:t xml:space="preserve"> appropriate behavior expectations in order to preempt off task chaotic behavior </w:t>
            </w:r>
          </w:p>
          <w:p w:rsidR="00864326" w:rsidRDefault="004E5350">
            <w:pPr>
              <w:pBdr>
                <w:top w:val="nil"/>
                <w:left w:val="nil"/>
                <w:bottom w:val="nil"/>
                <w:right w:val="nil"/>
                <w:between w:val="nil"/>
              </w:pBdr>
              <w:rPr>
                <w:sz w:val="18"/>
                <w:szCs w:val="18"/>
              </w:rPr>
            </w:pPr>
            <w:r>
              <w:rPr>
                <w:sz w:val="18"/>
                <w:szCs w:val="18"/>
              </w:rPr>
              <w:t>Teacher consistently responds to inappropriate behavior fairly and appropriately</w:t>
            </w:r>
          </w:p>
          <w:p w:rsidR="00864326" w:rsidRDefault="00864326">
            <w:pPr>
              <w:pBdr>
                <w:top w:val="nil"/>
                <w:left w:val="nil"/>
                <w:bottom w:val="nil"/>
                <w:right w:val="nil"/>
                <w:between w:val="nil"/>
              </w:pBdr>
              <w:rPr>
                <w:sz w:val="18"/>
                <w:szCs w:val="18"/>
              </w:rPr>
            </w:pPr>
          </w:p>
          <w:p w:rsidR="00864326" w:rsidRDefault="004E5350">
            <w:pPr>
              <w:pBdr>
                <w:top w:val="nil"/>
                <w:left w:val="nil"/>
                <w:bottom w:val="nil"/>
                <w:right w:val="nil"/>
                <w:between w:val="nil"/>
              </w:pBdr>
              <w:rPr>
                <w:sz w:val="18"/>
                <w:szCs w:val="18"/>
              </w:rPr>
            </w:pPr>
            <w:r>
              <w:rPr>
                <w:sz w:val="18"/>
                <w:szCs w:val="18"/>
              </w:rPr>
              <w:t xml:space="preserve">Students collaborate in a range of teacher directed and </w:t>
            </w:r>
            <w:proofErr w:type="spellStart"/>
            <w:proofErr w:type="gramStart"/>
            <w:r>
              <w:rPr>
                <w:sz w:val="18"/>
                <w:szCs w:val="18"/>
              </w:rPr>
              <w:t>self directed</w:t>
            </w:r>
            <w:proofErr w:type="spellEnd"/>
            <w:proofErr w:type="gramEnd"/>
            <w:r>
              <w:rPr>
                <w:sz w:val="18"/>
                <w:szCs w:val="18"/>
              </w:rPr>
              <w:t xml:space="preserve"> ways</w:t>
            </w:r>
          </w:p>
          <w:p w:rsidR="00864326" w:rsidRDefault="004E5350">
            <w:pPr>
              <w:spacing w:before="120" w:after="120"/>
              <w:rPr>
                <w:sz w:val="18"/>
                <w:szCs w:val="18"/>
              </w:rPr>
            </w:pPr>
            <w:proofErr w:type="gramStart"/>
            <w:r>
              <w:rPr>
                <w:sz w:val="18"/>
                <w:szCs w:val="18"/>
              </w:rPr>
              <w:t>Environment  promotes</w:t>
            </w:r>
            <w:proofErr w:type="gramEnd"/>
            <w:r>
              <w:rPr>
                <w:sz w:val="18"/>
                <w:szCs w:val="18"/>
              </w:rPr>
              <w:t xml:space="preserve"> optimal learning for each student and ensures that students develop an appreciation of diversity</w:t>
            </w:r>
          </w:p>
          <w:p w:rsidR="00864326" w:rsidRDefault="004E5350">
            <w:pPr>
              <w:spacing w:before="120" w:after="120"/>
              <w:rPr>
                <w:sz w:val="18"/>
                <w:szCs w:val="18"/>
              </w:rPr>
            </w:pPr>
            <w:r>
              <w:rPr>
                <w:sz w:val="18"/>
                <w:szCs w:val="18"/>
              </w:rPr>
              <w:t>Culturally responsive pedagogy regularly evidenced</w:t>
            </w:r>
          </w:p>
          <w:p w:rsidR="00864326" w:rsidRDefault="00864326">
            <w:pPr>
              <w:spacing w:before="120" w:after="120"/>
              <w:rPr>
                <w:b/>
                <w:sz w:val="18"/>
                <w:szCs w:val="18"/>
              </w:rPr>
            </w:pPr>
          </w:p>
          <w:p w:rsidR="00864326" w:rsidRDefault="00864326">
            <w:pPr>
              <w:pBdr>
                <w:top w:val="nil"/>
                <w:left w:val="nil"/>
                <w:bottom w:val="nil"/>
                <w:right w:val="nil"/>
                <w:between w:val="nil"/>
              </w:pBdr>
              <w:rPr>
                <w:sz w:val="18"/>
                <w:szCs w:val="18"/>
              </w:rPr>
            </w:pPr>
          </w:p>
        </w:tc>
      </w:tr>
    </w:tbl>
    <w:p w:rsidR="00864326" w:rsidRDefault="004E5350">
      <w:pPr>
        <w:pBdr>
          <w:top w:val="nil"/>
          <w:left w:val="nil"/>
          <w:bottom w:val="nil"/>
          <w:right w:val="nil"/>
          <w:between w:val="nil"/>
        </w:pBdr>
        <w:rPr>
          <w:b/>
          <w:color w:val="FF0000"/>
        </w:rPr>
      </w:pPr>
      <w:r>
        <w:rPr>
          <w:b/>
          <w:color w:val="FF0000"/>
        </w:rPr>
        <w:lastRenderedPageBreak/>
        <w:t>Item 3: High Expectations</w:t>
      </w:r>
    </w:p>
    <w:tbl>
      <w:tblPr>
        <w:tblStyle w:val="a5"/>
        <w:tblW w:w="14392" w:type="dxa"/>
        <w:tblInd w:w="-105" w:type="dxa"/>
        <w:tblLayout w:type="fixed"/>
        <w:tblLook w:val="0400" w:firstRow="0" w:lastRow="0" w:firstColumn="0" w:lastColumn="0" w:noHBand="0" w:noVBand="1"/>
      </w:tblPr>
      <w:tblGrid>
        <w:gridCol w:w="14392"/>
      </w:tblGrid>
      <w:tr w:rsidR="00864326" w:rsidTr="00864326">
        <w:trPr>
          <w:cnfStyle w:val="000000100000" w:firstRow="0" w:lastRow="0" w:firstColumn="0" w:lastColumn="0" w:oddVBand="0" w:evenVBand="0" w:oddHBand="1" w:evenHBand="0" w:firstRowFirstColumn="0" w:firstRowLastColumn="0" w:lastRowFirstColumn="0" w:lastRowLastColumn="0"/>
        </w:trPr>
        <w:tc>
          <w:tcPr>
            <w:tcW w:w="14392" w:type="dxa"/>
            <w:tcBorders>
              <w:top w:val="single" w:sz="6" w:space="0" w:color="000000"/>
              <w:left w:val="single" w:sz="6" w:space="0" w:color="000000"/>
              <w:bottom w:val="single" w:sz="6" w:space="0" w:color="000000"/>
              <w:right w:val="single" w:sz="6" w:space="0" w:color="000000"/>
            </w:tcBorders>
            <w:shd w:val="clear" w:color="auto" w:fill="DEEBF6"/>
            <w:tcMar>
              <w:top w:w="105" w:type="dxa"/>
              <w:left w:w="105" w:type="dxa"/>
              <w:bottom w:w="105" w:type="dxa"/>
              <w:right w:w="105" w:type="dxa"/>
            </w:tcMar>
          </w:tcPr>
          <w:p w:rsidR="00864326" w:rsidRDefault="004E5350">
            <w:pPr>
              <w:pBdr>
                <w:top w:val="nil"/>
                <w:left w:val="nil"/>
                <w:bottom w:val="nil"/>
                <w:right w:val="nil"/>
                <w:between w:val="nil"/>
              </w:pBdr>
            </w:pPr>
            <w:r>
              <w:rPr>
                <w:sz w:val="20"/>
                <w:szCs w:val="20"/>
              </w:rPr>
              <w:t xml:space="preserve">TPE </w:t>
            </w:r>
            <w:r>
              <w:rPr>
                <w:color w:val="000000"/>
                <w:sz w:val="20"/>
                <w:szCs w:val="20"/>
              </w:rPr>
              <w:t xml:space="preserve">2.5 Maintain </w:t>
            </w:r>
            <w:r>
              <w:rPr>
                <w:b/>
                <w:color w:val="000000"/>
                <w:sz w:val="20"/>
                <w:szCs w:val="20"/>
              </w:rPr>
              <w:t xml:space="preserve">high expectations </w:t>
            </w:r>
            <w:r>
              <w:rPr>
                <w:color w:val="000000"/>
                <w:sz w:val="20"/>
                <w:szCs w:val="20"/>
              </w:rPr>
              <w:t>for learning with appropriate support for the full range of students in the classroom.</w:t>
            </w:r>
          </w:p>
        </w:tc>
      </w:tr>
    </w:tbl>
    <w:tbl>
      <w:tblPr>
        <w:tblStyle w:val="a6"/>
        <w:tblW w:w="14387"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14"/>
        <w:gridCol w:w="2070"/>
        <w:gridCol w:w="2025"/>
        <w:gridCol w:w="2310"/>
        <w:gridCol w:w="2056"/>
        <w:gridCol w:w="2056"/>
        <w:gridCol w:w="2056"/>
      </w:tblGrid>
      <w:tr w:rsidR="00864326" w:rsidTr="004E5350">
        <w:trPr>
          <w:cnfStyle w:val="000000100000" w:firstRow="0" w:lastRow="0" w:firstColumn="0" w:lastColumn="0" w:oddVBand="0" w:evenVBand="0" w:oddHBand="1" w:evenHBand="0" w:firstRowFirstColumn="0" w:firstRowLastColumn="0" w:lastRowFirstColumn="0" w:lastRowLastColumn="0"/>
        </w:trPr>
        <w:tc>
          <w:tcPr>
            <w:tcW w:w="1814" w:type="dxa"/>
            <w:shd w:val="clear" w:color="auto" w:fill="EFEFEF"/>
          </w:tcPr>
          <w:p w:rsidR="00864326" w:rsidRDefault="004E5350">
            <w:pPr>
              <w:rPr>
                <w:b/>
                <w:sz w:val="22"/>
                <w:szCs w:val="22"/>
              </w:rPr>
            </w:pPr>
            <w:r>
              <w:rPr>
                <w:b/>
                <w:sz w:val="22"/>
                <w:szCs w:val="22"/>
              </w:rPr>
              <w:t>Unobserved:</w:t>
            </w:r>
          </w:p>
          <w:p w:rsidR="00864326" w:rsidRDefault="004E5350">
            <w:pPr>
              <w:rPr>
                <w:b/>
                <w:sz w:val="22"/>
                <w:szCs w:val="22"/>
              </w:rPr>
            </w:pPr>
            <w:r>
              <w:rPr>
                <w:b/>
                <w:sz w:val="22"/>
                <w:szCs w:val="22"/>
              </w:rPr>
              <w:t>Not yet evident</w:t>
            </w:r>
          </w:p>
        </w:tc>
        <w:tc>
          <w:tcPr>
            <w:tcW w:w="2070" w:type="dxa"/>
          </w:tcPr>
          <w:p w:rsidR="00864326" w:rsidRDefault="004E5350">
            <w:pPr>
              <w:rPr>
                <w:b/>
                <w:sz w:val="22"/>
                <w:szCs w:val="22"/>
              </w:rPr>
            </w:pPr>
            <w:r>
              <w:rPr>
                <w:b/>
                <w:sz w:val="22"/>
                <w:szCs w:val="22"/>
              </w:rPr>
              <w:t>Attempting:</w:t>
            </w:r>
          </w:p>
          <w:p w:rsidR="00864326" w:rsidRDefault="004E5350">
            <w:pPr>
              <w:rPr>
                <w:b/>
                <w:sz w:val="22"/>
                <w:szCs w:val="22"/>
              </w:rPr>
            </w:pPr>
            <w:r>
              <w:rPr>
                <w:b/>
                <w:sz w:val="22"/>
                <w:szCs w:val="22"/>
              </w:rPr>
              <w:t>Aware, may not be effective</w:t>
            </w:r>
          </w:p>
        </w:tc>
        <w:tc>
          <w:tcPr>
            <w:tcW w:w="2025" w:type="dxa"/>
            <w:shd w:val="clear" w:color="auto" w:fill="EFEFEF"/>
          </w:tcPr>
          <w:p w:rsidR="00864326" w:rsidRDefault="004E5350">
            <w:pPr>
              <w:rPr>
                <w:b/>
                <w:sz w:val="22"/>
                <w:szCs w:val="22"/>
              </w:rPr>
            </w:pPr>
            <w:r>
              <w:rPr>
                <w:b/>
                <w:sz w:val="22"/>
                <w:szCs w:val="22"/>
              </w:rPr>
              <w:t>Exploring:</w:t>
            </w:r>
          </w:p>
          <w:p w:rsidR="00864326" w:rsidRDefault="004E5350">
            <w:pPr>
              <w:rPr>
                <w:b/>
                <w:sz w:val="22"/>
                <w:szCs w:val="22"/>
              </w:rPr>
            </w:pPr>
            <w:r>
              <w:rPr>
                <w:b/>
                <w:sz w:val="22"/>
                <w:szCs w:val="22"/>
              </w:rPr>
              <w:t>Implementing, minimally effective</w:t>
            </w:r>
          </w:p>
        </w:tc>
        <w:tc>
          <w:tcPr>
            <w:tcW w:w="2310" w:type="dxa"/>
          </w:tcPr>
          <w:p w:rsidR="00864326" w:rsidRDefault="004E5350">
            <w:pPr>
              <w:rPr>
                <w:b/>
                <w:sz w:val="22"/>
                <w:szCs w:val="22"/>
              </w:rPr>
            </w:pPr>
            <w:r>
              <w:rPr>
                <w:b/>
                <w:sz w:val="22"/>
                <w:szCs w:val="22"/>
              </w:rPr>
              <w:t>Emerging:</w:t>
            </w:r>
          </w:p>
          <w:p w:rsidR="00864326" w:rsidRDefault="004E5350">
            <w:pPr>
              <w:rPr>
                <w:b/>
                <w:sz w:val="22"/>
                <w:szCs w:val="22"/>
              </w:rPr>
            </w:pPr>
            <w:r>
              <w:rPr>
                <w:b/>
                <w:sz w:val="22"/>
                <w:szCs w:val="22"/>
              </w:rPr>
              <w:t>Consistently implementing, limited effectiveness</w:t>
            </w:r>
          </w:p>
        </w:tc>
        <w:tc>
          <w:tcPr>
            <w:tcW w:w="2056" w:type="dxa"/>
            <w:tcBorders>
              <w:right w:val="single" w:sz="48" w:space="0" w:color="000000"/>
            </w:tcBorders>
            <w:shd w:val="clear" w:color="auto" w:fill="EFEFEF"/>
          </w:tcPr>
          <w:p w:rsidR="00864326" w:rsidRDefault="004E5350">
            <w:pPr>
              <w:rPr>
                <w:b/>
                <w:sz w:val="22"/>
                <w:szCs w:val="22"/>
              </w:rPr>
            </w:pPr>
            <w:r>
              <w:rPr>
                <w:b/>
                <w:sz w:val="22"/>
                <w:szCs w:val="22"/>
              </w:rPr>
              <w:t>Developing:</w:t>
            </w:r>
          </w:p>
          <w:p w:rsidR="00864326" w:rsidRDefault="004E5350">
            <w:pPr>
              <w:rPr>
                <w:b/>
                <w:sz w:val="22"/>
                <w:szCs w:val="22"/>
              </w:rPr>
            </w:pPr>
            <w:r>
              <w:rPr>
                <w:b/>
                <w:sz w:val="22"/>
                <w:szCs w:val="22"/>
              </w:rPr>
              <w:t>Consistently implementing, somewhat effective</w:t>
            </w:r>
          </w:p>
        </w:tc>
        <w:tc>
          <w:tcPr>
            <w:tcW w:w="2056" w:type="dxa"/>
          </w:tcPr>
          <w:p w:rsidR="00864326" w:rsidRDefault="004E5350">
            <w:pPr>
              <w:pBdr>
                <w:top w:val="nil"/>
                <w:left w:val="nil"/>
                <w:bottom w:val="nil"/>
                <w:right w:val="nil"/>
                <w:between w:val="nil"/>
              </w:pBdr>
              <w:rPr>
                <w:b/>
              </w:rPr>
            </w:pPr>
            <w:r>
              <w:rPr>
                <w:b/>
              </w:rPr>
              <w:t>Skillful:</w:t>
            </w:r>
          </w:p>
          <w:p w:rsidR="00864326" w:rsidRDefault="00864326">
            <w:pPr>
              <w:pBdr>
                <w:top w:val="nil"/>
                <w:left w:val="nil"/>
                <w:bottom w:val="nil"/>
                <w:right w:val="nil"/>
                <w:between w:val="nil"/>
              </w:pBdr>
              <w:rPr>
                <w:b/>
              </w:rPr>
            </w:pPr>
          </w:p>
        </w:tc>
        <w:tc>
          <w:tcPr>
            <w:tcW w:w="2056" w:type="dxa"/>
            <w:shd w:val="clear" w:color="auto" w:fill="EFEFEF"/>
          </w:tcPr>
          <w:p w:rsidR="00864326" w:rsidRDefault="004E5350">
            <w:pPr>
              <w:pBdr>
                <w:top w:val="nil"/>
                <w:left w:val="nil"/>
                <w:bottom w:val="nil"/>
                <w:right w:val="nil"/>
                <w:between w:val="nil"/>
              </w:pBdr>
              <w:rPr>
                <w:b/>
              </w:rPr>
            </w:pPr>
            <w:r>
              <w:rPr>
                <w:b/>
              </w:rPr>
              <w:t>Masterful:</w:t>
            </w:r>
          </w:p>
          <w:p w:rsidR="00864326" w:rsidRDefault="00864326">
            <w:pPr>
              <w:pBdr>
                <w:top w:val="nil"/>
                <w:left w:val="nil"/>
                <w:bottom w:val="nil"/>
                <w:right w:val="nil"/>
                <w:between w:val="nil"/>
              </w:pBdr>
              <w:rPr>
                <w:b/>
              </w:rPr>
            </w:pPr>
          </w:p>
        </w:tc>
      </w:tr>
      <w:tr w:rsidR="00864326" w:rsidTr="004E5350">
        <w:trPr>
          <w:cnfStyle w:val="000000010000" w:firstRow="0" w:lastRow="0" w:firstColumn="0" w:lastColumn="0" w:oddVBand="0" w:evenVBand="0" w:oddHBand="0" w:evenHBand="1" w:firstRowFirstColumn="0" w:firstRowLastColumn="0" w:lastRowFirstColumn="0" w:lastRowLastColumn="0"/>
        </w:trPr>
        <w:tc>
          <w:tcPr>
            <w:tcW w:w="1814" w:type="dxa"/>
            <w:shd w:val="clear" w:color="auto" w:fill="EFEFEF"/>
          </w:tcPr>
          <w:p w:rsidR="00864326" w:rsidRDefault="004E5350">
            <w:pPr>
              <w:pBdr>
                <w:top w:val="nil"/>
                <w:left w:val="nil"/>
                <w:bottom w:val="nil"/>
                <w:right w:val="nil"/>
                <w:between w:val="nil"/>
              </w:pBdr>
              <w:rPr>
                <w:sz w:val="18"/>
                <w:szCs w:val="18"/>
              </w:rPr>
            </w:pPr>
            <w:r>
              <w:rPr>
                <w:sz w:val="18"/>
                <w:szCs w:val="18"/>
              </w:rPr>
              <w:t xml:space="preserve">Does not encourage or provide opportunity </w:t>
            </w:r>
            <w:proofErr w:type="gramStart"/>
            <w:r>
              <w:rPr>
                <w:sz w:val="18"/>
                <w:szCs w:val="18"/>
              </w:rPr>
              <w:t>for  independence</w:t>
            </w:r>
            <w:proofErr w:type="gramEnd"/>
            <w:r>
              <w:rPr>
                <w:sz w:val="18"/>
                <w:szCs w:val="18"/>
              </w:rPr>
              <w:t>, self-regulation for any students</w:t>
            </w:r>
          </w:p>
          <w:p w:rsidR="00864326" w:rsidRDefault="00864326">
            <w:pPr>
              <w:pBdr>
                <w:top w:val="nil"/>
                <w:left w:val="nil"/>
                <w:bottom w:val="nil"/>
                <w:right w:val="nil"/>
                <w:between w:val="nil"/>
              </w:pBdr>
              <w:rPr>
                <w:sz w:val="18"/>
                <w:szCs w:val="18"/>
              </w:rPr>
            </w:pPr>
          </w:p>
          <w:p w:rsidR="00864326" w:rsidRDefault="004E5350">
            <w:pPr>
              <w:pBdr>
                <w:top w:val="nil"/>
                <w:left w:val="nil"/>
                <w:bottom w:val="nil"/>
                <w:right w:val="nil"/>
                <w:between w:val="nil"/>
              </w:pBdr>
              <w:rPr>
                <w:sz w:val="18"/>
                <w:szCs w:val="18"/>
              </w:rPr>
            </w:pPr>
            <w:r>
              <w:rPr>
                <w:sz w:val="18"/>
                <w:szCs w:val="18"/>
              </w:rPr>
              <w:t>Does not provide appropriate or individualized scaffolding for either behavior or academic needs</w:t>
            </w:r>
          </w:p>
          <w:p w:rsidR="00864326" w:rsidRDefault="00864326">
            <w:pPr>
              <w:pBdr>
                <w:top w:val="nil"/>
                <w:left w:val="nil"/>
                <w:bottom w:val="nil"/>
                <w:right w:val="nil"/>
                <w:between w:val="nil"/>
              </w:pBdr>
              <w:rPr>
                <w:sz w:val="18"/>
                <w:szCs w:val="18"/>
              </w:rPr>
            </w:pPr>
          </w:p>
          <w:p w:rsidR="00864326" w:rsidRDefault="004E5350">
            <w:pPr>
              <w:pBdr>
                <w:top w:val="nil"/>
                <w:left w:val="nil"/>
                <w:bottom w:val="nil"/>
                <w:right w:val="nil"/>
                <w:between w:val="nil"/>
              </w:pBdr>
              <w:rPr>
                <w:b/>
                <w:sz w:val="18"/>
                <w:szCs w:val="18"/>
              </w:rPr>
            </w:pPr>
            <w:r>
              <w:rPr>
                <w:b/>
                <w:sz w:val="18"/>
                <w:szCs w:val="18"/>
              </w:rPr>
              <w:t>Objectives, goals generally do not demonstrate high expectations</w:t>
            </w:r>
          </w:p>
          <w:p w:rsidR="00864326" w:rsidRDefault="00864326">
            <w:pPr>
              <w:pBdr>
                <w:top w:val="nil"/>
                <w:left w:val="nil"/>
                <w:bottom w:val="nil"/>
                <w:right w:val="nil"/>
                <w:between w:val="nil"/>
              </w:pBdr>
              <w:rPr>
                <w:sz w:val="18"/>
                <w:szCs w:val="18"/>
              </w:rPr>
            </w:pPr>
          </w:p>
          <w:p w:rsidR="00864326" w:rsidRDefault="004E5350">
            <w:pPr>
              <w:pBdr>
                <w:top w:val="nil"/>
                <w:left w:val="nil"/>
                <w:bottom w:val="nil"/>
                <w:right w:val="nil"/>
                <w:between w:val="nil"/>
              </w:pBdr>
              <w:rPr>
                <w:sz w:val="18"/>
                <w:szCs w:val="18"/>
              </w:rPr>
            </w:pPr>
            <w:r>
              <w:rPr>
                <w:sz w:val="18"/>
                <w:szCs w:val="18"/>
              </w:rPr>
              <w:t>No differentiation</w:t>
            </w:r>
          </w:p>
        </w:tc>
        <w:tc>
          <w:tcPr>
            <w:tcW w:w="2070" w:type="dxa"/>
          </w:tcPr>
          <w:p w:rsidR="00864326" w:rsidRDefault="004E5350">
            <w:pPr>
              <w:pBdr>
                <w:top w:val="nil"/>
                <w:left w:val="nil"/>
                <w:bottom w:val="nil"/>
                <w:right w:val="nil"/>
                <w:between w:val="nil"/>
              </w:pBdr>
              <w:rPr>
                <w:sz w:val="18"/>
                <w:szCs w:val="18"/>
              </w:rPr>
            </w:pPr>
            <w:r>
              <w:rPr>
                <w:sz w:val="18"/>
                <w:szCs w:val="18"/>
              </w:rPr>
              <w:t xml:space="preserve">Minimal opportunity </w:t>
            </w:r>
            <w:proofErr w:type="gramStart"/>
            <w:r>
              <w:rPr>
                <w:sz w:val="18"/>
                <w:szCs w:val="18"/>
              </w:rPr>
              <w:t>for  independence</w:t>
            </w:r>
            <w:proofErr w:type="gramEnd"/>
            <w:r>
              <w:rPr>
                <w:sz w:val="18"/>
                <w:szCs w:val="18"/>
              </w:rPr>
              <w:t>, self-regulation for any students</w:t>
            </w:r>
          </w:p>
          <w:p w:rsidR="00864326" w:rsidRDefault="00864326">
            <w:pPr>
              <w:pBdr>
                <w:top w:val="nil"/>
                <w:left w:val="nil"/>
                <w:bottom w:val="nil"/>
                <w:right w:val="nil"/>
                <w:between w:val="nil"/>
              </w:pBdr>
              <w:rPr>
                <w:sz w:val="18"/>
                <w:szCs w:val="18"/>
              </w:rPr>
            </w:pPr>
          </w:p>
          <w:p w:rsidR="00864326" w:rsidRDefault="004E5350">
            <w:pPr>
              <w:pBdr>
                <w:top w:val="nil"/>
                <w:left w:val="nil"/>
                <w:bottom w:val="nil"/>
                <w:right w:val="nil"/>
                <w:between w:val="nil"/>
              </w:pBdr>
              <w:rPr>
                <w:sz w:val="18"/>
                <w:szCs w:val="18"/>
              </w:rPr>
            </w:pPr>
            <w:r>
              <w:rPr>
                <w:sz w:val="18"/>
                <w:szCs w:val="18"/>
              </w:rPr>
              <w:t>Minimal scaffolding for behavior and/or academic needs</w:t>
            </w:r>
          </w:p>
          <w:p w:rsidR="00864326" w:rsidRDefault="00864326">
            <w:pPr>
              <w:pBdr>
                <w:top w:val="nil"/>
                <w:left w:val="nil"/>
                <w:bottom w:val="nil"/>
                <w:right w:val="nil"/>
                <w:between w:val="nil"/>
              </w:pBdr>
              <w:rPr>
                <w:sz w:val="18"/>
                <w:szCs w:val="18"/>
              </w:rPr>
            </w:pPr>
          </w:p>
          <w:p w:rsidR="00864326" w:rsidRDefault="004E5350">
            <w:pPr>
              <w:pBdr>
                <w:top w:val="nil"/>
                <w:left w:val="nil"/>
                <w:bottom w:val="nil"/>
                <w:right w:val="nil"/>
                <w:between w:val="nil"/>
              </w:pBdr>
              <w:rPr>
                <w:sz w:val="18"/>
                <w:szCs w:val="18"/>
              </w:rPr>
            </w:pPr>
            <w:r>
              <w:rPr>
                <w:sz w:val="18"/>
                <w:szCs w:val="18"/>
              </w:rPr>
              <w:t>Objectives, goals beginning to include high expectations for either behavior or academic goals, expectations may be ineffective</w:t>
            </w:r>
          </w:p>
          <w:p w:rsidR="00864326" w:rsidRDefault="00864326">
            <w:pPr>
              <w:pBdr>
                <w:top w:val="nil"/>
                <w:left w:val="nil"/>
                <w:bottom w:val="nil"/>
                <w:right w:val="nil"/>
                <w:between w:val="nil"/>
              </w:pBdr>
              <w:rPr>
                <w:sz w:val="18"/>
                <w:szCs w:val="18"/>
              </w:rPr>
            </w:pPr>
          </w:p>
          <w:p w:rsidR="00864326" w:rsidRDefault="004E5350">
            <w:pPr>
              <w:pBdr>
                <w:top w:val="nil"/>
                <w:left w:val="nil"/>
                <w:bottom w:val="nil"/>
                <w:right w:val="nil"/>
                <w:between w:val="nil"/>
              </w:pBdr>
              <w:rPr>
                <w:sz w:val="18"/>
                <w:szCs w:val="18"/>
              </w:rPr>
            </w:pPr>
            <w:proofErr w:type="gramStart"/>
            <w:r>
              <w:rPr>
                <w:sz w:val="18"/>
                <w:szCs w:val="18"/>
              </w:rPr>
              <w:t>Minimal  evidence</w:t>
            </w:r>
            <w:proofErr w:type="gramEnd"/>
            <w:r>
              <w:rPr>
                <w:sz w:val="18"/>
                <w:szCs w:val="18"/>
              </w:rPr>
              <w:t xml:space="preserve"> of generic differentiation</w:t>
            </w:r>
          </w:p>
          <w:p w:rsidR="00864326" w:rsidRDefault="00864326">
            <w:pPr>
              <w:pBdr>
                <w:top w:val="nil"/>
                <w:left w:val="nil"/>
                <w:bottom w:val="nil"/>
                <w:right w:val="nil"/>
                <w:between w:val="nil"/>
              </w:pBdr>
            </w:pPr>
          </w:p>
        </w:tc>
        <w:tc>
          <w:tcPr>
            <w:tcW w:w="2025" w:type="dxa"/>
            <w:shd w:val="clear" w:color="auto" w:fill="EFEFEF"/>
          </w:tcPr>
          <w:p w:rsidR="00864326" w:rsidRDefault="004E5350">
            <w:pPr>
              <w:pBdr>
                <w:top w:val="nil"/>
                <w:left w:val="nil"/>
                <w:bottom w:val="nil"/>
                <w:right w:val="nil"/>
                <w:between w:val="nil"/>
              </w:pBdr>
              <w:rPr>
                <w:sz w:val="18"/>
                <w:szCs w:val="18"/>
              </w:rPr>
            </w:pPr>
            <w:r>
              <w:rPr>
                <w:sz w:val="18"/>
                <w:szCs w:val="18"/>
              </w:rPr>
              <w:t>Sometimes encourages independence, self-regulation for some students</w:t>
            </w:r>
          </w:p>
          <w:p w:rsidR="00864326" w:rsidRDefault="00864326">
            <w:pPr>
              <w:pBdr>
                <w:top w:val="nil"/>
                <w:left w:val="nil"/>
                <w:bottom w:val="nil"/>
                <w:right w:val="nil"/>
                <w:between w:val="nil"/>
              </w:pBdr>
              <w:rPr>
                <w:sz w:val="18"/>
                <w:szCs w:val="18"/>
              </w:rPr>
            </w:pPr>
          </w:p>
          <w:p w:rsidR="00864326" w:rsidRDefault="004E5350">
            <w:pPr>
              <w:pBdr>
                <w:top w:val="nil"/>
                <w:left w:val="nil"/>
                <w:bottom w:val="nil"/>
                <w:right w:val="nil"/>
                <w:between w:val="nil"/>
              </w:pBdr>
              <w:rPr>
                <w:sz w:val="18"/>
                <w:szCs w:val="18"/>
              </w:rPr>
            </w:pPr>
            <w:r>
              <w:rPr>
                <w:sz w:val="18"/>
                <w:szCs w:val="18"/>
              </w:rPr>
              <w:t xml:space="preserve">Some scaffolding for some students for either behavior </w:t>
            </w:r>
            <w:proofErr w:type="gramStart"/>
            <w:r>
              <w:rPr>
                <w:b/>
                <w:sz w:val="18"/>
                <w:szCs w:val="18"/>
              </w:rPr>
              <w:t>OR</w:t>
            </w:r>
            <w:r>
              <w:rPr>
                <w:sz w:val="18"/>
                <w:szCs w:val="18"/>
              </w:rPr>
              <w:t xml:space="preserve">  academic</w:t>
            </w:r>
            <w:proofErr w:type="gramEnd"/>
            <w:r>
              <w:rPr>
                <w:sz w:val="18"/>
                <w:szCs w:val="18"/>
              </w:rPr>
              <w:t xml:space="preserve"> needs</w:t>
            </w:r>
          </w:p>
          <w:p w:rsidR="00864326" w:rsidRDefault="00864326">
            <w:pPr>
              <w:pBdr>
                <w:top w:val="nil"/>
                <w:left w:val="nil"/>
                <w:bottom w:val="nil"/>
                <w:right w:val="nil"/>
                <w:between w:val="nil"/>
              </w:pBdr>
              <w:rPr>
                <w:sz w:val="18"/>
                <w:szCs w:val="18"/>
              </w:rPr>
            </w:pPr>
          </w:p>
          <w:p w:rsidR="00864326" w:rsidRDefault="004E5350">
            <w:pPr>
              <w:pBdr>
                <w:top w:val="nil"/>
                <w:left w:val="nil"/>
                <w:bottom w:val="nil"/>
                <w:right w:val="nil"/>
                <w:between w:val="nil"/>
              </w:pBdr>
              <w:rPr>
                <w:sz w:val="18"/>
                <w:szCs w:val="18"/>
              </w:rPr>
            </w:pPr>
            <w:r>
              <w:rPr>
                <w:sz w:val="18"/>
                <w:szCs w:val="18"/>
              </w:rPr>
              <w:t xml:space="preserve">Objectives, goals demonstrate </w:t>
            </w:r>
            <w:r>
              <w:rPr>
                <w:b/>
                <w:sz w:val="18"/>
                <w:szCs w:val="18"/>
              </w:rPr>
              <w:t xml:space="preserve">consistent </w:t>
            </w:r>
            <w:r>
              <w:rPr>
                <w:sz w:val="18"/>
                <w:szCs w:val="18"/>
              </w:rPr>
              <w:t xml:space="preserve">high expectations for either behavior </w:t>
            </w:r>
            <w:r>
              <w:rPr>
                <w:b/>
                <w:sz w:val="18"/>
                <w:szCs w:val="18"/>
              </w:rPr>
              <w:t xml:space="preserve">OR </w:t>
            </w:r>
            <w:r>
              <w:rPr>
                <w:sz w:val="18"/>
                <w:szCs w:val="18"/>
              </w:rPr>
              <w:t>academic goals</w:t>
            </w:r>
          </w:p>
          <w:p w:rsidR="00864326" w:rsidRDefault="00864326">
            <w:pPr>
              <w:pBdr>
                <w:top w:val="nil"/>
                <w:left w:val="nil"/>
                <w:bottom w:val="nil"/>
                <w:right w:val="nil"/>
                <w:between w:val="nil"/>
              </w:pBdr>
              <w:rPr>
                <w:sz w:val="18"/>
                <w:szCs w:val="18"/>
              </w:rPr>
            </w:pPr>
          </w:p>
          <w:p w:rsidR="00864326" w:rsidRDefault="00864326">
            <w:pPr>
              <w:pBdr>
                <w:top w:val="nil"/>
                <w:left w:val="nil"/>
                <w:bottom w:val="nil"/>
                <w:right w:val="nil"/>
                <w:between w:val="nil"/>
              </w:pBdr>
              <w:rPr>
                <w:sz w:val="18"/>
                <w:szCs w:val="18"/>
              </w:rPr>
            </w:pPr>
          </w:p>
          <w:p w:rsidR="00864326" w:rsidRDefault="004E5350">
            <w:pPr>
              <w:rPr>
                <w:sz w:val="18"/>
                <w:szCs w:val="18"/>
              </w:rPr>
            </w:pPr>
            <w:r>
              <w:rPr>
                <w:sz w:val="18"/>
                <w:szCs w:val="18"/>
              </w:rPr>
              <w:t>Some evidence of generic differentiation</w:t>
            </w:r>
          </w:p>
        </w:tc>
        <w:tc>
          <w:tcPr>
            <w:tcW w:w="2310" w:type="dxa"/>
          </w:tcPr>
          <w:p w:rsidR="00864326" w:rsidRDefault="004E5350">
            <w:pPr>
              <w:pBdr>
                <w:top w:val="nil"/>
                <w:left w:val="nil"/>
                <w:bottom w:val="nil"/>
                <w:right w:val="nil"/>
                <w:between w:val="nil"/>
              </w:pBdr>
              <w:rPr>
                <w:sz w:val="18"/>
                <w:szCs w:val="18"/>
              </w:rPr>
            </w:pPr>
            <w:r>
              <w:rPr>
                <w:sz w:val="18"/>
                <w:szCs w:val="18"/>
              </w:rPr>
              <w:t>Sometimes explicitly encourages independence, self-regulation for most students</w:t>
            </w:r>
          </w:p>
          <w:p w:rsidR="00864326" w:rsidRDefault="00864326">
            <w:pPr>
              <w:pBdr>
                <w:top w:val="nil"/>
                <w:left w:val="nil"/>
                <w:bottom w:val="nil"/>
                <w:right w:val="nil"/>
                <w:between w:val="nil"/>
              </w:pBdr>
              <w:rPr>
                <w:sz w:val="18"/>
                <w:szCs w:val="18"/>
              </w:rPr>
            </w:pPr>
          </w:p>
          <w:p w:rsidR="00864326" w:rsidRDefault="004E5350">
            <w:pPr>
              <w:pBdr>
                <w:top w:val="nil"/>
                <w:left w:val="nil"/>
                <w:bottom w:val="nil"/>
                <w:right w:val="nil"/>
                <w:between w:val="nil"/>
              </w:pBdr>
              <w:rPr>
                <w:sz w:val="18"/>
                <w:szCs w:val="18"/>
              </w:rPr>
            </w:pPr>
            <w:r>
              <w:rPr>
                <w:sz w:val="18"/>
                <w:szCs w:val="18"/>
              </w:rPr>
              <w:t xml:space="preserve">Some individualized scaffolding for both behavior </w:t>
            </w:r>
            <w:r>
              <w:rPr>
                <w:b/>
                <w:sz w:val="18"/>
                <w:szCs w:val="18"/>
              </w:rPr>
              <w:t>AND</w:t>
            </w:r>
            <w:r>
              <w:rPr>
                <w:sz w:val="18"/>
                <w:szCs w:val="18"/>
              </w:rPr>
              <w:t xml:space="preserve"> academic needs, may not be appropriate</w:t>
            </w:r>
          </w:p>
          <w:p w:rsidR="00864326" w:rsidRDefault="00864326">
            <w:pPr>
              <w:pBdr>
                <w:top w:val="nil"/>
                <w:left w:val="nil"/>
                <w:bottom w:val="nil"/>
                <w:right w:val="nil"/>
                <w:between w:val="nil"/>
              </w:pBdr>
              <w:rPr>
                <w:sz w:val="18"/>
                <w:szCs w:val="18"/>
              </w:rPr>
            </w:pPr>
          </w:p>
          <w:p w:rsidR="00864326" w:rsidRDefault="004E5350">
            <w:pPr>
              <w:pBdr>
                <w:top w:val="nil"/>
                <w:left w:val="nil"/>
                <w:bottom w:val="nil"/>
                <w:right w:val="nil"/>
                <w:between w:val="nil"/>
              </w:pBdr>
              <w:rPr>
                <w:sz w:val="18"/>
                <w:szCs w:val="18"/>
              </w:rPr>
            </w:pPr>
            <w:r>
              <w:rPr>
                <w:sz w:val="18"/>
                <w:szCs w:val="18"/>
              </w:rPr>
              <w:t xml:space="preserve">Objectives, goals demonstrate some high expectations for both behavior </w:t>
            </w:r>
            <w:proofErr w:type="gramStart"/>
            <w:r>
              <w:rPr>
                <w:b/>
                <w:sz w:val="18"/>
                <w:szCs w:val="18"/>
              </w:rPr>
              <w:t>AND</w:t>
            </w:r>
            <w:r>
              <w:rPr>
                <w:sz w:val="18"/>
                <w:szCs w:val="18"/>
              </w:rPr>
              <w:t xml:space="preserve">  academic</w:t>
            </w:r>
            <w:proofErr w:type="gramEnd"/>
            <w:r>
              <w:rPr>
                <w:sz w:val="18"/>
                <w:szCs w:val="18"/>
              </w:rPr>
              <w:t xml:space="preserve"> goals</w:t>
            </w:r>
          </w:p>
          <w:p w:rsidR="00864326" w:rsidRDefault="004E5350">
            <w:pPr>
              <w:pBdr>
                <w:top w:val="nil"/>
                <w:left w:val="nil"/>
                <w:bottom w:val="nil"/>
                <w:right w:val="nil"/>
                <w:between w:val="nil"/>
              </w:pBdr>
              <w:rPr>
                <w:sz w:val="18"/>
                <w:szCs w:val="18"/>
              </w:rPr>
            </w:pPr>
            <w:r>
              <w:rPr>
                <w:sz w:val="18"/>
                <w:szCs w:val="18"/>
              </w:rPr>
              <w:t xml:space="preserve"> </w:t>
            </w:r>
          </w:p>
          <w:p w:rsidR="00864326" w:rsidRDefault="004E5350">
            <w:pPr>
              <w:pBdr>
                <w:top w:val="nil"/>
                <w:left w:val="nil"/>
                <w:bottom w:val="nil"/>
                <w:right w:val="nil"/>
                <w:between w:val="nil"/>
              </w:pBdr>
              <w:rPr>
                <w:sz w:val="18"/>
                <w:szCs w:val="18"/>
              </w:rPr>
            </w:pPr>
            <w:r>
              <w:rPr>
                <w:sz w:val="18"/>
                <w:szCs w:val="18"/>
              </w:rPr>
              <w:t>Some objectives, goals differentiated based on knowledge of some students</w:t>
            </w:r>
          </w:p>
          <w:p w:rsidR="00864326" w:rsidRDefault="00864326">
            <w:pPr>
              <w:pBdr>
                <w:top w:val="nil"/>
                <w:left w:val="nil"/>
                <w:bottom w:val="nil"/>
                <w:right w:val="nil"/>
                <w:between w:val="nil"/>
              </w:pBdr>
              <w:rPr>
                <w:sz w:val="18"/>
                <w:szCs w:val="18"/>
              </w:rPr>
            </w:pPr>
          </w:p>
        </w:tc>
        <w:tc>
          <w:tcPr>
            <w:tcW w:w="2056" w:type="dxa"/>
            <w:tcBorders>
              <w:right w:val="single" w:sz="48" w:space="0" w:color="000000"/>
            </w:tcBorders>
            <w:shd w:val="clear" w:color="auto" w:fill="EFEFEF"/>
          </w:tcPr>
          <w:p w:rsidR="00864326" w:rsidRDefault="004E5350">
            <w:pPr>
              <w:pBdr>
                <w:top w:val="nil"/>
                <w:left w:val="nil"/>
                <w:bottom w:val="nil"/>
                <w:right w:val="nil"/>
                <w:between w:val="nil"/>
              </w:pBdr>
              <w:rPr>
                <w:sz w:val="18"/>
                <w:szCs w:val="18"/>
              </w:rPr>
            </w:pPr>
            <w:r>
              <w:rPr>
                <w:sz w:val="18"/>
                <w:szCs w:val="18"/>
              </w:rPr>
              <w:t>Encourages independence and self-regulation for all students for behavior and/or academic expectations</w:t>
            </w:r>
          </w:p>
          <w:p w:rsidR="00864326" w:rsidRDefault="00864326">
            <w:pPr>
              <w:pBdr>
                <w:top w:val="nil"/>
                <w:left w:val="nil"/>
                <w:bottom w:val="nil"/>
                <w:right w:val="nil"/>
                <w:between w:val="nil"/>
              </w:pBdr>
              <w:rPr>
                <w:sz w:val="18"/>
                <w:szCs w:val="18"/>
              </w:rPr>
            </w:pPr>
          </w:p>
          <w:p w:rsidR="00864326" w:rsidRDefault="004E5350">
            <w:pPr>
              <w:pBdr>
                <w:top w:val="nil"/>
                <w:left w:val="nil"/>
                <w:bottom w:val="nil"/>
                <w:right w:val="nil"/>
                <w:between w:val="nil"/>
              </w:pBdr>
              <w:rPr>
                <w:sz w:val="18"/>
                <w:szCs w:val="18"/>
              </w:rPr>
            </w:pPr>
            <w:r>
              <w:rPr>
                <w:sz w:val="18"/>
                <w:szCs w:val="18"/>
              </w:rPr>
              <w:t>Appropriate and individualized scaffolding for both behavior and academic needs, but may focus on specific students or sub-groups of students</w:t>
            </w:r>
          </w:p>
          <w:p w:rsidR="00864326" w:rsidRDefault="00864326">
            <w:pPr>
              <w:pBdr>
                <w:top w:val="nil"/>
                <w:left w:val="nil"/>
                <w:bottom w:val="nil"/>
                <w:right w:val="nil"/>
                <w:between w:val="nil"/>
              </w:pBdr>
              <w:rPr>
                <w:sz w:val="18"/>
                <w:szCs w:val="18"/>
              </w:rPr>
            </w:pPr>
          </w:p>
          <w:p w:rsidR="00864326" w:rsidRDefault="004E5350">
            <w:pPr>
              <w:pBdr>
                <w:top w:val="nil"/>
                <w:left w:val="nil"/>
                <w:bottom w:val="nil"/>
                <w:right w:val="nil"/>
                <w:between w:val="nil"/>
              </w:pBdr>
              <w:rPr>
                <w:sz w:val="18"/>
                <w:szCs w:val="18"/>
              </w:rPr>
            </w:pPr>
            <w:r>
              <w:rPr>
                <w:sz w:val="18"/>
                <w:szCs w:val="18"/>
              </w:rPr>
              <w:t>Objectives, goals demonstrate consistent high expectations for all students for both behavior and academic goals</w:t>
            </w:r>
          </w:p>
          <w:p w:rsidR="00864326" w:rsidRDefault="00864326">
            <w:pPr>
              <w:pBdr>
                <w:top w:val="nil"/>
                <w:left w:val="nil"/>
                <w:bottom w:val="nil"/>
                <w:right w:val="nil"/>
                <w:between w:val="nil"/>
              </w:pBdr>
              <w:rPr>
                <w:sz w:val="18"/>
                <w:szCs w:val="18"/>
              </w:rPr>
            </w:pPr>
          </w:p>
          <w:p w:rsidR="00864326" w:rsidRDefault="004E5350">
            <w:pPr>
              <w:pBdr>
                <w:top w:val="nil"/>
                <w:left w:val="nil"/>
                <w:bottom w:val="nil"/>
                <w:right w:val="nil"/>
                <w:between w:val="nil"/>
              </w:pBdr>
              <w:rPr>
                <w:sz w:val="18"/>
                <w:szCs w:val="18"/>
              </w:rPr>
            </w:pPr>
            <w:r>
              <w:rPr>
                <w:sz w:val="18"/>
                <w:szCs w:val="18"/>
              </w:rPr>
              <w:t>Some objectives, goals differentiated based on knowledge of student, with some opportunity for students to have input on individual objectives, goals</w:t>
            </w:r>
          </w:p>
        </w:tc>
        <w:tc>
          <w:tcPr>
            <w:tcW w:w="2056" w:type="dxa"/>
            <w:tcBorders>
              <w:left w:val="single" w:sz="48" w:space="0" w:color="000000"/>
            </w:tcBorders>
          </w:tcPr>
          <w:p w:rsidR="00864326" w:rsidRDefault="004E5350">
            <w:pPr>
              <w:rPr>
                <w:sz w:val="18"/>
                <w:szCs w:val="18"/>
              </w:rPr>
            </w:pPr>
            <w:r>
              <w:rPr>
                <w:sz w:val="18"/>
                <w:szCs w:val="18"/>
              </w:rPr>
              <w:t xml:space="preserve">Facilitates student participation in </w:t>
            </w:r>
          </w:p>
          <w:p w:rsidR="00864326" w:rsidRDefault="004E5350">
            <w:pPr>
              <w:rPr>
                <w:sz w:val="18"/>
                <w:szCs w:val="18"/>
              </w:rPr>
            </w:pPr>
            <w:r>
              <w:rPr>
                <w:sz w:val="18"/>
                <w:szCs w:val="18"/>
              </w:rPr>
              <w:t xml:space="preserve">decision-making, encourages all students to take responsibility for own behavior, actions </w:t>
            </w:r>
          </w:p>
          <w:p w:rsidR="00864326" w:rsidRDefault="00864326">
            <w:pPr>
              <w:rPr>
                <w:sz w:val="18"/>
                <w:szCs w:val="18"/>
              </w:rPr>
            </w:pPr>
          </w:p>
          <w:p w:rsidR="00864326" w:rsidRDefault="00864326">
            <w:pPr>
              <w:rPr>
                <w:sz w:val="18"/>
                <w:szCs w:val="18"/>
              </w:rPr>
            </w:pPr>
          </w:p>
          <w:p w:rsidR="00864326" w:rsidRDefault="004E5350">
            <w:pPr>
              <w:rPr>
                <w:sz w:val="18"/>
                <w:szCs w:val="18"/>
              </w:rPr>
            </w:pPr>
            <w:r>
              <w:rPr>
                <w:sz w:val="18"/>
                <w:szCs w:val="18"/>
              </w:rPr>
              <w:t xml:space="preserve">Fosters appropriate student behavior, works proactively to prevent/ </w:t>
            </w:r>
          </w:p>
          <w:p w:rsidR="00864326" w:rsidRDefault="004E5350">
            <w:pPr>
              <w:rPr>
                <w:sz w:val="18"/>
                <w:szCs w:val="18"/>
              </w:rPr>
            </w:pPr>
            <w:r>
              <w:rPr>
                <w:sz w:val="18"/>
                <w:szCs w:val="18"/>
              </w:rPr>
              <w:t xml:space="preserve">respond quickly to minimize behavioral </w:t>
            </w:r>
          </w:p>
          <w:p w:rsidR="00864326" w:rsidRDefault="004E5350">
            <w:pPr>
              <w:rPr>
                <w:sz w:val="18"/>
                <w:szCs w:val="18"/>
              </w:rPr>
            </w:pPr>
            <w:r>
              <w:rPr>
                <w:sz w:val="18"/>
                <w:szCs w:val="18"/>
              </w:rPr>
              <w:t xml:space="preserve">needs; ensures access to challenging content for all </w:t>
            </w:r>
          </w:p>
          <w:p w:rsidR="00864326" w:rsidRDefault="00864326">
            <w:pPr>
              <w:pBdr>
                <w:top w:val="nil"/>
                <w:left w:val="nil"/>
                <w:bottom w:val="nil"/>
                <w:right w:val="nil"/>
                <w:between w:val="nil"/>
              </w:pBdr>
              <w:rPr>
                <w:sz w:val="18"/>
                <w:szCs w:val="18"/>
              </w:rPr>
            </w:pPr>
          </w:p>
          <w:p w:rsidR="00864326" w:rsidRDefault="00864326">
            <w:pPr>
              <w:rPr>
                <w:sz w:val="18"/>
                <w:szCs w:val="18"/>
              </w:rPr>
            </w:pPr>
          </w:p>
          <w:p w:rsidR="00864326" w:rsidRDefault="004E5350">
            <w:pPr>
              <w:rPr>
                <w:sz w:val="18"/>
                <w:szCs w:val="18"/>
              </w:rPr>
            </w:pPr>
            <w:r>
              <w:rPr>
                <w:sz w:val="18"/>
                <w:szCs w:val="18"/>
              </w:rPr>
              <w:t xml:space="preserve">Sets high expectations for all students, motivates all students to initiate own learning  </w:t>
            </w:r>
          </w:p>
          <w:p w:rsidR="00864326" w:rsidRDefault="004E5350">
            <w:pPr>
              <w:rPr>
                <w:sz w:val="18"/>
                <w:szCs w:val="18"/>
              </w:rPr>
            </w:pPr>
            <w:r>
              <w:rPr>
                <w:sz w:val="18"/>
                <w:szCs w:val="18"/>
              </w:rPr>
              <w:t xml:space="preserve"> </w:t>
            </w:r>
          </w:p>
          <w:p w:rsidR="00864326" w:rsidRDefault="004E5350">
            <w:pPr>
              <w:pBdr>
                <w:top w:val="nil"/>
                <w:left w:val="nil"/>
                <w:bottom w:val="nil"/>
                <w:right w:val="nil"/>
                <w:between w:val="nil"/>
              </w:pBdr>
              <w:rPr>
                <w:sz w:val="18"/>
                <w:szCs w:val="18"/>
              </w:rPr>
            </w:pPr>
            <w:r>
              <w:rPr>
                <w:sz w:val="18"/>
                <w:szCs w:val="18"/>
              </w:rPr>
              <w:t xml:space="preserve"> </w:t>
            </w:r>
          </w:p>
          <w:p w:rsidR="00864326" w:rsidRDefault="00864326">
            <w:pPr>
              <w:pBdr>
                <w:top w:val="nil"/>
                <w:left w:val="nil"/>
                <w:bottom w:val="nil"/>
                <w:right w:val="nil"/>
                <w:between w:val="nil"/>
              </w:pBdr>
              <w:rPr>
                <w:sz w:val="18"/>
                <w:szCs w:val="18"/>
              </w:rPr>
            </w:pPr>
          </w:p>
          <w:p w:rsidR="00864326" w:rsidRDefault="00864326">
            <w:pPr>
              <w:pBdr>
                <w:top w:val="nil"/>
                <w:left w:val="nil"/>
                <w:bottom w:val="nil"/>
                <w:right w:val="nil"/>
                <w:between w:val="nil"/>
              </w:pBdr>
              <w:rPr>
                <w:sz w:val="18"/>
                <w:szCs w:val="18"/>
              </w:rPr>
            </w:pPr>
          </w:p>
          <w:p w:rsidR="00864326" w:rsidRDefault="004E5350">
            <w:pPr>
              <w:pBdr>
                <w:top w:val="nil"/>
                <w:left w:val="nil"/>
                <w:bottom w:val="nil"/>
                <w:right w:val="nil"/>
                <w:between w:val="nil"/>
              </w:pBdr>
              <w:rPr>
                <w:sz w:val="18"/>
                <w:szCs w:val="18"/>
              </w:rPr>
            </w:pPr>
            <w:r>
              <w:rPr>
                <w:sz w:val="18"/>
                <w:szCs w:val="18"/>
              </w:rPr>
              <w:t xml:space="preserve">Engages in collaboration with students, families to communicate standards for student behavior; Provides all students opportunities to examine and evaluate their own work </w:t>
            </w:r>
          </w:p>
          <w:p w:rsidR="00864326" w:rsidRDefault="00864326">
            <w:pPr>
              <w:pBdr>
                <w:top w:val="nil"/>
                <w:left w:val="nil"/>
                <w:bottom w:val="nil"/>
                <w:right w:val="nil"/>
                <w:between w:val="nil"/>
              </w:pBdr>
              <w:rPr>
                <w:sz w:val="18"/>
                <w:szCs w:val="18"/>
              </w:rPr>
            </w:pPr>
          </w:p>
        </w:tc>
        <w:tc>
          <w:tcPr>
            <w:tcW w:w="2056" w:type="dxa"/>
            <w:shd w:val="clear" w:color="auto" w:fill="EFEFEF"/>
          </w:tcPr>
          <w:p w:rsidR="00864326" w:rsidRDefault="004E5350">
            <w:pPr>
              <w:rPr>
                <w:sz w:val="18"/>
                <w:szCs w:val="18"/>
              </w:rPr>
            </w:pPr>
            <w:r>
              <w:rPr>
                <w:sz w:val="18"/>
                <w:szCs w:val="18"/>
              </w:rPr>
              <w:t xml:space="preserve">Actively engages, facilitates, monitors </w:t>
            </w:r>
          </w:p>
          <w:p w:rsidR="00864326" w:rsidRDefault="004E5350">
            <w:pPr>
              <w:rPr>
                <w:sz w:val="18"/>
                <w:szCs w:val="18"/>
              </w:rPr>
            </w:pPr>
            <w:r>
              <w:rPr>
                <w:sz w:val="18"/>
                <w:szCs w:val="18"/>
              </w:rPr>
              <w:t>student participation in</w:t>
            </w:r>
          </w:p>
          <w:p w:rsidR="00864326" w:rsidRDefault="004E5350">
            <w:pPr>
              <w:rPr>
                <w:sz w:val="18"/>
                <w:szCs w:val="18"/>
              </w:rPr>
            </w:pPr>
            <w:r>
              <w:rPr>
                <w:sz w:val="18"/>
                <w:szCs w:val="18"/>
              </w:rPr>
              <w:t xml:space="preserve">decision-making; helps all students learn to take responsibility for own </w:t>
            </w:r>
          </w:p>
          <w:p w:rsidR="00864326" w:rsidRDefault="004E5350">
            <w:pPr>
              <w:rPr>
                <w:sz w:val="18"/>
                <w:szCs w:val="18"/>
              </w:rPr>
            </w:pPr>
            <w:r>
              <w:rPr>
                <w:sz w:val="18"/>
                <w:szCs w:val="18"/>
              </w:rPr>
              <w:t xml:space="preserve">behavior, actions </w:t>
            </w:r>
          </w:p>
          <w:p w:rsidR="00864326" w:rsidRDefault="004E5350">
            <w:pPr>
              <w:rPr>
                <w:sz w:val="18"/>
                <w:szCs w:val="18"/>
              </w:rPr>
            </w:pPr>
            <w:r>
              <w:rPr>
                <w:sz w:val="18"/>
                <w:szCs w:val="18"/>
              </w:rPr>
              <w:t xml:space="preserve"> </w:t>
            </w:r>
          </w:p>
          <w:p w:rsidR="00864326" w:rsidRDefault="004E5350">
            <w:pPr>
              <w:rPr>
                <w:sz w:val="18"/>
                <w:szCs w:val="18"/>
              </w:rPr>
            </w:pPr>
            <w:r>
              <w:rPr>
                <w:sz w:val="18"/>
                <w:szCs w:val="18"/>
              </w:rPr>
              <w:t xml:space="preserve">Fosters, supports appropriate student </w:t>
            </w:r>
          </w:p>
          <w:p w:rsidR="00864326" w:rsidRDefault="004E5350">
            <w:pPr>
              <w:rPr>
                <w:sz w:val="18"/>
                <w:szCs w:val="18"/>
              </w:rPr>
            </w:pPr>
            <w:r>
              <w:rPr>
                <w:sz w:val="18"/>
                <w:szCs w:val="18"/>
              </w:rPr>
              <w:t xml:space="preserve">behavior, works proactively to prevent/ </w:t>
            </w:r>
          </w:p>
          <w:p w:rsidR="00864326" w:rsidRDefault="004E5350">
            <w:pPr>
              <w:rPr>
                <w:sz w:val="18"/>
                <w:szCs w:val="18"/>
              </w:rPr>
            </w:pPr>
            <w:r>
              <w:rPr>
                <w:sz w:val="18"/>
                <w:szCs w:val="18"/>
              </w:rPr>
              <w:t>respond quickly to minimize behavioral needs; ensures access to challenging content for all</w:t>
            </w:r>
          </w:p>
          <w:p w:rsidR="00864326" w:rsidRDefault="00864326">
            <w:pPr>
              <w:pBdr>
                <w:top w:val="nil"/>
                <w:left w:val="nil"/>
                <w:bottom w:val="nil"/>
                <w:right w:val="nil"/>
                <w:between w:val="nil"/>
              </w:pBdr>
              <w:rPr>
                <w:sz w:val="18"/>
                <w:szCs w:val="18"/>
              </w:rPr>
            </w:pPr>
          </w:p>
          <w:p w:rsidR="00864326" w:rsidRDefault="004E5350">
            <w:pPr>
              <w:rPr>
                <w:sz w:val="18"/>
                <w:szCs w:val="18"/>
              </w:rPr>
            </w:pPr>
            <w:r>
              <w:rPr>
                <w:sz w:val="18"/>
                <w:szCs w:val="18"/>
              </w:rPr>
              <w:t xml:space="preserve">Sets and models high expectations for all </w:t>
            </w:r>
          </w:p>
          <w:p w:rsidR="00864326" w:rsidRDefault="004E5350">
            <w:pPr>
              <w:rPr>
                <w:sz w:val="18"/>
                <w:szCs w:val="18"/>
              </w:rPr>
            </w:pPr>
            <w:r>
              <w:rPr>
                <w:sz w:val="18"/>
                <w:szCs w:val="18"/>
              </w:rPr>
              <w:t xml:space="preserve">students, motivates all students to initiate own learning and strive for </w:t>
            </w:r>
          </w:p>
          <w:p w:rsidR="00864326" w:rsidRDefault="004E5350">
            <w:pPr>
              <w:rPr>
                <w:sz w:val="18"/>
                <w:szCs w:val="18"/>
              </w:rPr>
            </w:pPr>
            <w:r>
              <w:rPr>
                <w:sz w:val="18"/>
                <w:szCs w:val="18"/>
              </w:rPr>
              <w:t xml:space="preserve">challenging learning goals </w:t>
            </w:r>
          </w:p>
          <w:p w:rsidR="00864326" w:rsidRDefault="00864326">
            <w:pPr>
              <w:rPr>
                <w:sz w:val="18"/>
                <w:szCs w:val="18"/>
              </w:rPr>
            </w:pPr>
          </w:p>
          <w:p w:rsidR="00864326" w:rsidRDefault="004E5350">
            <w:pPr>
              <w:pBdr>
                <w:top w:val="nil"/>
                <w:left w:val="nil"/>
                <w:bottom w:val="nil"/>
                <w:right w:val="nil"/>
                <w:between w:val="nil"/>
              </w:pBdr>
              <w:rPr>
                <w:sz w:val="18"/>
                <w:szCs w:val="18"/>
              </w:rPr>
            </w:pPr>
            <w:r>
              <w:rPr>
                <w:sz w:val="18"/>
                <w:szCs w:val="18"/>
              </w:rPr>
              <w:t xml:space="preserve">Engages in collaboration with students, families, communities to establish, maintain, and communicate standards for student behavior; Provides all students opportunities to </w:t>
            </w:r>
          </w:p>
          <w:p w:rsidR="00864326" w:rsidRDefault="004E5350">
            <w:pPr>
              <w:rPr>
                <w:sz w:val="18"/>
                <w:szCs w:val="18"/>
              </w:rPr>
            </w:pPr>
            <w:r>
              <w:rPr>
                <w:sz w:val="18"/>
                <w:szCs w:val="18"/>
              </w:rPr>
              <w:t xml:space="preserve">examine and evaluate their own work and </w:t>
            </w:r>
          </w:p>
          <w:p w:rsidR="00864326" w:rsidRDefault="004E5350">
            <w:pPr>
              <w:rPr>
                <w:sz w:val="18"/>
                <w:szCs w:val="18"/>
              </w:rPr>
            </w:pPr>
            <w:r>
              <w:rPr>
                <w:sz w:val="18"/>
                <w:szCs w:val="18"/>
              </w:rPr>
              <w:t xml:space="preserve">to learn from the work of their peers </w:t>
            </w:r>
          </w:p>
        </w:tc>
      </w:tr>
    </w:tbl>
    <w:p w:rsidR="00864326" w:rsidRDefault="004E5350">
      <w:pPr>
        <w:pBdr>
          <w:top w:val="nil"/>
          <w:left w:val="nil"/>
          <w:bottom w:val="nil"/>
          <w:right w:val="nil"/>
          <w:between w:val="nil"/>
        </w:pBdr>
        <w:rPr>
          <w:b/>
          <w:color w:val="FF0000"/>
        </w:rPr>
      </w:pPr>
      <w:r>
        <w:rPr>
          <w:b/>
          <w:color w:val="FF0000"/>
        </w:rPr>
        <w:lastRenderedPageBreak/>
        <w:t>Item 4: Positive Behavior Expectations</w:t>
      </w:r>
    </w:p>
    <w:tbl>
      <w:tblPr>
        <w:tblStyle w:val="a7"/>
        <w:tblW w:w="14384" w:type="dxa"/>
        <w:tblInd w:w="-105" w:type="dxa"/>
        <w:tblLayout w:type="fixed"/>
        <w:tblLook w:val="0400" w:firstRow="0" w:lastRow="0" w:firstColumn="0" w:lastColumn="0" w:noHBand="0" w:noVBand="1"/>
      </w:tblPr>
      <w:tblGrid>
        <w:gridCol w:w="14384"/>
      </w:tblGrid>
      <w:tr w:rsidR="00864326" w:rsidTr="00864326">
        <w:trPr>
          <w:cnfStyle w:val="000000100000" w:firstRow="0" w:lastRow="0" w:firstColumn="0" w:lastColumn="0" w:oddVBand="0" w:evenVBand="0" w:oddHBand="1" w:evenHBand="0" w:firstRowFirstColumn="0" w:firstRowLastColumn="0" w:lastRowFirstColumn="0" w:lastRowLastColumn="0"/>
        </w:trPr>
        <w:tc>
          <w:tcPr>
            <w:tcW w:w="14384" w:type="dxa"/>
            <w:tcBorders>
              <w:top w:val="single" w:sz="6" w:space="0" w:color="000000"/>
              <w:left w:val="single" w:sz="6" w:space="0" w:color="000000"/>
              <w:bottom w:val="single" w:sz="6" w:space="0" w:color="000000"/>
              <w:right w:val="single" w:sz="6" w:space="0" w:color="000000"/>
            </w:tcBorders>
            <w:shd w:val="clear" w:color="auto" w:fill="DEEBF6"/>
            <w:tcMar>
              <w:top w:w="105" w:type="dxa"/>
              <w:left w:w="105" w:type="dxa"/>
              <w:bottom w:w="105" w:type="dxa"/>
              <w:right w:w="105" w:type="dxa"/>
            </w:tcMar>
          </w:tcPr>
          <w:p w:rsidR="00864326" w:rsidRDefault="004E5350">
            <w:pPr>
              <w:pBdr>
                <w:top w:val="nil"/>
                <w:left w:val="nil"/>
                <w:bottom w:val="nil"/>
                <w:right w:val="nil"/>
                <w:between w:val="nil"/>
              </w:pBdr>
            </w:pPr>
            <w:r>
              <w:rPr>
                <w:sz w:val="20"/>
                <w:szCs w:val="20"/>
              </w:rPr>
              <w:t xml:space="preserve">TPE </w:t>
            </w:r>
            <w:r>
              <w:rPr>
                <w:color w:val="000000"/>
                <w:sz w:val="20"/>
                <w:szCs w:val="20"/>
              </w:rPr>
              <w:t xml:space="preserve">2.6 Establish and maintain </w:t>
            </w:r>
            <w:r>
              <w:rPr>
                <w:b/>
                <w:color w:val="000000"/>
                <w:sz w:val="20"/>
                <w:szCs w:val="20"/>
              </w:rPr>
              <w:t xml:space="preserve">clear expectations </w:t>
            </w:r>
            <w:r>
              <w:rPr>
                <w:color w:val="000000"/>
                <w:sz w:val="20"/>
                <w:szCs w:val="20"/>
              </w:rPr>
              <w:t>for positive classroom behavior and for student-to-student and student-to-teacher interactions by communicating classroom routines, procedures, and norms</w:t>
            </w:r>
            <w:r>
              <w:rPr>
                <w:b/>
                <w:color w:val="000000"/>
                <w:sz w:val="20"/>
                <w:szCs w:val="20"/>
              </w:rPr>
              <w:t xml:space="preserve"> to students and families.</w:t>
            </w:r>
          </w:p>
        </w:tc>
      </w:tr>
    </w:tbl>
    <w:p w:rsidR="00864326" w:rsidRDefault="00864326">
      <w:pPr>
        <w:pBdr>
          <w:top w:val="nil"/>
          <w:left w:val="nil"/>
          <w:bottom w:val="nil"/>
          <w:right w:val="nil"/>
          <w:between w:val="nil"/>
        </w:pBdr>
      </w:pPr>
    </w:p>
    <w:tbl>
      <w:tblPr>
        <w:tblStyle w:val="a8"/>
        <w:tblW w:w="1438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54"/>
        <w:gridCol w:w="2055"/>
        <w:gridCol w:w="2056"/>
        <w:gridCol w:w="2056"/>
        <w:gridCol w:w="2056"/>
        <w:gridCol w:w="2056"/>
        <w:gridCol w:w="2056"/>
      </w:tblGrid>
      <w:tr w:rsidR="00864326" w:rsidTr="00864326">
        <w:trPr>
          <w:cnfStyle w:val="000000100000" w:firstRow="0" w:lastRow="0" w:firstColumn="0" w:lastColumn="0" w:oddVBand="0" w:evenVBand="0" w:oddHBand="1" w:evenHBand="0" w:firstRowFirstColumn="0" w:firstRowLastColumn="0" w:lastRowFirstColumn="0" w:lastRowLastColumn="0"/>
        </w:trPr>
        <w:tc>
          <w:tcPr>
            <w:tcW w:w="2055" w:type="dxa"/>
            <w:shd w:val="clear" w:color="auto" w:fill="EFEFEF"/>
          </w:tcPr>
          <w:p w:rsidR="00864326" w:rsidRDefault="004E5350">
            <w:pPr>
              <w:rPr>
                <w:b/>
                <w:sz w:val="22"/>
                <w:szCs w:val="22"/>
              </w:rPr>
            </w:pPr>
            <w:r>
              <w:rPr>
                <w:b/>
                <w:sz w:val="22"/>
                <w:szCs w:val="22"/>
              </w:rPr>
              <w:t>Unobserved:</w:t>
            </w:r>
          </w:p>
          <w:p w:rsidR="00864326" w:rsidRDefault="004E5350">
            <w:pPr>
              <w:rPr>
                <w:b/>
                <w:sz w:val="22"/>
                <w:szCs w:val="22"/>
              </w:rPr>
            </w:pPr>
            <w:r>
              <w:rPr>
                <w:b/>
                <w:sz w:val="22"/>
                <w:szCs w:val="22"/>
              </w:rPr>
              <w:t>Not yet evident</w:t>
            </w:r>
          </w:p>
        </w:tc>
        <w:tc>
          <w:tcPr>
            <w:tcW w:w="2055" w:type="dxa"/>
          </w:tcPr>
          <w:p w:rsidR="00864326" w:rsidRDefault="004E5350">
            <w:pPr>
              <w:rPr>
                <w:b/>
                <w:sz w:val="22"/>
                <w:szCs w:val="22"/>
              </w:rPr>
            </w:pPr>
            <w:r>
              <w:rPr>
                <w:b/>
                <w:sz w:val="22"/>
                <w:szCs w:val="22"/>
              </w:rPr>
              <w:t>Attempting:</w:t>
            </w:r>
          </w:p>
          <w:p w:rsidR="00864326" w:rsidRDefault="004E5350">
            <w:pPr>
              <w:rPr>
                <w:b/>
                <w:sz w:val="22"/>
                <w:szCs w:val="22"/>
              </w:rPr>
            </w:pPr>
            <w:r>
              <w:rPr>
                <w:b/>
                <w:sz w:val="22"/>
                <w:szCs w:val="22"/>
              </w:rPr>
              <w:t>Aware, may not be effective</w:t>
            </w:r>
          </w:p>
        </w:tc>
        <w:tc>
          <w:tcPr>
            <w:tcW w:w="2056" w:type="dxa"/>
            <w:shd w:val="clear" w:color="auto" w:fill="EFEFEF"/>
          </w:tcPr>
          <w:p w:rsidR="00864326" w:rsidRDefault="004E5350">
            <w:pPr>
              <w:rPr>
                <w:b/>
                <w:sz w:val="22"/>
                <w:szCs w:val="22"/>
              </w:rPr>
            </w:pPr>
            <w:r>
              <w:rPr>
                <w:b/>
                <w:sz w:val="22"/>
                <w:szCs w:val="22"/>
              </w:rPr>
              <w:t>Exploring:</w:t>
            </w:r>
          </w:p>
          <w:p w:rsidR="00864326" w:rsidRDefault="004E5350">
            <w:pPr>
              <w:rPr>
                <w:b/>
                <w:sz w:val="22"/>
                <w:szCs w:val="22"/>
              </w:rPr>
            </w:pPr>
            <w:r>
              <w:rPr>
                <w:b/>
                <w:sz w:val="22"/>
                <w:szCs w:val="22"/>
              </w:rPr>
              <w:t>Implementing, minimally effective</w:t>
            </w:r>
          </w:p>
        </w:tc>
        <w:tc>
          <w:tcPr>
            <w:tcW w:w="2056" w:type="dxa"/>
          </w:tcPr>
          <w:p w:rsidR="00864326" w:rsidRDefault="004E5350">
            <w:pPr>
              <w:rPr>
                <w:b/>
                <w:sz w:val="22"/>
                <w:szCs w:val="22"/>
              </w:rPr>
            </w:pPr>
            <w:r>
              <w:rPr>
                <w:b/>
                <w:sz w:val="22"/>
                <w:szCs w:val="22"/>
              </w:rPr>
              <w:t>Emerging:</w:t>
            </w:r>
          </w:p>
          <w:p w:rsidR="00864326" w:rsidRDefault="004E5350">
            <w:pPr>
              <w:rPr>
                <w:b/>
                <w:sz w:val="22"/>
                <w:szCs w:val="22"/>
              </w:rPr>
            </w:pPr>
            <w:r>
              <w:rPr>
                <w:b/>
                <w:sz w:val="22"/>
                <w:szCs w:val="22"/>
              </w:rPr>
              <w:t>Consistently implementing, limited effectiveness</w:t>
            </w:r>
          </w:p>
        </w:tc>
        <w:tc>
          <w:tcPr>
            <w:tcW w:w="2056" w:type="dxa"/>
            <w:tcBorders>
              <w:right w:val="single" w:sz="48" w:space="0" w:color="000000"/>
            </w:tcBorders>
            <w:shd w:val="clear" w:color="auto" w:fill="EFEFEF"/>
          </w:tcPr>
          <w:p w:rsidR="00864326" w:rsidRDefault="004E5350">
            <w:pPr>
              <w:rPr>
                <w:b/>
                <w:sz w:val="22"/>
                <w:szCs w:val="22"/>
              </w:rPr>
            </w:pPr>
            <w:r>
              <w:rPr>
                <w:b/>
                <w:sz w:val="22"/>
                <w:szCs w:val="22"/>
              </w:rPr>
              <w:t>Developing:</w:t>
            </w:r>
          </w:p>
          <w:p w:rsidR="00864326" w:rsidRDefault="004E5350">
            <w:pPr>
              <w:rPr>
                <w:b/>
                <w:sz w:val="22"/>
                <w:szCs w:val="22"/>
              </w:rPr>
            </w:pPr>
            <w:r>
              <w:rPr>
                <w:b/>
                <w:sz w:val="22"/>
                <w:szCs w:val="22"/>
              </w:rPr>
              <w:t>Consistently implementing, somewhat effective</w:t>
            </w:r>
          </w:p>
        </w:tc>
        <w:tc>
          <w:tcPr>
            <w:tcW w:w="2056" w:type="dxa"/>
          </w:tcPr>
          <w:p w:rsidR="00864326" w:rsidRDefault="004E5350">
            <w:pPr>
              <w:pBdr>
                <w:top w:val="nil"/>
                <w:left w:val="nil"/>
                <w:bottom w:val="nil"/>
                <w:right w:val="nil"/>
                <w:between w:val="nil"/>
              </w:pBdr>
              <w:rPr>
                <w:b/>
              </w:rPr>
            </w:pPr>
            <w:r>
              <w:rPr>
                <w:b/>
              </w:rPr>
              <w:t>Skillful:</w:t>
            </w:r>
          </w:p>
          <w:p w:rsidR="00864326" w:rsidRDefault="00864326">
            <w:pPr>
              <w:pBdr>
                <w:top w:val="nil"/>
                <w:left w:val="nil"/>
                <w:bottom w:val="nil"/>
                <w:right w:val="nil"/>
                <w:between w:val="nil"/>
              </w:pBdr>
              <w:rPr>
                <w:b/>
              </w:rPr>
            </w:pPr>
          </w:p>
        </w:tc>
        <w:tc>
          <w:tcPr>
            <w:tcW w:w="2056" w:type="dxa"/>
            <w:shd w:val="clear" w:color="auto" w:fill="EFEFEF"/>
          </w:tcPr>
          <w:p w:rsidR="00864326" w:rsidRDefault="004E5350">
            <w:pPr>
              <w:pBdr>
                <w:top w:val="nil"/>
                <w:left w:val="nil"/>
                <w:bottom w:val="nil"/>
                <w:right w:val="nil"/>
                <w:between w:val="nil"/>
              </w:pBdr>
              <w:rPr>
                <w:b/>
              </w:rPr>
            </w:pPr>
            <w:r>
              <w:rPr>
                <w:b/>
              </w:rPr>
              <w:t>Masterful:</w:t>
            </w:r>
          </w:p>
          <w:p w:rsidR="00864326" w:rsidRDefault="00864326">
            <w:pPr>
              <w:pBdr>
                <w:top w:val="nil"/>
                <w:left w:val="nil"/>
                <w:bottom w:val="nil"/>
                <w:right w:val="nil"/>
                <w:between w:val="nil"/>
              </w:pBdr>
              <w:rPr>
                <w:b/>
              </w:rPr>
            </w:pPr>
          </w:p>
        </w:tc>
      </w:tr>
      <w:tr w:rsidR="00864326" w:rsidTr="00864326">
        <w:trPr>
          <w:cnfStyle w:val="000000010000" w:firstRow="0" w:lastRow="0" w:firstColumn="0" w:lastColumn="0" w:oddVBand="0" w:evenVBand="0" w:oddHBand="0" w:evenHBand="1" w:firstRowFirstColumn="0" w:firstRowLastColumn="0" w:lastRowFirstColumn="0" w:lastRowLastColumn="0"/>
        </w:trPr>
        <w:tc>
          <w:tcPr>
            <w:tcW w:w="2055" w:type="dxa"/>
            <w:shd w:val="clear" w:color="auto" w:fill="EFEFEF"/>
          </w:tcPr>
          <w:p w:rsidR="00864326" w:rsidRDefault="004E5350">
            <w:pPr>
              <w:pBdr>
                <w:top w:val="nil"/>
                <w:left w:val="nil"/>
                <w:bottom w:val="nil"/>
                <w:right w:val="nil"/>
                <w:between w:val="nil"/>
              </w:pBdr>
              <w:spacing w:before="120" w:after="120"/>
              <w:rPr>
                <w:b/>
                <w:sz w:val="18"/>
                <w:szCs w:val="18"/>
              </w:rPr>
            </w:pPr>
            <w:r>
              <w:rPr>
                <w:b/>
                <w:sz w:val="18"/>
                <w:szCs w:val="18"/>
              </w:rPr>
              <w:t>Norms, procedures, routines not posted or stated, including but not limited to transitions, station/center rotation, pencil sharpening, and student work collection.</w:t>
            </w:r>
          </w:p>
          <w:p w:rsidR="00864326" w:rsidRDefault="004E5350">
            <w:pPr>
              <w:pBdr>
                <w:top w:val="nil"/>
                <w:left w:val="nil"/>
                <w:bottom w:val="nil"/>
                <w:right w:val="nil"/>
                <w:between w:val="nil"/>
              </w:pBdr>
              <w:spacing w:before="120" w:after="120"/>
              <w:rPr>
                <w:sz w:val="18"/>
                <w:szCs w:val="18"/>
              </w:rPr>
            </w:pPr>
            <w:r>
              <w:rPr>
                <w:sz w:val="18"/>
                <w:szCs w:val="18"/>
              </w:rPr>
              <w:t>Students have not internalized norms, procedures, routines</w:t>
            </w:r>
          </w:p>
          <w:p w:rsidR="00864326" w:rsidRDefault="004E5350">
            <w:pPr>
              <w:pBdr>
                <w:top w:val="nil"/>
                <w:left w:val="nil"/>
                <w:bottom w:val="nil"/>
                <w:right w:val="nil"/>
                <w:between w:val="nil"/>
              </w:pBdr>
              <w:spacing w:before="120" w:after="120"/>
              <w:rPr>
                <w:sz w:val="18"/>
                <w:szCs w:val="18"/>
              </w:rPr>
            </w:pPr>
            <w:r>
              <w:rPr>
                <w:sz w:val="18"/>
                <w:szCs w:val="18"/>
              </w:rPr>
              <w:t>AND</w:t>
            </w:r>
          </w:p>
          <w:p w:rsidR="00864326" w:rsidRDefault="004E5350">
            <w:pPr>
              <w:pBdr>
                <w:top w:val="nil"/>
                <w:left w:val="nil"/>
                <w:bottom w:val="nil"/>
                <w:right w:val="nil"/>
                <w:between w:val="nil"/>
              </w:pBdr>
              <w:spacing w:before="120" w:after="120"/>
              <w:rPr>
                <w:sz w:val="18"/>
                <w:szCs w:val="18"/>
              </w:rPr>
            </w:pPr>
            <w:r>
              <w:rPr>
                <w:sz w:val="18"/>
                <w:szCs w:val="18"/>
              </w:rPr>
              <w:t>Students unclear about norms, procedures, routines</w:t>
            </w:r>
          </w:p>
          <w:p w:rsidR="00864326" w:rsidRDefault="004E5350">
            <w:pPr>
              <w:pBdr>
                <w:top w:val="nil"/>
                <w:left w:val="nil"/>
                <w:bottom w:val="nil"/>
                <w:right w:val="nil"/>
                <w:between w:val="nil"/>
              </w:pBdr>
              <w:spacing w:before="120" w:after="120"/>
            </w:pPr>
            <w:r>
              <w:rPr>
                <w:sz w:val="18"/>
                <w:szCs w:val="18"/>
              </w:rPr>
              <w:t>Negative behaviors evidenced throughout observation</w:t>
            </w:r>
          </w:p>
        </w:tc>
        <w:tc>
          <w:tcPr>
            <w:tcW w:w="2055" w:type="dxa"/>
          </w:tcPr>
          <w:p w:rsidR="00864326" w:rsidRDefault="004E5350">
            <w:pPr>
              <w:spacing w:before="120" w:after="120"/>
              <w:rPr>
                <w:sz w:val="18"/>
                <w:szCs w:val="18"/>
              </w:rPr>
            </w:pPr>
            <w:r>
              <w:rPr>
                <w:sz w:val="18"/>
                <w:szCs w:val="18"/>
              </w:rPr>
              <w:t>Some norms, procedures, routines posted or stated, but incomplete, including but not limited to transitions, station/center rotation, pencil sharpening, and student work collection.</w:t>
            </w:r>
          </w:p>
          <w:p w:rsidR="00864326" w:rsidRDefault="004E5350">
            <w:pPr>
              <w:spacing w:before="120" w:after="120"/>
              <w:rPr>
                <w:sz w:val="18"/>
                <w:szCs w:val="18"/>
              </w:rPr>
            </w:pPr>
            <w:r>
              <w:rPr>
                <w:sz w:val="18"/>
                <w:szCs w:val="18"/>
              </w:rPr>
              <w:t>A few students may be starting to internalize norms, procedures, routines</w:t>
            </w:r>
          </w:p>
          <w:p w:rsidR="00864326" w:rsidRDefault="004E5350">
            <w:pPr>
              <w:spacing w:before="120" w:after="120"/>
              <w:rPr>
                <w:sz w:val="18"/>
                <w:szCs w:val="18"/>
              </w:rPr>
            </w:pPr>
            <w:r>
              <w:rPr>
                <w:sz w:val="18"/>
                <w:szCs w:val="18"/>
              </w:rPr>
              <w:t>BUT</w:t>
            </w:r>
          </w:p>
          <w:p w:rsidR="00864326" w:rsidRDefault="004E5350">
            <w:pPr>
              <w:spacing w:before="120" w:after="120"/>
              <w:rPr>
                <w:sz w:val="18"/>
                <w:szCs w:val="18"/>
              </w:rPr>
            </w:pPr>
            <w:r>
              <w:rPr>
                <w:sz w:val="18"/>
                <w:szCs w:val="18"/>
              </w:rPr>
              <w:t>Students generally seem unclear about norms, procedures, routines and consequences</w:t>
            </w:r>
          </w:p>
          <w:p w:rsidR="00864326" w:rsidRDefault="004E5350">
            <w:pPr>
              <w:spacing w:before="120" w:after="120"/>
              <w:rPr>
                <w:sz w:val="18"/>
                <w:szCs w:val="18"/>
              </w:rPr>
            </w:pPr>
            <w:r>
              <w:rPr>
                <w:sz w:val="18"/>
                <w:szCs w:val="18"/>
              </w:rPr>
              <w:t>Negative behaviors evidenced throughout observation</w:t>
            </w:r>
          </w:p>
          <w:p w:rsidR="00864326" w:rsidRDefault="004E5350">
            <w:pPr>
              <w:spacing w:before="120" w:after="120"/>
              <w:rPr>
                <w:sz w:val="18"/>
                <w:szCs w:val="18"/>
              </w:rPr>
            </w:pPr>
            <w:r>
              <w:rPr>
                <w:sz w:val="18"/>
                <w:szCs w:val="18"/>
              </w:rPr>
              <w:t>Teacher reminders ineffective</w:t>
            </w:r>
          </w:p>
        </w:tc>
        <w:tc>
          <w:tcPr>
            <w:tcW w:w="2056" w:type="dxa"/>
            <w:shd w:val="clear" w:color="auto" w:fill="EFEFEF"/>
          </w:tcPr>
          <w:p w:rsidR="00864326" w:rsidRDefault="004E5350">
            <w:pPr>
              <w:pBdr>
                <w:top w:val="nil"/>
                <w:left w:val="nil"/>
                <w:bottom w:val="nil"/>
                <w:right w:val="nil"/>
                <w:between w:val="nil"/>
              </w:pBdr>
              <w:spacing w:before="120" w:after="120"/>
              <w:rPr>
                <w:sz w:val="18"/>
                <w:szCs w:val="18"/>
              </w:rPr>
            </w:pPr>
            <w:r>
              <w:rPr>
                <w:sz w:val="18"/>
                <w:szCs w:val="18"/>
              </w:rPr>
              <w:t>Norms, procedures, routines posted or stated, including but not limited to transitions, station/center rotation, pencil sharpening, and student work collection.</w:t>
            </w:r>
          </w:p>
          <w:p w:rsidR="00864326" w:rsidRDefault="004E5350">
            <w:pPr>
              <w:pBdr>
                <w:top w:val="nil"/>
                <w:left w:val="nil"/>
                <w:bottom w:val="nil"/>
                <w:right w:val="nil"/>
                <w:between w:val="nil"/>
              </w:pBdr>
              <w:spacing w:before="120" w:after="120"/>
              <w:rPr>
                <w:sz w:val="18"/>
                <w:szCs w:val="18"/>
              </w:rPr>
            </w:pPr>
            <w:r>
              <w:rPr>
                <w:sz w:val="18"/>
                <w:szCs w:val="18"/>
              </w:rPr>
              <w:t>Some students starting to internalize norms, procedures, routines</w:t>
            </w:r>
          </w:p>
          <w:p w:rsidR="00864326" w:rsidRDefault="004E5350">
            <w:pPr>
              <w:pBdr>
                <w:top w:val="nil"/>
                <w:left w:val="nil"/>
                <w:bottom w:val="nil"/>
                <w:right w:val="nil"/>
                <w:between w:val="nil"/>
              </w:pBdr>
              <w:spacing w:before="120" w:after="120"/>
              <w:rPr>
                <w:sz w:val="18"/>
                <w:szCs w:val="18"/>
              </w:rPr>
            </w:pPr>
            <w:r>
              <w:rPr>
                <w:sz w:val="18"/>
                <w:szCs w:val="18"/>
              </w:rPr>
              <w:t>Students seem clear about norms, procedures, routines,</w:t>
            </w:r>
          </w:p>
          <w:p w:rsidR="00864326" w:rsidRDefault="004E5350">
            <w:pPr>
              <w:pBdr>
                <w:top w:val="nil"/>
                <w:left w:val="nil"/>
                <w:bottom w:val="nil"/>
                <w:right w:val="nil"/>
                <w:between w:val="nil"/>
              </w:pBdr>
              <w:spacing w:before="120" w:after="120"/>
              <w:rPr>
                <w:sz w:val="18"/>
                <w:szCs w:val="18"/>
              </w:rPr>
            </w:pPr>
            <w:r>
              <w:rPr>
                <w:sz w:val="18"/>
                <w:szCs w:val="18"/>
              </w:rPr>
              <w:t>BUT</w:t>
            </w:r>
          </w:p>
          <w:p w:rsidR="00864326" w:rsidRDefault="004E5350">
            <w:pPr>
              <w:pBdr>
                <w:top w:val="nil"/>
                <w:left w:val="nil"/>
                <w:bottom w:val="nil"/>
                <w:right w:val="nil"/>
                <w:between w:val="nil"/>
              </w:pBdr>
              <w:spacing w:before="120" w:after="120"/>
              <w:rPr>
                <w:sz w:val="18"/>
                <w:szCs w:val="18"/>
              </w:rPr>
            </w:pPr>
            <w:r>
              <w:rPr>
                <w:sz w:val="18"/>
                <w:szCs w:val="18"/>
              </w:rPr>
              <w:t xml:space="preserve">Some </w:t>
            </w:r>
            <w:proofErr w:type="gramStart"/>
            <w:r>
              <w:rPr>
                <w:sz w:val="18"/>
                <w:szCs w:val="18"/>
              </w:rPr>
              <w:t>persistent  negative</w:t>
            </w:r>
            <w:proofErr w:type="gramEnd"/>
            <w:r>
              <w:rPr>
                <w:sz w:val="18"/>
                <w:szCs w:val="18"/>
              </w:rPr>
              <w:t xml:space="preserve"> behaviors still evidenced</w:t>
            </w:r>
          </w:p>
          <w:p w:rsidR="00864326" w:rsidRDefault="004E5350">
            <w:pPr>
              <w:pBdr>
                <w:top w:val="nil"/>
                <w:left w:val="nil"/>
                <w:bottom w:val="nil"/>
                <w:right w:val="nil"/>
                <w:between w:val="nil"/>
              </w:pBdr>
              <w:spacing w:before="120" w:after="120"/>
              <w:rPr>
                <w:sz w:val="18"/>
                <w:szCs w:val="18"/>
              </w:rPr>
            </w:pPr>
            <w:r>
              <w:rPr>
                <w:sz w:val="18"/>
                <w:szCs w:val="18"/>
              </w:rPr>
              <w:t>Teacher reminders are followed but needed frequently to preserve on task environment</w:t>
            </w:r>
          </w:p>
        </w:tc>
        <w:tc>
          <w:tcPr>
            <w:tcW w:w="2056" w:type="dxa"/>
          </w:tcPr>
          <w:p w:rsidR="00864326" w:rsidRDefault="004E5350">
            <w:pPr>
              <w:spacing w:before="120" w:after="120"/>
              <w:rPr>
                <w:sz w:val="18"/>
                <w:szCs w:val="18"/>
              </w:rPr>
            </w:pPr>
            <w:r>
              <w:rPr>
                <w:sz w:val="18"/>
                <w:szCs w:val="18"/>
              </w:rPr>
              <w:t>Norms, procedures, routines posted and/or stated, including but not limited to transitions, station/center rotation, pencil sharpening, and student work collection.</w:t>
            </w:r>
          </w:p>
          <w:p w:rsidR="00864326" w:rsidRDefault="004E5350">
            <w:pPr>
              <w:spacing w:before="120" w:after="120"/>
              <w:rPr>
                <w:sz w:val="18"/>
                <w:szCs w:val="18"/>
              </w:rPr>
            </w:pPr>
            <w:r>
              <w:rPr>
                <w:sz w:val="18"/>
                <w:szCs w:val="18"/>
              </w:rPr>
              <w:t>Many students starting to internalize norms, procedures, routines</w:t>
            </w:r>
          </w:p>
          <w:p w:rsidR="00864326" w:rsidRDefault="004E5350">
            <w:pPr>
              <w:spacing w:before="120" w:after="120"/>
              <w:rPr>
                <w:sz w:val="18"/>
                <w:szCs w:val="18"/>
              </w:rPr>
            </w:pPr>
            <w:r>
              <w:rPr>
                <w:sz w:val="18"/>
                <w:szCs w:val="18"/>
              </w:rPr>
              <w:t>Some negative behaviors evidenced but are quickly addressed/resolved</w:t>
            </w:r>
          </w:p>
          <w:p w:rsidR="00864326" w:rsidRDefault="004E5350">
            <w:pPr>
              <w:spacing w:before="120" w:after="120"/>
              <w:rPr>
                <w:sz w:val="18"/>
                <w:szCs w:val="18"/>
              </w:rPr>
            </w:pPr>
            <w:r>
              <w:rPr>
                <w:sz w:val="18"/>
                <w:szCs w:val="18"/>
              </w:rPr>
              <w:t>Need for teacher reminders is infrequent and effective when enacted</w:t>
            </w:r>
          </w:p>
        </w:tc>
        <w:tc>
          <w:tcPr>
            <w:tcW w:w="2056" w:type="dxa"/>
            <w:tcBorders>
              <w:right w:val="single" w:sz="48" w:space="0" w:color="000000"/>
            </w:tcBorders>
            <w:shd w:val="clear" w:color="auto" w:fill="EFEFEF"/>
          </w:tcPr>
          <w:p w:rsidR="00864326" w:rsidRDefault="004E5350">
            <w:pPr>
              <w:pBdr>
                <w:top w:val="nil"/>
                <w:left w:val="nil"/>
                <w:bottom w:val="nil"/>
                <w:right w:val="nil"/>
                <w:between w:val="nil"/>
              </w:pBdr>
              <w:spacing w:before="120" w:after="120"/>
              <w:rPr>
                <w:sz w:val="18"/>
                <w:szCs w:val="18"/>
              </w:rPr>
            </w:pPr>
            <w:r>
              <w:rPr>
                <w:sz w:val="18"/>
                <w:szCs w:val="18"/>
              </w:rPr>
              <w:t xml:space="preserve">Norms, procedures, routines clearly posted stated, and/or internalized by students including but not limited to transitions, station/center rotation, pencil sharpening, and student work collection. </w:t>
            </w:r>
          </w:p>
          <w:p w:rsidR="00864326" w:rsidRDefault="004E5350">
            <w:pPr>
              <w:pBdr>
                <w:top w:val="nil"/>
                <w:left w:val="nil"/>
                <w:bottom w:val="nil"/>
                <w:right w:val="nil"/>
                <w:between w:val="nil"/>
              </w:pBdr>
              <w:spacing w:before="120" w:after="120"/>
              <w:rPr>
                <w:sz w:val="18"/>
                <w:szCs w:val="18"/>
              </w:rPr>
            </w:pPr>
            <w:r>
              <w:rPr>
                <w:sz w:val="18"/>
                <w:szCs w:val="18"/>
              </w:rPr>
              <w:t>Most students internalize norms, procedures, routines</w:t>
            </w:r>
          </w:p>
          <w:p w:rsidR="00864326" w:rsidRDefault="004E5350">
            <w:pPr>
              <w:pBdr>
                <w:top w:val="nil"/>
                <w:left w:val="nil"/>
                <w:bottom w:val="nil"/>
                <w:right w:val="nil"/>
                <w:between w:val="nil"/>
              </w:pBdr>
              <w:spacing w:before="120" w:after="120"/>
              <w:rPr>
                <w:sz w:val="18"/>
                <w:szCs w:val="18"/>
              </w:rPr>
            </w:pPr>
            <w:r>
              <w:rPr>
                <w:sz w:val="18"/>
                <w:szCs w:val="18"/>
              </w:rPr>
              <w:t>Students begin to take responsibility for norms, procedures, routines, but teacher is still facilitating</w:t>
            </w:r>
          </w:p>
          <w:p w:rsidR="00864326" w:rsidRDefault="004E5350">
            <w:pPr>
              <w:pBdr>
                <w:top w:val="nil"/>
                <w:left w:val="nil"/>
                <w:bottom w:val="nil"/>
                <w:right w:val="nil"/>
                <w:between w:val="nil"/>
              </w:pBdr>
              <w:spacing w:before="120" w:after="120"/>
              <w:rPr>
                <w:sz w:val="18"/>
                <w:szCs w:val="18"/>
              </w:rPr>
            </w:pPr>
            <w:r>
              <w:rPr>
                <w:sz w:val="18"/>
                <w:szCs w:val="18"/>
              </w:rPr>
              <w:t>Positive classroom climate precludes negative behaviors and/or encourages positive behaviors</w:t>
            </w:r>
          </w:p>
          <w:p w:rsidR="00864326" w:rsidRDefault="004E5350">
            <w:pPr>
              <w:pBdr>
                <w:top w:val="nil"/>
                <w:left w:val="nil"/>
                <w:bottom w:val="nil"/>
                <w:right w:val="nil"/>
                <w:between w:val="nil"/>
              </w:pBdr>
              <w:spacing w:before="120" w:after="120"/>
              <w:rPr>
                <w:sz w:val="18"/>
                <w:szCs w:val="18"/>
              </w:rPr>
            </w:pPr>
            <w:r>
              <w:rPr>
                <w:sz w:val="18"/>
                <w:szCs w:val="18"/>
              </w:rPr>
              <w:t>Minimal need for teacher reminders</w:t>
            </w:r>
          </w:p>
        </w:tc>
        <w:tc>
          <w:tcPr>
            <w:tcW w:w="2056" w:type="dxa"/>
            <w:tcBorders>
              <w:left w:val="single" w:sz="48" w:space="0" w:color="000000"/>
            </w:tcBorders>
          </w:tcPr>
          <w:p w:rsidR="00864326" w:rsidRDefault="004E5350">
            <w:pPr>
              <w:spacing w:before="120" w:after="120"/>
              <w:rPr>
                <w:sz w:val="18"/>
                <w:szCs w:val="18"/>
              </w:rPr>
            </w:pPr>
            <w:r>
              <w:rPr>
                <w:sz w:val="18"/>
                <w:szCs w:val="18"/>
              </w:rPr>
              <w:t>Norms, procedures, routines co-constructed with student input, clearly posted and explicitly stated</w:t>
            </w:r>
          </w:p>
          <w:p w:rsidR="00864326" w:rsidRDefault="004E5350">
            <w:pPr>
              <w:spacing w:before="120" w:after="120"/>
              <w:rPr>
                <w:sz w:val="18"/>
                <w:szCs w:val="18"/>
              </w:rPr>
            </w:pPr>
            <w:r>
              <w:rPr>
                <w:sz w:val="18"/>
                <w:szCs w:val="18"/>
              </w:rPr>
              <w:t>Students share responsibility for norms, procedures, routines through classroom jobs, peer-to-peer interactions</w:t>
            </w:r>
          </w:p>
          <w:p w:rsidR="00864326" w:rsidRDefault="004E5350">
            <w:pPr>
              <w:spacing w:before="120" w:after="120"/>
              <w:rPr>
                <w:sz w:val="18"/>
                <w:szCs w:val="18"/>
              </w:rPr>
            </w:pPr>
            <w:r>
              <w:rPr>
                <w:sz w:val="18"/>
                <w:szCs w:val="18"/>
              </w:rPr>
              <w:t>Positive classroom climate precludes negative behaviors and/or encourages positive behaviors</w:t>
            </w:r>
          </w:p>
          <w:p w:rsidR="00864326" w:rsidRDefault="004E5350">
            <w:pPr>
              <w:spacing w:before="120" w:after="120"/>
              <w:rPr>
                <w:sz w:val="18"/>
                <w:szCs w:val="18"/>
              </w:rPr>
            </w:pPr>
            <w:r>
              <w:rPr>
                <w:sz w:val="18"/>
                <w:szCs w:val="18"/>
              </w:rPr>
              <w:t>Teacher begins to apply some general knowledge of the learner in order to adapt procedures and routines</w:t>
            </w:r>
          </w:p>
        </w:tc>
        <w:tc>
          <w:tcPr>
            <w:tcW w:w="2056" w:type="dxa"/>
            <w:shd w:val="clear" w:color="auto" w:fill="EFEFEF"/>
          </w:tcPr>
          <w:p w:rsidR="00864326" w:rsidRDefault="004E5350">
            <w:pPr>
              <w:spacing w:before="120" w:after="120"/>
              <w:rPr>
                <w:sz w:val="18"/>
                <w:szCs w:val="18"/>
              </w:rPr>
            </w:pPr>
            <w:r>
              <w:rPr>
                <w:sz w:val="18"/>
                <w:szCs w:val="18"/>
              </w:rPr>
              <w:t>Facilitates student participation in developing, monitoring, and adjusting, norms, procedures, and routines focused on maximizing student learning</w:t>
            </w:r>
          </w:p>
          <w:p w:rsidR="00864326" w:rsidRDefault="004E5350">
            <w:pPr>
              <w:spacing w:before="120" w:after="120"/>
              <w:rPr>
                <w:sz w:val="18"/>
                <w:szCs w:val="18"/>
              </w:rPr>
            </w:pPr>
            <w:r>
              <w:rPr>
                <w:sz w:val="18"/>
                <w:szCs w:val="18"/>
              </w:rPr>
              <w:t>Students share responsibility for norms, procedures, routines through classroom jobs, peer-to-peer interactions</w:t>
            </w:r>
          </w:p>
          <w:p w:rsidR="00864326" w:rsidRDefault="004E5350">
            <w:pPr>
              <w:spacing w:before="120" w:after="120"/>
              <w:rPr>
                <w:sz w:val="18"/>
                <w:szCs w:val="18"/>
              </w:rPr>
            </w:pPr>
            <w:r>
              <w:rPr>
                <w:sz w:val="18"/>
                <w:szCs w:val="18"/>
              </w:rPr>
              <w:t>Positive classroom climate precludes negative behaviors and/or encourages positive behaviors</w:t>
            </w:r>
          </w:p>
          <w:p w:rsidR="00864326" w:rsidRDefault="004E5350">
            <w:pPr>
              <w:spacing w:before="120" w:after="120"/>
              <w:rPr>
                <w:sz w:val="18"/>
                <w:szCs w:val="18"/>
              </w:rPr>
            </w:pPr>
            <w:r>
              <w:rPr>
                <w:sz w:val="18"/>
                <w:szCs w:val="18"/>
              </w:rPr>
              <w:t>Teacher adapts procedures and routines as necessary for the range of learners (physical, emotional, social, cognitive) specific to the classroom context</w:t>
            </w:r>
          </w:p>
          <w:p w:rsidR="00864326" w:rsidRDefault="00864326">
            <w:pPr>
              <w:spacing w:before="120" w:after="120"/>
              <w:rPr>
                <w:sz w:val="18"/>
                <w:szCs w:val="18"/>
              </w:rPr>
            </w:pPr>
          </w:p>
        </w:tc>
      </w:tr>
    </w:tbl>
    <w:p w:rsidR="00864326" w:rsidRDefault="00864326">
      <w:pPr>
        <w:pBdr>
          <w:top w:val="nil"/>
          <w:left w:val="nil"/>
          <w:bottom w:val="nil"/>
          <w:right w:val="nil"/>
          <w:between w:val="nil"/>
        </w:pBdr>
        <w:spacing w:after="240"/>
      </w:pPr>
    </w:p>
    <w:p w:rsidR="00864326" w:rsidRDefault="004E5350">
      <w:pPr>
        <w:pBdr>
          <w:top w:val="nil"/>
          <w:left w:val="nil"/>
          <w:bottom w:val="nil"/>
          <w:right w:val="nil"/>
          <w:between w:val="nil"/>
        </w:pBdr>
        <w:spacing w:after="240"/>
      </w:pPr>
      <w:r>
        <w:br w:type="page"/>
      </w:r>
    </w:p>
    <w:p w:rsidR="00864326" w:rsidRDefault="004E5350">
      <w:pPr>
        <w:pBdr>
          <w:top w:val="nil"/>
          <w:left w:val="nil"/>
          <w:bottom w:val="nil"/>
          <w:right w:val="nil"/>
          <w:between w:val="nil"/>
        </w:pBdr>
        <w:rPr>
          <w:b/>
          <w:color w:val="FF0000"/>
        </w:rPr>
      </w:pPr>
      <w:r>
        <w:rPr>
          <w:b/>
          <w:color w:val="FF0000"/>
        </w:rPr>
        <w:lastRenderedPageBreak/>
        <w:t>Item 5: Student Reflection, Assessment, &amp; Self-Assessment</w:t>
      </w:r>
    </w:p>
    <w:tbl>
      <w:tblPr>
        <w:tblStyle w:val="a9"/>
        <w:tblW w:w="14384" w:type="dxa"/>
        <w:tblInd w:w="-105" w:type="dxa"/>
        <w:tblLayout w:type="fixed"/>
        <w:tblLook w:val="0400" w:firstRow="0" w:lastRow="0" w:firstColumn="0" w:lastColumn="0" w:noHBand="0" w:noVBand="1"/>
      </w:tblPr>
      <w:tblGrid>
        <w:gridCol w:w="14384"/>
      </w:tblGrid>
      <w:tr w:rsidR="00864326" w:rsidTr="00864326">
        <w:trPr>
          <w:cnfStyle w:val="000000100000" w:firstRow="0" w:lastRow="0" w:firstColumn="0" w:lastColumn="0" w:oddVBand="0" w:evenVBand="0" w:oddHBand="1" w:evenHBand="0" w:firstRowFirstColumn="0" w:firstRowLastColumn="0" w:lastRowFirstColumn="0" w:lastRowLastColumn="0"/>
        </w:trPr>
        <w:tc>
          <w:tcPr>
            <w:tcW w:w="14384" w:type="dxa"/>
            <w:tcBorders>
              <w:top w:val="single" w:sz="6" w:space="0" w:color="000000"/>
              <w:left w:val="single" w:sz="6" w:space="0" w:color="000000"/>
              <w:bottom w:val="single" w:sz="6" w:space="0" w:color="000000"/>
              <w:right w:val="single" w:sz="6" w:space="0" w:color="000000"/>
            </w:tcBorders>
            <w:shd w:val="clear" w:color="auto" w:fill="DEEBF6"/>
            <w:tcMar>
              <w:top w:w="105" w:type="dxa"/>
              <w:left w:w="105" w:type="dxa"/>
              <w:bottom w:w="105" w:type="dxa"/>
              <w:right w:w="105" w:type="dxa"/>
            </w:tcMar>
          </w:tcPr>
          <w:p w:rsidR="00864326" w:rsidRDefault="004E5350">
            <w:pPr>
              <w:pBdr>
                <w:top w:val="nil"/>
                <w:left w:val="nil"/>
                <w:bottom w:val="nil"/>
                <w:right w:val="nil"/>
                <w:between w:val="nil"/>
              </w:pBdr>
            </w:pPr>
            <w:r>
              <w:rPr>
                <w:sz w:val="20"/>
                <w:szCs w:val="20"/>
              </w:rPr>
              <w:t xml:space="preserve">TPE </w:t>
            </w:r>
            <w:r>
              <w:rPr>
                <w:color w:val="000000"/>
                <w:sz w:val="20"/>
                <w:szCs w:val="20"/>
              </w:rPr>
              <w:t>5.3 Involve all students in</w:t>
            </w:r>
            <w:r>
              <w:rPr>
                <w:b/>
                <w:color w:val="000000"/>
                <w:sz w:val="20"/>
                <w:szCs w:val="20"/>
              </w:rPr>
              <w:t xml:space="preserve"> self-assessment and reflection </w:t>
            </w:r>
            <w:r>
              <w:rPr>
                <w:color w:val="000000"/>
                <w:sz w:val="20"/>
                <w:szCs w:val="20"/>
              </w:rPr>
              <w:t xml:space="preserve">on their learning goals and progress and provide students with </w:t>
            </w:r>
            <w:r>
              <w:rPr>
                <w:b/>
                <w:color w:val="000000"/>
                <w:sz w:val="20"/>
                <w:szCs w:val="20"/>
              </w:rPr>
              <w:t>opportunities to revise or reframe their work based on assessment feedback.</w:t>
            </w:r>
          </w:p>
        </w:tc>
      </w:tr>
    </w:tbl>
    <w:p w:rsidR="00864326" w:rsidRDefault="00864326">
      <w:pPr>
        <w:pBdr>
          <w:top w:val="nil"/>
          <w:left w:val="nil"/>
          <w:bottom w:val="nil"/>
          <w:right w:val="nil"/>
          <w:between w:val="nil"/>
        </w:pBdr>
      </w:pPr>
    </w:p>
    <w:tbl>
      <w:tblPr>
        <w:tblStyle w:val="aa"/>
        <w:tblW w:w="1438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54"/>
        <w:gridCol w:w="2055"/>
        <w:gridCol w:w="2056"/>
        <w:gridCol w:w="2056"/>
        <w:gridCol w:w="2056"/>
        <w:gridCol w:w="2056"/>
        <w:gridCol w:w="2056"/>
      </w:tblGrid>
      <w:tr w:rsidR="00864326" w:rsidTr="00864326">
        <w:trPr>
          <w:cnfStyle w:val="000000100000" w:firstRow="0" w:lastRow="0" w:firstColumn="0" w:lastColumn="0" w:oddVBand="0" w:evenVBand="0" w:oddHBand="1" w:evenHBand="0" w:firstRowFirstColumn="0" w:firstRowLastColumn="0" w:lastRowFirstColumn="0" w:lastRowLastColumn="0"/>
        </w:trPr>
        <w:tc>
          <w:tcPr>
            <w:tcW w:w="2055" w:type="dxa"/>
            <w:shd w:val="clear" w:color="auto" w:fill="EFEFEF"/>
          </w:tcPr>
          <w:p w:rsidR="00864326" w:rsidRDefault="004E5350">
            <w:pPr>
              <w:rPr>
                <w:b/>
                <w:sz w:val="22"/>
                <w:szCs w:val="22"/>
              </w:rPr>
            </w:pPr>
            <w:r>
              <w:rPr>
                <w:b/>
                <w:sz w:val="22"/>
                <w:szCs w:val="22"/>
              </w:rPr>
              <w:t>Unobserved:</w:t>
            </w:r>
          </w:p>
          <w:p w:rsidR="00864326" w:rsidRDefault="004E5350">
            <w:pPr>
              <w:rPr>
                <w:b/>
                <w:sz w:val="22"/>
                <w:szCs w:val="22"/>
              </w:rPr>
            </w:pPr>
            <w:r>
              <w:rPr>
                <w:b/>
                <w:sz w:val="22"/>
                <w:szCs w:val="22"/>
              </w:rPr>
              <w:t>Not yet evident</w:t>
            </w:r>
          </w:p>
        </w:tc>
        <w:tc>
          <w:tcPr>
            <w:tcW w:w="2055" w:type="dxa"/>
          </w:tcPr>
          <w:p w:rsidR="00864326" w:rsidRDefault="004E5350">
            <w:pPr>
              <w:rPr>
                <w:b/>
                <w:sz w:val="22"/>
                <w:szCs w:val="22"/>
              </w:rPr>
            </w:pPr>
            <w:r>
              <w:rPr>
                <w:b/>
                <w:sz w:val="22"/>
                <w:szCs w:val="22"/>
              </w:rPr>
              <w:t>Attempting:</w:t>
            </w:r>
          </w:p>
          <w:p w:rsidR="00864326" w:rsidRDefault="004E5350">
            <w:pPr>
              <w:rPr>
                <w:b/>
                <w:sz w:val="22"/>
                <w:szCs w:val="22"/>
              </w:rPr>
            </w:pPr>
            <w:r>
              <w:rPr>
                <w:b/>
                <w:sz w:val="22"/>
                <w:szCs w:val="22"/>
              </w:rPr>
              <w:t>Aware, may not be effective</w:t>
            </w:r>
          </w:p>
        </w:tc>
        <w:tc>
          <w:tcPr>
            <w:tcW w:w="2056" w:type="dxa"/>
            <w:shd w:val="clear" w:color="auto" w:fill="EFEFEF"/>
          </w:tcPr>
          <w:p w:rsidR="00864326" w:rsidRDefault="004E5350">
            <w:pPr>
              <w:rPr>
                <w:b/>
                <w:sz w:val="22"/>
                <w:szCs w:val="22"/>
              </w:rPr>
            </w:pPr>
            <w:r>
              <w:rPr>
                <w:b/>
                <w:sz w:val="22"/>
                <w:szCs w:val="22"/>
              </w:rPr>
              <w:t>Exploring:</w:t>
            </w:r>
          </w:p>
          <w:p w:rsidR="00864326" w:rsidRDefault="004E5350">
            <w:pPr>
              <w:rPr>
                <w:b/>
                <w:sz w:val="22"/>
                <w:szCs w:val="22"/>
              </w:rPr>
            </w:pPr>
            <w:r>
              <w:rPr>
                <w:b/>
                <w:sz w:val="22"/>
                <w:szCs w:val="22"/>
              </w:rPr>
              <w:t>Implementing, minimally effective</w:t>
            </w:r>
          </w:p>
        </w:tc>
        <w:tc>
          <w:tcPr>
            <w:tcW w:w="2056" w:type="dxa"/>
          </w:tcPr>
          <w:p w:rsidR="00864326" w:rsidRDefault="004E5350">
            <w:pPr>
              <w:rPr>
                <w:b/>
                <w:sz w:val="22"/>
                <w:szCs w:val="22"/>
              </w:rPr>
            </w:pPr>
            <w:r>
              <w:rPr>
                <w:b/>
                <w:sz w:val="22"/>
                <w:szCs w:val="22"/>
              </w:rPr>
              <w:t>Emerging:</w:t>
            </w:r>
          </w:p>
          <w:p w:rsidR="00864326" w:rsidRDefault="004E5350">
            <w:pPr>
              <w:rPr>
                <w:b/>
                <w:sz w:val="22"/>
                <w:szCs w:val="22"/>
              </w:rPr>
            </w:pPr>
            <w:r>
              <w:rPr>
                <w:b/>
                <w:sz w:val="22"/>
                <w:szCs w:val="22"/>
              </w:rPr>
              <w:t>Consistently implementing, limited effectiveness</w:t>
            </w:r>
          </w:p>
        </w:tc>
        <w:tc>
          <w:tcPr>
            <w:tcW w:w="2056" w:type="dxa"/>
            <w:tcBorders>
              <w:right w:val="single" w:sz="48" w:space="0" w:color="000000"/>
            </w:tcBorders>
            <w:shd w:val="clear" w:color="auto" w:fill="EFEFEF"/>
          </w:tcPr>
          <w:p w:rsidR="00864326" w:rsidRDefault="004E5350">
            <w:pPr>
              <w:rPr>
                <w:b/>
                <w:sz w:val="22"/>
                <w:szCs w:val="22"/>
              </w:rPr>
            </w:pPr>
            <w:r>
              <w:rPr>
                <w:b/>
                <w:sz w:val="22"/>
                <w:szCs w:val="22"/>
              </w:rPr>
              <w:t>Developing:</w:t>
            </w:r>
          </w:p>
          <w:p w:rsidR="00864326" w:rsidRDefault="004E5350">
            <w:pPr>
              <w:rPr>
                <w:b/>
                <w:sz w:val="22"/>
                <w:szCs w:val="22"/>
              </w:rPr>
            </w:pPr>
            <w:r>
              <w:rPr>
                <w:b/>
                <w:sz w:val="22"/>
                <w:szCs w:val="22"/>
              </w:rPr>
              <w:t>Consistently implementing, somewhat effective</w:t>
            </w:r>
          </w:p>
        </w:tc>
        <w:tc>
          <w:tcPr>
            <w:tcW w:w="2056" w:type="dxa"/>
          </w:tcPr>
          <w:p w:rsidR="00864326" w:rsidRDefault="004E5350">
            <w:pPr>
              <w:pBdr>
                <w:top w:val="nil"/>
                <w:left w:val="nil"/>
                <w:bottom w:val="nil"/>
                <w:right w:val="nil"/>
                <w:between w:val="nil"/>
              </w:pBdr>
            </w:pPr>
            <w:r>
              <w:t>Skillful:</w:t>
            </w:r>
          </w:p>
          <w:p w:rsidR="00864326" w:rsidRDefault="00864326">
            <w:pPr>
              <w:pBdr>
                <w:top w:val="nil"/>
                <w:left w:val="nil"/>
                <w:bottom w:val="nil"/>
                <w:right w:val="nil"/>
                <w:between w:val="nil"/>
              </w:pBdr>
            </w:pPr>
          </w:p>
        </w:tc>
        <w:tc>
          <w:tcPr>
            <w:tcW w:w="2056" w:type="dxa"/>
            <w:shd w:val="clear" w:color="auto" w:fill="EFEFEF"/>
          </w:tcPr>
          <w:p w:rsidR="00864326" w:rsidRDefault="004E5350">
            <w:pPr>
              <w:pBdr>
                <w:top w:val="nil"/>
                <w:left w:val="nil"/>
                <w:bottom w:val="nil"/>
                <w:right w:val="nil"/>
                <w:between w:val="nil"/>
              </w:pBdr>
            </w:pPr>
            <w:r>
              <w:t>Masterful:</w:t>
            </w:r>
          </w:p>
          <w:p w:rsidR="00864326" w:rsidRDefault="00864326">
            <w:pPr>
              <w:pBdr>
                <w:top w:val="nil"/>
                <w:left w:val="nil"/>
                <w:bottom w:val="nil"/>
                <w:right w:val="nil"/>
                <w:between w:val="nil"/>
              </w:pBdr>
            </w:pPr>
          </w:p>
        </w:tc>
      </w:tr>
      <w:tr w:rsidR="00864326" w:rsidTr="00864326">
        <w:trPr>
          <w:cnfStyle w:val="000000010000" w:firstRow="0" w:lastRow="0" w:firstColumn="0" w:lastColumn="0" w:oddVBand="0" w:evenVBand="0" w:oddHBand="0" w:evenHBand="1" w:firstRowFirstColumn="0" w:firstRowLastColumn="0" w:lastRowFirstColumn="0" w:lastRowLastColumn="0"/>
        </w:trPr>
        <w:tc>
          <w:tcPr>
            <w:tcW w:w="2055" w:type="dxa"/>
            <w:shd w:val="clear" w:color="auto" w:fill="EFEFEF"/>
          </w:tcPr>
          <w:p w:rsidR="00864326" w:rsidRDefault="004E5350">
            <w:pPr>
              <w:pBdr>
                <w:top w:val="nil"/>
                <w:left w:val="nil"/>
                <w:bottom w:val="nil"/>
                <w:right w:val="nil"/>
                <w:between w:val="nil"/>
              </w:pBdr>
              <w:rPr>
                <w:sz w:val="18"/>
                <w:szCs w:val="18"/>
              </w:rPr>
            </w:pPr>
            <w:r>
              <w:rPr>
                <w:sz w:val="18"/>
                <w:szCs w:val="18"/>
              </w:rPr>
              <w:t>Students have no opportunity to self-assess and reflect on their own progress</w:t>
            </w:r>
          </w:p>
          <w:p w:rsidR="00864326" w:rsidRDefault="00864326">
            <w:pPr>
              <w:pBdr>
                <w:top w:val="nil"/>
                <w:left w:val="nil"/>
                <w:bottom w:val="nil"/>
                <w:right w:val="nil"/>
                <w:between w:val="nil"/>
              </w:pBdr>
              <w:rPr>
                <w:sz w:val="18"/>
                <w:szCs w:val="18"/>
              </w:rPr>
            </w:pPr>
          </w:p>
          <w:p w:rsidR="00864326" w:rsidRDefault="004E5350">
            <w:pPr>
              <w:pBdr>
                <w:top w:val="nil"/>
                <w:left w:val="nil"/>
                <w:bottom w:val="nil"/>
                <w:right w:val="nil"/>
                <w:between w:val="nil"/>
              </w:pBdr>
              <w:rPr>
                <w:sz w:val="18"/>
                <w:szCs w:val="18"/>
              </w:rPr>
            </w:pPr>
            <w:r>
              <w:rPr>
                <w:sz w:val="18"/>
                <w:szCs w:val="18"/>
              </w:rPr>
              <w:t>Students are not given opportunities to revise work</w:t>
            </w:r>
          </w:p>
          <w:p w:rsidR="00864326" w:rsidRDefault="00864326">
            <w:pPr>
              <w:pBdr>
                <w:top w:val="nil"/>
                <w:left w:val="nil"/>
                <w:bottom w:val="nil"/>
                <w:right w:val="nil"/>
                <w:between w:val="nil"/>
              </w:pBdr>
              <w:rPr>
                <w:sz w:val="18"/>
                <w:szCs w:val="18"/>
              </w:rPr>
            </w:pPr>
          </w:p>
          <w:p w:rsidR="00864326" w:rsidRDefault="004E5350">
            <w:pPr>
              <w:pBdr>
                <w:top w:val="nil"/>
                <w:left w:val="nil"/>
                <w:bottom w:val="nil"/>
                <w:right w:val="nil"/>
                <w:between w:val="nil"/>
              </w:pBdr>
              <w:rPr>
                <w:sz w:val="18"/>
                <w:szCs w:val="18"/>
              </w:rPr>
            </w:pPr>
            <w:r>
              <w:rPr>
                <w:sz w:val="18"/>
                <w:szCs w:val="18"/>
              </w:rPr>
              <w:t>No assessment feedback provided, or feedback is provided but is not the basis for student revision</w:t>
            </w:r>
          </w:p>
          <w:p w:rsidR="00864326" w:rsidRDefault="00864326">
            <w:pPr>
              <w:pBdr>
                <w:top w:val="nil"/>
                <w:left w:val="nil"/>
                <w:bottom w:val="nil"/>
                <w:right w:val="nil"/>
                <w:between w:val="nil"/>
              </w:pBdr>
              <w:rPr>
                <w:sz w:val="18"/>
                <w:szCs w:val="18"/>
              </w:rPr>
            </w:pPr>
          </w:p>
          <w:p w:rsidR="00864326" w:rsidRDefault="004E5350">
            <w:pPr>
              <w:pBdr>
                <w:top w:val="nil"/>
                <w:left w:val="nil"/>
                <w:bottom w:val="nil"/>
                <w:right w:val="nil"/>
                <w:between w:val="nil"/>
              </w:pBdr>
              <w:rPr>
                <w:b/>
                <w:sz w:val="18"/>
                <w:szCs w:val="18"/>
              </w:rPr>
            </w:pPr>
            <w:r>
              <w:rPr>
                <w:b/>
                <w:sz w:val="18"/>
                <w:szCs w:val="18"/>
              </w:rPr>
              <w:t>Mistakes and/or intellectual risk-taking penalized</w:t>
            </w:r>
          </w:p>
          <w:p w:rsidR="00864326" w:rsidRDefault="00864326">
            <w:pPr>
              <w:pBdr>
                <w:top w:val="nil"/>
                <w:left w:val="nil"/>
                <w:bottom w:val="nil"/>
                <w:right w:val="nil"/>
                <w:between w:val="nil"/>
              </w:pBdr>
              <w:rPr>
                <w:sz w:val="18"/>
                <w:szCs w:val="18"/>
              </w:rPr>
            </w:pPr>
          </w:p>
          <w:p w:rsidR="00864326" w:rsidRDefault="004E5350">
            <w:pPr>
              <w:pBdr>
                <w:top w:val="nil"/>
                <w:left w:val="nil"/>
                <w:bottom w:val="nil"/>
                <w:right w:val="nil"/>
                <w:between w:val="nil"/>
              </w:pBdr>
            </w:pPr>
            <w:r>
              <w:rPr>
                <w:sz w:val="18"/>
                <w:szCs w:val="18"/>
              </w:rPr>
              <w:t>Students not encouraged to think metacognitively about their engagement, learning, and behaviors</w:t>
            </w:r>
          </w:p>
        </w:tc>
        <w:tc>
          <w:tcPr>
            <w:tcW w:w="2055" w:type="dxa"/>
          </w:tcPr>
          <w:p w:rsidR="00864326" w:rsidRDefault="004E5350">
            <w:pPr>
              <w:pBdr>
                <w:top w:val="nil"/>
                <w:left w:val="nil"/>
                <w:bottom w:val="nil"/>
                <w:right w:val="nil"/>
                <w:between w:val="nil"/>
              </w:pBdr>
              <w:rPr>
                <w:sz w:val="18"/>
                <w:szCs w:val="18"/>
              </w:rPr>
            </w:pPr>
            <w:r>
              <w:rPr>
                <w:sz w:val="18"/>
                <w:szCs w:val="18"/>
              </w:rPr>
              <w:t>One observed opportunity for at least one student to self-assess and/or reflect on progress</w:t>
            </w:r>
          </w:p>
          <w:p w:rsidR="00864326" w:rsidRDefault="00864326">
            <w:pPr>
              <w:pBdr>
                <w:top w:val="nil"/>
                <w:left w:val="nil"/>
                <w:bottom w:val="nil"/>
                <w:right w:val="nil"/>
                <w:between w:val="nil"/>
              </w:pBdr>
              <w:rPr>
                <w:sz w:val="18"/>
                <w:szCs w:val="18"/>
              </w:rPr>
            </w:pPr>
          </w:p>
          <w:p w:rsidR="00864326" w:rsidRDefault="004E5350">
            <w:pPr>
              <w:pBdr>
                <w:top w:val="nil"/>
                <w:left w:val="nil"/>
                <w:bottom w:val="nil"/>
                <w:right w:val="nil"/>
                <w:between w:val="nil"/>
              </w:pBdr>
              <w:rPr>
                <w:sz w:val="18"/>
                <w:szCs w:val="18"/>
              </w:rPr>
            </w:pPr>
            <w:r>
              <w:rPr>
                <w:sz w:val="18"/>
                <w:szCs w:val="18"/>
              </w:rPr>
              <w:t>Students might have one opportunity to revise work, with teacher direction</w:t>
            </w:r>
          </w:p>
          <w:p w:rsidR="00864326" w:rsidRDefault="00864326">
            <w:pPr>
              <w:pBdr>
                <w:top w:val="nil"/>
                <w:left w:val="nil"/>
                <w:bottom w:val="nil"/>
                <w:right w:val="nil"/>
                <w:between w:val="nil"/>
              </w:pBdr>
              <w:rPr>
                <w:sz w:val="18"/>
                <w:szCs w:val="18"/>
              </w:rPr>
            </w:pPr>
          </w:p>
          <w:p w:rsidR="00864326" w:rsidRDefault="004E5350">
            <w:pPr>
              <w:pBdr>
                <w:top w:val="nil"/>
                <w:left w:val="nil"/>
                <w:bottom w:val="nil"/>
                <w:right w:val="nil"/>
                <w:between w:val="nil"/>
              </w:pBdr>
              <w:rPr>
                <w:sz w:val="18"/>
                <w:szCs w:val="18"/>
              </w:rPr>
            </w:pPr>
            <w:r>
              <w:rPr>
                <w:sz w:val="18"/>
                <w:szCs w:val="18"/>
              </w:rPr>
              <w:t>Assessment feedback not provided to students; it may support re-teaching but not student self-revision</w:t>
            </w:r>
          </w:p>
          <w:p w:rsidR="00864326" w:rsidRDefault="00864326">
            <w:pPr>
              <w:pBdr>
                <w:top w:val="nil"/>
                <w:left w:val="nil"/>
                <w:bottom w:val="nil"/>
                <w:right w:val="nil"/>
                <w:between w:val="nil"/>
              </w:pBdr>
              <w:rPr>
                <w:sz w:val="18"/>
                <w:szCs w:val="18"/>
              </w:rPr>
            </w:pPr>
          </w:p>
          <w:p w:rsidR="00864326" w:rsidRDefault="004E5350">
            <w:pPr>
              <w:pBdr>
                <w:top w:val="nil"/>
                <w:left w:val="nil"/>
                <w:bottom w:val="nil"/>
                <w:right w:val="nil"/>
                <w:between w:val="nil"/>
              </w:pBdr>
              <w:rPr>
                <w:sz w:val="18"/>
                <w:szCs w:val="18"/>
              </w:rPr>
            </w:pPr>
            <w:r>
              <w:rPr>
                <w:sz w:val="18"/>
                <w:szCs w:val="18"/>
              </w:rPr>
              <w:t>Mistakes and/or intellectual risk-taking not penalized</w:t>
            </w:r>
          </w:p>
          <w:p w:rsidR="00864326" w:rsidRDefault="00864326">
            <w:pPr>
              <w:pBdr>
                <w:top w:val="nil"/>
                <w:left w:val="nil"/>
                <w:bottom w:val="nil"/>
                <w:right w:val="nil"/>
                <w:between w:val="nil"/>
              </w:pBdr>
              <w:rPr>
                <w:sz w:val="18"/>
                <w:szCs w:val="18"/>
              </w:rPr>
            </w:pPr>
          </w:p>
          <w:p w:rsidR="00864326" w:rsidRDefault="004E5350">
            <w:pPr>
              <w:pBdr>
                <w:top w:val="nil"/>
                <w:left w:val="nil"/>
                <w:bottom w:val="nil"/>
                <w:right w:val="nil"/>
                <w:between w:val="nil"/>
              </w:pBdr>
              <w:rPr>
                <w:sz w:val="18"/>
                <w:szCs w:val="18"/>
              </w:rPr>
            </w:pPr>
            <w:r>
              <w:rPr>
                <w:sz w:val="18"/>
                <w:szCs w:val="18"/>
              </w:rPr>
              <w:t>Students might be encouraged once to think metacognitively about their own engagement, learning, and behaviors</w:t>
            </w:r>
          </w:p>
        </w:tc>
        <w:tc>
          <w:tcPr>
            <w:tcW w:w="2056" w:type="dxa"/>
            <w:shd w:val="clear" w:color="auto" w:fill="EFEFEF"/>
          </w:tcPr>
          <w:p w:rsidR="00864326" w:rsidRDefault="004E5350">
            <w:pPr>
              <w:pBdr>
                <w:top w:val="nil"/>
                <w:left w:val="nil"/>
                <w:bottom w:val="nil"/>
                <w:right w:val="nil"/>
                <w:between w:val="nil"/>
              </w:pBdr>
              <w:rPr>
                <w:sz w:val="18"/>
                <w:szCs w:val="18"/>
              </w:rPr>
            </w:pPr>
            <w:r>
              <w:rPr>
                <w:sz w:val="18"/>
                <w:szCs w:val="18"/>
              </w:rPr>
              <w:t>Some students have opportunity and are guided to self-assess and reflect on progress</w:t>
            </w:r>
          </w:p>
          <w:p w:rsidR="00864326" w:rsidRDefault="00864326">
            <w:pPr>
              <w:pBdr>
                <w:top w:val="nil"/>
                <w:left w:val="nil"/>
                <w:bottom w:val="nil"/>
                <w:right w:val="nil"/>
                <w:between w:val="nil"/>
              </w:pBdr>
              <w:rPr>
                <w:sz w:val="18"/>
                <w:szCs w:val="18"/>
              </w:rPr>
            </w:pPr>
          </w:p>
          <w:p w:rsidR="00864326" w:rsidRDefault="004E5350">
            <w:pPr>
              <w:pBdr>
                <w:top w:val="nil"/>
                <w:left w:val="nil"/>
                <w:bottom w:val="nil"/>
                <w:right w:val="nil"/>
                <w:between w:val="nil"/>
              </w:pBdr>
              <w:rPr>
                <w:sz w:val="18"/>
                <w:szCs w:val="18"/>
              </w:rPr>
            </w:pPr>
            <w:r>
              <w:rPr>
                <w:sz w:val="18"/>
                <w:szCs w:val="18"/>
              </w:rPr>
              <w:t>Specific students given some opportunities to revise work, with teacher direction</w:t>
            </w:r>
          </w:p>
          <w:p w:rsidR="00864326" w:rsidRDefault="00864326">
            <w:pPr>
              <w:pBdr>
                <w:top w:val="nil"/>
                <w:left w:val="nil"/>
                <w:bottom w:val="nil"/>
                <w:right w:val="nil"/>
                <w:between w:val="nil"/>
              </w:pBdr>
              <w:rPr>
                <w:sz w:val="18"/>
                <w:szCs w:val="18"/>
              </w:rPr>
            </w:pPr>
          </w:p>
          <w:p w:rsidR="00864326" w:rsidRDefault="004E5350">
            <w:pPr>
              <w:pBdr>
                <w:top w:val="nil"/>
                <w:left w:val="nil"/>
                <w:bottom w:val="nil"/>
                <w:right w:val="nil"/>
                <w:between w:val="nil"/>
              </w:pBdr>
              <w:rPr>
                <w:sz w:val="18"/>
                <w:szCs w:val="18"/>
              </w:rPr>
            </w:pPr>
            <w:r>
              <w:rPr>
                <w:sz w:val="18"/>
                <w:szCs w:val="18"/>
              </w:rPr>
              <w:t>Assessment feedback is minimal, but is used for student revision or reflection</w:t>
            </w:r>
          </w:p>
          <w:p w:rsidR="00864326" w:rsidRDefault="00864326">
            <w:pPr>
              <w:pBdr>
                <w:top w:val="nil"/>
                <w:left w:val="nil"/>
                <w:bottom w:val="nil"/>
                <w:right w:val="nil"/>
                <w:between w:val="nil"/>
              </w:pBdr>
              <w:rPr>
                <w:sz w:val="18"/>
                <w:szCs w:val="18"/>
              </w:rPr>
            </w:pPr>
          </w:p>
          <w:p w:rsidR="00864326" w:rsidRDefault="004E5350">
            <w:pPr>
              <w:pBdr>
                <w:top w:val="nil"/>
                <w:left w:val="nil"/>
                <w:bottom w:val="nil"/>
                <w:right w:val="nil"/>
                <w:between w:val="nil"/>
              </w:pBdr>
              <w:rPr>
                <w:sz w:val="18"/>
                <w:szCs w:val="18"/>
              </w:rPr>
            </w:pPr>
            <w:r>
              <w:rPr>
                <w:sz w:val="18"/>
                <w:szCs w:val="18"/>
              </w:rPr>
              <w:t>Mistakes and/or intellectual risk-taking positively acknowledged and recognized</w:t>
            </w:r>
          </w:p>
          <w:p w:rsidR="00864326" w:rsidRDefault="00864326">
            <w:pPr>
              <w:pBdr>
                <w:top w:val="nil"/>
                <w:left w:val="nil"/>
                <w:bottom w:val="nil"/>
                <w:right w:val="nil"/>
                <w:between w:val="nil"/>
              </w:pBdr>
              <w:rPr>
                <w:sz w:val="18"/>
                <w:szCs w:val="18"/>
              </w:rPr>
            </w:pPr>
          </w:p>
          <w:p w:rsidR="00864326" w:rsidRDefault="004E5350">
            <w:pPr>
              <w:pBdr>
                <w:top w:val="nil"/>
                <w:left w:val="nil"/>
                <w:bottom w:val="nil"/>
                <w:right w:val="nil"/>
                <w:between w:val="nil"/>
              </w:pBdr>
            </w:pPr>
            <w:r>
              <w:rPr>
                <w:sz w:val="18"/>
                <w:szCs w:val="18"/>
              </w:rPr>
              <w:t>Some students minimally encouraged to think metacognitively about their engagement, learning, and behaviors</w:t>
            </w:r>
          </w:p>
        </w:tc>
        <w:tc>
          <w:tcPr>
            <w:tcW w:w="2056" w:type="dxa"/>
          </w:tcPr>
          <w:p w:rsidR="00864326" w:rsidRDefault="004E5350">
            <w:pPr>
              <w:pBdr>
                <w:top w:val="nil"/>
                <w:left w:val="nil"/>
                <w:bottom w:val="nil"/>
                <w:right w:val="nil"/>
                <w:between w:val="nil"/>
              </w:pBdr>
              <w:rPr>
                <w:sz w:val="18"/>
                <w:szCs w:val="18"/>
              </w:rPr>
            </w:pPr>
            <w:r>
              <w:rPr>
                <w:sz w:val="18"/>
                <w:szCs w:val="18"/>
              </w:rPr>
              <w:t>All students have opportunity and/or guidance to self-assess and reflect on progress</w:t>
            </w:r>
          </w:p>
          <w:p w:rsidR="00864326" w:rsidRDefault="00864326">
            <w:pPr>
              <w:pBdr>
                <w:top w:val="nil"/>
                <w:left w:val="nil"/>
                <w:bottom w:val="nil"/>
                <w:right w:val="nil"/>
                <w:between w:val="nil"/>
              </w:pBdr>
              <w:rPr>
                <w:sz w:val="18"/>
                <w:szCs w:val="18"/>
              </w:rPr>
            </w:pPr>
          </w:p>
          <w:p w:rsidR="00864326" w:rsidRDefault="004E5350">
            <w:pPr>
              <w:pBdr>
                <w:top w:val="nil"/>
                <w:left w:val="nil"/>
                <w:bottom w:val="nil"/>
                <w:right w:val="nil"/>
                <w:between w:val="nil"/>
              </w:pBdr>
              <w:rPr>
                <w:sz w:val="18"/>
                <w:szCs w:val="18"/>
              </w:rPr>
            </w:pPr>
            <w:r>
              <w:rPr>
                <w:sz w:val="18"/>
                <w:szCs w:val="18"/>
              </w:rPr>
              <w:t>All students given opportunity to revise work, with teacher direction</w:t>
            </w:r>
          </w:p>
          <w:p w:rsidR="00864326" w:rsidRDefault="00864326">
            <w:pPr>
              <w:pBdr>
                <w:top w:val="nil"/>
                <w:left w:val="nil"/>
                <w:bottom w:val="nil"/>
                <w:right w:val="nil"/>
                <w:between w:val="nil"/>
              </w:pBdr>
              <w:rPr>
                <w:sz w:val="18"/>
                <w:szCs w:val="18"/>
              </w:rPr>
            </w:pPr>
          </w:p>
          <w:p w:rsidR="00864326" w:rsidRDefault="004E5350">
            <w:pPr>
              <w:pBdr>
                <w:top w:val="nil"/>
                <w:left w:val="nil"/>
                <w:bottom w:val="nil"/>
                <w:right w:val="nil"/>
                <w:between w:val="nil"/>
              </w:pBdr>
              <w:rPr>
                <w:sz w:val="18"/>
                <w:szCs w:val="18"/>
              </w:rPr>
            </w:pPr>
            <w:r>
              <w:rPr>
                <w:sz w:val="18"/>
                <w:szCs w:val="18"/>
              </w:rPr>
              <w:t>Assessment feedback may be incomplete but is used for student revision</w:t>
            </w:r>
          </w:p>
          <w:p w:rsidR="00864326" w:rsidRDefault="00864326">
            <w:pPr>
              <w:pBdr>
                <w:top w:val="nil"/>
                <w:left w:val="nil"/>
                <w:bottom w:val="nil"/>
                <w:right w:val="nil"/>
                <w:between w:val="nil"/>
              </w:pBdr>
              <w:rPr>
                <w:sz w:val="18"/>
                <w:szCs w:val="18"/>
              </w:rPr>
            </w:pPr>
          </w:p>
          <w:p w:rsidR="00864326" w:rsidRDefault="004E5350">
            <w:pPr>
              <w:rPr>
                <w:sz w:val="18"/>
                <w:szCs w:val="18"/>
              </w:rPr>
            </w:pPr>
            <w:r>
              <w:rPr>
                <w:sz w:val="18"/>
                <w:szCs w:val="18"/>
              </w:rPr>
              <w:t>Mistakes and/or intellectual risk-taking encouraged</w:t>
            </w:r>
          </w:p>
          <w:p w:rsidR="00864326" w:rsidRDefault="00864326">
            <w:pPr>
              <w:rPr>
                <w:sz w:val="18"/>
                <w:szCs w:val="18"/>
              </w:rPr>
            </w:pPr>
          </w:p>
          <w:p w:rsidR="00864326" w:rsidRDefault="004E5350">
            <w:pPr>
              <w:rPr>
                <w:sz w:val="18"/>
                <w:szCs w:val="18"/>
              </w:rPr>
            </w:pPr>
            <w:r>
              <w:rPr>
                <w:sz w:val="18"/>
                <w:szCs w:val="18"/>
              </w:rPr>
              <w:t>All students encouraged to think metacognitively about their engagement, learning, and behaviors</w:t>
            </w:r>
          </w:p>
        </w:tc>
        <w:tc>
          <w:tcPr>
            <w:tcW w:w="2056" w:type="dxa"/>
            <w:tcBorders>
              <w:right w:val="single" w:sz="48" w:space="0" w:color="000000"/>
            </w:tcBorders>
            <w:shd w:val="clear" w:color="auto" w:fill="EFEFEF"/>
          </w:tcPr>
          <w:p w:rsidR="00864326" w:rsidRDefault="004E5350">
            <w:pPr>
              <w:pBdr>
                <w:top w:val="nil"/>
                <w:left w:val="nil"/>
                <w:bottom w:val="nil"/>
                <w:right w:val="nil"/>
                <w:between w:val="nil"/>
              </w:pBdr>
              <w:rPr>
                <w:sz w:val="18"/>
                <w:szCs w:val="18"/>
              </w:rPr>
            </w:pPr>
            <w:r>
              <w:rPr>
                <w:sz w:val="18"/>
                <w:szCs w:val="18"/>
              </w:rPr>
              <w:t>Students formally guided to self-assess and reflect on progress</w:t>
            </w:r>
          </w:p>
          <w:p w:rsidR="00864326" w:rsidRDefault="00864326">
            <w:pPr>
              <w:pBdr>
                <w:top w:val="nil"/>
                <w:left w:val="nil"/>
                <w:bottom w:val="nil"/>
                <w:right w:val="nil"/>
                <w:between w:val="nil"/>
              </w:pBdr>
              <w:rPr>
                <w:sz w:val="18"/>
                <w:szCs w:val="18"/>
              </w:rPr>
            </w:pPr>
          </w:p>
          <w:p w:rsidR="00864326" w:rsidRDefault="004E5350">
            <w:pPr>
              <w:pBdr>
                <w:top w:val="nil"/>
                <w:left w:val="nil"/>
                <w:bottom w:val="nil"/>
                <w:right w:val="nil"/>
                <w:between w:val="nil"/>
              </w:pBdr>
              <w:rPr>
                <w:sz w:val="18"/>
                <w:szCs w:val="18"/>
              </w:rPr>
            </w:pPr>
            <w:r>
              <w:rPr>
                <w:sz w:val="18"/>
                <w:szCs w:val="18"/>
              </w:rPr>
              <w:t>All students given opportunities to revise work, using their own ideas</w:t>
            </w:r>
          </w:p>
          <w:p w:rsidR="00864326" w:rsidRDefault="00864326">
            <w:pPr>
              <w:pBdr>
                <w:top w:val="nil"/>
                <w:left w:val="nil"/>
                <w:bottom w:val="nil"/>
                <w:right w:val="nil"/>
                <w:between w:val="nil"/>
              </w:pBdr>
              <w:rPr>
                <w:sz w:val="18"/>
                <w:szCs w:val="18"/>
              </w:rPr>
            </w:pPr>
          </w:p>
          <w:p w:rsidR="00864326" w:rsidRDefault="004E5350">
            <w:pPr>
              <w:pBdr>
                <w:top w:val="nil"/>
                <w:left w:val="nil"/>
                <w:bottom w:val="nil"/>
                <w:right w:val="nil"/>
                <w:between w:val="nil"/>
              </w:pBdr>
              <w:rPr>
                <w:sz w:val="18"/>
                <w:szCs w:val="18"/>
              </w:rPr>
            </w:pPr>
            <w:r>
              <w:rPr>
                <w:sz w:val="18"/>
                <w:szCs w:val="18"/>
              </w:rPr>
              <w:t xml:space="preserve">Detailed assessment feedback discussed with student in conference and used for student revision </w:t>
            </w:r>
          </w:p>
          <w:p w:rsidR="00864326" w:rsidRDefault="00864326">
            <w:pPr>
              <w:pBdr>
                <w:top w:val="nil"/>
                <w:left w:val="nil"/>
                <w:bottom w:val="nil"/>
                <w:right w:val="nil"/>
                <w:between w:val="nil"/>
              </w:pBdr>
              <w:rPr>
                <w:sz w:val="18"/>
                <w:szCs w:val="18"/>
              </w:rPr>
            </w:pPr>
          </w:p>
          <w:p w:rsidR="00864326" w:rsidRDefault="004E5350">
            <w:pPr>
              <w:pBdr>
                <w:top w:val="nil"/>
                <w:left w:val="nil"/>
                <w:bottom w:val="nil"/>
                <w:right w:val="nil"/>
                <w:between w:val="nil"/>
              </w:pBdr>
              <w:rPr>
                <w:sz w:val="18"/>
                <w:szCs w:val="18"/>
              </w:rPr>
            </w:pPr>
            <w:r>
              <w:rPr>
                <w:sz w:val="18"/>
                <w:szCs w:val="18"/>
              </w:rPr>
              <w:t>Mistakes and/or intellectual risk-taking encouraged and valued</w:t>
            </w:r>
          </w:p>
          <w:p w:rsidR="00864326" w:rsidRDefault="00864326">
            <w:pPr>
              <w:pBdr>
                <w:top w:val="nil"/>
                <w:left w:val="nil"/>
                <w:bottom w:val="nil"/>
                <w:right w:val="nil"/>
                <w:between w:val="nil"/>
              </w:pBdr>
              <w:rPr>
                <w:sz w:val="18"/>
                <w:szCs w:val="18"/>
              </w:rPr>
            </w:pPr>
          </w:p>
          <w:p w:rsidR="00864326" w:rsidRDefault="004E5350">
            <w:pPr>
              <w:pBdr>
                <w:top w:val="nil"/>
                <w:left w:val="nil"/>
                <w:bottom w:val="nil"/>
                <w:right w:val="nil"/>
                <w:between w:val="nil"/>
              </w:pBdr>
              <w:rPr>
                <w:sz w:val="18"/>
                <w:szCs w:val="18"/>
              </w:rPr>
            </w:pPr>
            <w:r>
              <w:rPr>
                <w:sz w:val="18"/>
                <w:szCs w:val="18"/>
              </w:rPr>
              <w:t>All students encouraged more than once to think metacognitively about their engagement, learning, and behaviors</w:t>
            </w:r>
          </w:p>
        </w:tc>
        <w:tc>
          <w:tcPr>
            <w:tcW w:w="2056" w:type="dxa"/>
            <w:tcBorders>
              <w:left w:val="single" w:sz="48" w:space="0" w:color="000000"/>
            </w:tcBorders>
          </w:tcPr>
          <w:p w:rsidR="00864326" w:rsidRDefault="004E5350">
            <w:pPr>
              <w:rPr>
                <w:sz w:val="18"/>
                <w:szCs w:val="18"/>
              </w:rPr>
            </w:pPr>
            <w:r>
              <w:rPr>
                <w:sz w:val="18"/>
                <w:szCs w:val="18"/>
              </w:rPr>
              <w:t>Students formally guided to set goals, self-assess, and reflect on progress</w:t>
            </w:r>
          </w:p>
          <w:p w:rsidR="00864326" w:rsidRDefault="00864326">
            <w:pPr>
              <w:rPr>
                <w:sz w:val="18"/>
                <w:szCs w:val="18"/>
              </w:rPr>
            </w:pPr>
          </w:p>
          <w:p w:rsidR="00864326" w:rsidRDefault="004E5350">
            <w:pPr>
              <w:rPr>
                <w:sz w:val="18"/>
                <w:szCs w:val="18"/>
              </w:rPr>
            </w:pPr>
            <w:r>
              <w:rPr>
                <w:sz w:val="18"/>
                <w:szCs w:val="18"/>
              </w:rPr>
              <w:t>All students given opportunities to revise work, using their own ideas and/or learning goals</w:t>
            </w:r>
          </w:p>
          <w:p w:rsidR="00864326" w:rsidRDefault="00864326">
            <w:pPr>
              <w:rPr>
                <w:sz w:val="18"/>
                <w:szCs w:val="18"/>
              </w:rPr>
            </w:pPr>
          </w:p>
          <w:p w:rsidR="00864326" w:rsidRDefault="004E5350">
            <w:pPr>
              <w:rPr>
                <w:sz w:val="18"/>
                <w:szCs w:val="18"/>
              </w:rPr>
            </w:pPr>
            <w:r>
              <w:rPr>
                <w:sz w:val="18"/>
                <w:szCs w:val="18"/>
              </w:rPr>
              <w:t xml:space="preserve">High quality assessment feedback discussed with student in conference and used for student revision </w:t>
            </w:r>
          </w:p>
          <w:p w:rsidR="00864326" w:rsidRDefault="00864326">
            <w:pPr>
              <w:rPr>
                <w:sz w:val="18"/>
                <w:szCs w:val="18"/>
              </w:rPr>
            </w:pPr>
          </w:p>
          <w:p w:rsidR="00864326" w:rsidRDefault="004E5350">
            <w:pPr>
              <w:rPr>
                <w:sz w:val="18"/>
                <w:szCs w:val="18"/>
              </w:rPr>
            </w:pPr>
            <w:r>
              <w:rPr>
                <w:sz w:val="18"/>
                <w:szCs w:val="18"/>
              </w:rPr>
              <w:t>Mistakes and/or intellectual risk-taking encouraged and valued, and modeled by the teacher</w:t>
            </w:r>
          </w:p>
          <w:p w:rsidR="00864326" w:rsidRDefault="00864326">
            <w:pPr>
              <w:rPr>
                <w:sz w:val="18"/>
                <w:szCs w:val="18"/>
              </w:rPr>
            </w:pPr>
          </w:p>
          <w:p w:rsidR="00864326" w:rsidRDefault="004E5350">
            <w:pPr>
              <w:rPr>
                <w:sz w:val="18"/>
                <w:szCs w:val="18"/>
              </w:rPr>
            </w:pPr>
            <w:r>
              <w:rPr>
                <w:sz w:val="18"/>
                <w:szCs w:val="18"/>
              </w:rPr>
              <w:t>All students encouraged frequently to think metacognitively about their engagement, learning, and behaviors</w:t>
            </w:r>
          </w:p>
        </w:tc>
        <w:tc>
          <w:tcPr>
            <w:tcW w:w="2056" w:type="dxa"/>
            <w:shd w:val="clear" w:color="auto" w:fill="EFEFEF"/>
          </w:tcPr>
          <w:p w:rsidR="00864326" w:rsidRDefault="004E5350">
            <w:pPr>
              <w:pBdr>
                <w:top w:val="nil"/>
                <w:left w:val="nil"/>
                <w:bottom w:val="nil"/>
                <w:right w:val="nil"/>
                <w:between w:val="nil"/>
              </w:pBdr>
              <w:rPr>
                <w:sz w:val="18"/>
                <w:szCs w:val="18"/>
              </w:rPr>
            </w:pPr>
            <w:r>
              <w:rPr>
                <w:sz w:val="18"/>
                <w:szCs w:val="18"/>
              </w:rPr>
              <w:t xml:space="preserve">Systematic, frequent, opportunities for student self-assessment, goal setting, and </w:t>
            </w:r>
            <w:proofErr w:type="gramStart"/>
            <w:r>
              <w:rPr>
                <w:sz w:val="18"/>
                <w:szCs w:val="18"/>
              </w:rPr>
              <w:t>monitoring  progress</w:t>
            </w:r>
            <w:proofErr w:type="gramEnd"/>
            <w:r>
              <w:rPr>
                <w:sz w:val="18"/>
                <w:szCs w:val="18"/>
              </w:rPr>
              <w:t xml:space="preserve"> </w:t>
            </w:r>
          </w:p>
          <w:p w:rsidR="00864326" w:rsidRDefault="00864326">
            <w:pPr>
              <w:pBdr>
                <w:top w:val="nil"/>
                <w:left w:val="nil"/>
                <w:bottom w:val="nil"/>
                <w:right w:val="nil"/>
                <w:between w:val="nil"/>
              </w:pBdr>
              <w:rPr>
                <w:sz w:val="18"/>
                <w:szCs w:val="18"/>
              </w:rPr>
            </w:pPr>
          </w:p>
          <w:p w:rsidR="00864326" w:rsidRDefault="004E5350">
            <w:pPr>
              <w:pBdr>
                <w:top w:val="nil"/>
                <w:left w:val="nil"/>
                <w:bottom w:val="nil"/>
                <w:right w:val="nil"/>
                <w:between w:val="nil"/>
              </w:pBdr>
              <w:rPr>
                <w:sz w:val="18"/>
                <w:szCs w:val="18"/>
              </w:rPr>
            </w:pPr>
            <w:r>
              <w:rPr>
                <w:sz w:val="18"/>
                <w:szCs w:val="18"/>
              </w:rPr>
              <w:t>All students given multiple opportunities to revise work, using their own ideas and learning goals</w:t>
            </w:r>
          </w:p>
          <w:p w:rsidR="00864326" w:rsidRDefault="00864326">
            <w:pPr>
              <w:pBdr>
                <w:top w:val="nil"/>
                <w:left w:val="nil"/>
                <w:bottom w:val="nil"/>
                <w:right w:val="nil"/>
                <w:between w:val="nil"/>
              </w:pBdr>
              <w:rPr>
                <w:sz w:val="18"/>
                <w:szCs w:val="18"/>
              </w:rPr>
            </w:pPr>
          </w:p>
          <w:p w:rsidR="00864326" w:rsidRDefault="004E5350">
            <w:pPr>
              <w:pBdr>
                <w:top w:val="nil"/>
                <w:left w:val="nil"/>
                <w:bottom w:val="nil"/>
                <w:right w:val="nil"/>
                <w:between w:val="nil"/>
              </w:pBdr>
              <w:rPr>
                <w:sz w:val="18"/>
                <w:szCs w:val="18"/>
              </w:rPr>
            </w:pPr>
            <w:r>
              <w:rPr>
                <w:sz w:val="18"/>
                <w:szCs w:val="18"/>
              </w:rPr>
              <w:t>High quality assessment feedback discussed in conference, connected to student’s own goals, and used for revisions</w:t>
            </w:r>
          </w:p>
          <w:p w:rsidR="00864326" w:rsidRDefault="00864326">
            <w:pPr>
              <w:pBdr>
                <w:top w:val="nil"/>
                <w:left w:val="nil"/>
                <w:bottom w:val="nil"/>
                <w:right w:val="nil"/>
                <w:between w:val="nil"/>
              </w:pBdr>
              <w:rPr>
                <w:sz w:val="18"/>
                <w:szCs w:val="18"/>
              </w:rPr>
            </w:pPr>
          </w:p>
          <w:p w:rsidR="00864326" w:rsidRDefault="004E5350">
            <w:pPr>
              <w:rPr>
                <w:sz w:val="18"/>
                <w:szCs w:val="18"/>
              </w:rPr>
            </w:pPr>
            <w:r>
              <w:rPr>
                <w:sz w:val="18"/>
                <w:szCs w:val="18"/>
              </w:rPr>
              <w:t>Mistakes and/or intellectual risk-taking expected for all students as well as the teacher</w:t>
            </w:r>
          </w:p>
          <w:p w:rsidR="00864326" w:rsidRDefault="00864326">
            <w:pPr>
              <w:pBdr>
                <w:top w:val="nil"/>
                <w:left w:val="nil"/>
                <w:bottom w:val="nil"/>
                <w:right w:val="nil"/>
                <w:between w:val="nil"/>
              </w:pBdr>
              <w:rPr>
                <w:sz w:val="18"/>
                <w:szCs w:val="18"/>
              </w:rPr>
            </w:pPr>
          </w:p>
          <w:p w:rsidR="00864326" w:rsidRDefault="004E5350">
            <w:pPr>
              <w:rPr>
                <w:sz w:val="18"/>
                <w:szCs w:val="18"/>
              </w:rPr>
            </w:pPr>
            <w:r>
              <w:rPr>
                <w:sz w:val="18"/>
                <w:szCs w:val="18"/>
              </w:rPr>
              <w:t>Students initiate thinking metacognitively about their engagement, learning, and behaviors</w:t>
            </w:r>
          </w:p>
          <w:p w:rsidR="00864326" w:rsidRDefault="00864326">
            <w:pPr>
              <w:pBdr>
                <w:top w:val="nil"/>
                <w:left w:val="nil"/>
                <w:bottom w:val="nil"/>
                <w:right w:val="nil"/>
                <w:between w:val="nil"/>
              </w:pBdr>
              <w:rPr>
                <w:sz w:val="18"/>
                <w:szCs w:val="18"/>
              </w:rPr>
            </w:pPr>
          </w:p>
        </w:tc>
      </w:tr>
    </w:tbl>
    <w:p w:rsidR="00864326" w:rsidRDefault="00864326">
      <w:pPr>
        <w:pBdr>
          <w:top w:val="nil"/>
          <w:left w:val="nil"/>
          <w:bottom w:val="nil"/>
          <w:right w:val="nil"/>
          <w:between w:val="nil"/>
        </w:pBdr>
        <w:rPr>
          <w:b/>
          <w:color w:val="4472C4"/>
          <w:sz w:val="22"/>
          <w:szCs w:val="22"/>
        </w:rPr>
      </w:pPr>
    </w:p>
    <w:p w:rsidR="00864326" w:rsidRDefault="00864326">
      <w:pPr>
        <w:pBdr>
          <w:top w:val="nil"/>
          <w:left w:val="nil"/>
          <w:bottom w:val="nil"/>
          <w:right w:val="nil"/>
          <w:between w:val="nil"/>
        </w:pBdr>
        <w:rPr>
          <w:b/>
          <w:color w:val="4472C4"/>
          <w:sz w:val="22"/>
          <w:szCs w:val="22"/>
        </w:rPr>
      </w:pPr>
    </w:p>
    <w:p w:rsidR="00864326" w:rsidRDefault="004E5350">
      <w:pPr>
        <w:pBdr>
          <w:top w:val="nil"/>
          <w:left w:val="nil"/>
          <w:bottom w:val="nil"/>
          <w:right w:val="nil"/>
          <w:between w:val="nil"/>
        </w:pBdr>
        <w:rPr>
          <w:b/>
          <w:color w:val="4472C4"/>
          <w:sz w:val="22"/>
          <w:szCs w:val="22"/>
        </w:rPr>
      </w:pPr>
      <w:r>
        <w:br w:type="page"/>
      </w:r>
    </w:p>
    <w:p w:rsidR="00864326" w:rsidRDefault="004E5350">
      <w:pPr>
        <w:pBdr>
          <w:top w:val="nil"/>
          <w:left w:val="nil"/>
          <w:bottom w:val="nil"/>
          <w:right w:val="nil"/>
          <w:between w:val="nil"/>
        </w:pBdr>
        <w:rPr>
          <w:b/>
          <w:color w:val="FF0000"/>
        </w:rPr>
      </w:pPr>
      <w:r>
        <w:rPr>
          <w:b/>
          <w:color w:val="FF0000"/>
        </w:rPr>
        <w:lastRenderedPageBreak/>
        <w:t>Item 6: Funds of Knowledge</w:t>
      </w:r>
    </w:p>
    <w:tbl>
      <w:tblPr>
        <w:tblStyle w:val="ab"/>
        <w:tblW w:w="14384" w:type="dxa"/>
        <w:tblInd w:w="-105" w:type="dxa"/>
        <w:tblLayout w:type="fixed"/>
        <w:tblLook w:val="0400" w:firstRow="0" w:lastRow="0" w:firstColumn="0" w:lastColumn="0" w:noHBand="0" w:noVBand="1"/>
      </w:tblPr>
      <w:tblGrid>
        <w:gridCol w:w="14384"/>
      </w:tblGrid>
      <w:tr w:rsidR="00864326" w:rsidTr="00864326">
        <w:trPr>
          <w:cnfStyle w:val="000000100000" w:firstRow="0" w:lastRow="0" w:firstColumn="0" w:lastColumn="0" w:oddVBand="0" w:evenVBand="0" w:oddHBand="1" w:evenHBand="0" w:firstRowFirstColumn="0" w:firstRowLastColumn="0" w:lastRowFirstColumn="0" w:lastRowLastColumn="0"/>
        </w:trPr>
        <w:tc>
          <w:tcPr>
            <w:tcW w:w="14384" w:type="dxa"/>
            <w:tcBorders>
              <w:top w:val="single" w:sz="6" w:space="0" w:color="000000"/>
              <w:left w:val="single" w:sz="6" w:space="0" w:color="000000"/>
              <w:bottom w:val="single" w:sz="6" w:space="0" w:color="000000"/>
              <w:right w:val="single" w:sz="6" w:space="0" w:color="000000"/>
            </w:tcBorders>
            <w:shd w:val="clear" w:color="auto" w:fill="DEEBF6"/>
            <w:tcMar>
              <w:top w:w="105" w:type="dxa"/>
              <w:left w:w="105" w:type="dxa"/>
              <w:bottom w:w="105" w:type="dxa"/>
              <w:right w:w="105" w:type="dxa"/>
            </w:tcMar>
          </w:tcPr>
          <w:p w:rsidR="00864326" w:rsidRDefault="004E5350">
            <w:pPr>
              <w:pBdr>
                <w:top w:val="nil"/>
                <w:left w:val="nil"/>
                <w:bottom w:val="nil"/>
                <w:right w:val="nil"/>
                <w:between w:val="nil"/>
              </w:pBdr>
            </w:pPr>
            <w:r>
              <w:rPr>
                <w:sz w:val="20"/>
                <w:szCs w:val="20"/>
              </w:rPr>
              <w:t xml:space="preserve">TPE </w:t>
            </w:r>
            <w:r>
              <w:rPr>
                <w:color w:val="000000"/>
                <w:sz w:val="20"/>
                <w:szCs w:val="20"/>
              </w:rPr>
              <w:t>1.1</w:t>
            </w:r>
            <w:r>
              <w:rPr>
                <w:b/>
                <w:color w:val="000000"/>
                <w:sz w:val="20"/>
                <w:szCs w:val="20"/>
              </w:rPr>
              <w:t xml:space="preserve"> Apply knowledge of students</w:t>
            </w:r>
            <w:r>
              <w:rPr>
                <w:color w:val="000000"/>
                <w:sz w:val="20"/>
                <w:szCs w:val="20"/>
              </w:rPr>
              <w:t xml:space="preserve">, including their prior experiences, interests, and social- emotional learning needs, as well as their funds of knowledge and cultural, language, and socioeconomic backgrounds, </w:t>
            </w:r>
            <w:r>
              <w:rPr>
                <w:b/>
                <w:color w:val="000000"/>
                <w:sz w:val="20"/>
                <w:szCs w:val="20"/>
              </w:rPr>
              <w:t>to engage them in learning.</w:t>
            </w:r>
          </w:p>
        </w:tc>
      </w:tr>
    </w:tbl>
    <w:tbl>
      <w:tblPr>
        <w:tblStyle w:val="ac"/>
        <w:tblW w:w="1438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54"/>
        <w:gridCol w:w="2055"/>
        <w:gridCol w:w="2056"/>
        <w:gridCol w:w="2056"/>
        <w:gridCol w:w="2056"/>
        <w:gridCol w:w="1893"/>
        <w:gridCol w:w="2219"/>
      </w:tblGrid>
      <w:tr w:rsidR="00864326" w:rsidTr="004E5350">
        <w:trPr>
          <w:cnfStyle w:val="000000100000" w:firstRow="0" w:lastRow="0" w:firstColumn="0" w:lastColumn="0" w:oddVBand="0" w:evenVBand="0" w:oddHBand="1" w:evenHBand="0" w:firstRowFirstColumn="0" w:firstRowLastColumn="0" w:lastRowFirstColumn="0" w:lastRowLastColumn="0"/>
        </w:trPr>
        <w:tc>
          <w:tcPr>
            <w:tcW w:w="2054" w:type="dxa"/>
            <w:shd w:val="clear" w:color="auto" w:fill="EFEFEF"/>
          </w:tcPr>
          <w:p w:rsidR="00864326" w:rsidRDefault="004E5350">
            <w:pPr>
              <w:rPr>
                <w:b/>
                <w:sz w:val="22"/>
                <w:szCs w:val="22"/>
              </w:rPr>
            </w:pPr>
            <w:r>
              <w:rPr>
                <w:b/>
                <w:sz w:val="22"/>
                <w:szCs w:val="22"/>
              </w:rPr>
              <w:t>Unobserved:</w:t>
            </w:r>
          </w:p>
          <w:p w:rsidR="00864326" w:rsidRDefault="004E5350">
            <w:pPr>
              <w:rPr>
                <w:b/>
                <w:sz w:val="22"/>
                <w:szCs w:val="22"/>
              </w:rPr>
            </w:pPr>
            <w:r>
              <w:rPr>
                <w:b/>
                <w:sz w:val="22"/>
                <w:szCs w:val="22"/>
              </w:rPr>
              <w:t>Not yet evident</w:t>
            </w:r>
          </w:p>
        </w:tc>
        <w:tc>
          <w:tcPr>
            <w:tcW w:w="2055" w:type="dxa"/>
          </w:tcPr>
          <w:p w:rsidR="00864326" w:rsidRDefault="004E5350">
            <w:pPr>
              <w:rPr>
                <w:b/>
                <w:sz w:val="22"/>
                <w:szCs w:val="22"/>
              </w:rPr>
            </w:pPr>
            <w:r>
              <w:rPr>
                <w:b/>
                <w:sz w:val="22"/>
                <w:szCs w:val="22"/>
              </w:rPr>
              <w:t>Attempting:</w:t>
            </w:r>
          </w:p>
          <w:p w:rsidR="00864326" w:rsidRDefault="004E5350">
            <w:pPr>
              <w:rPr>
                <w:b/>
                <w:sz w:val="22"/>
                <w:szCs w:val="22"/>
              </w:rPr>
            </w:pPr>
            <w:r>
              <w:rPr>
                <w:b/>
                <w:sz w:val="22"/>
                <w:szCs w:val="22"/>
              </w:rPr>
              <w:t>Aware, may not be effective</w:t>
            </w:r>
          </w:p>
        </w:tc>
        <w:tc>
          <w:tcPr>
            <w:tcW w:w="2056" w:type="dxa"/>
            <w:shd w:val="clear" w:color="auto" w:fill="EFEFEF"/>
          </w:tcPr>
          <w:p w:rsidR="00864326" w:rsidRDefault="004E5350">
            <w:pPr>
              <w:rPr>
                <w:b/>
                <w:sz w:val="22"/>
                <w:szCs w:val="22"/>
              </w:rPr>
            </w:pPr>
            <w:r>
              <w:rPr>
                <w:b/>
                <w:sz w:val="22"/>
                <w:szCs w:val="22"/>
              </w:rPr>
              <w:t>Exploring:</w:t>
            </w:r>
          </w:p>
          <w:p w:rsidR="00864326" w:rsidRDefault="004E5350">
            <w:pPr>
              <w:rPr>
                <w:b/>
                <w:sz w:val="22"/>
                <w:szCs w:val="22"/>
              </w:rPr>
            </w:pPr>
            <w:r>
              <w:rPr>
                <w:b/>
                <w:sz w:val="22"/>
                <w:szCs w:val="22"/>
              </w:rPr>
              <w:t>Implementing, minimally effective</w:t>
            </w:r>
          </w:p>
        </w:tc>
        <w:tc>
          <w:tcPr>
            <w:tcW w:w="2056" w:type="dxa"/>
          </w:tcPr>
          <w:p w:rsidR="00864326" w:rsidRDefault="004E5350">
            <w:pPr>
              <w:rPr>
                <w:b/>
                <w:sz w:val="22"/>
                <w:szCs w:val="22"/>
              </w:rPr>
            </w:pPr>
            <w:r>
              <w:rPr>
                <w:b/>
                <w:sz w:val="22"/>
                <w:szCs w:val="22"/>
              </w:rPr>
              <w:t>Emerging:</w:t>
            </w:r>
          </w:p>
          <w:p w:rsidR="00864326" w:rsidRDefault="004E5350">
            <w:pPr>
              <w:rPr>
                <w:b/>
                <w:sz w:val="22"/>
                <w:szCs w:val="22"/>
              </w:rPr>
            </w:pPr>
            <w:r>
              <w:rPr>
                <w:b/>
                <w:sz w:val="22"/>
                <w:szCs w:val="22"/>
              </w:rPr>
              <w:t>Consistently implementing, limited effectiveness</w:t>
            </w:r>
          </w:p>
        </w:tc>
        <w:tc>
          <w:tcPr>
            <w:tcW w:w="2056" w:type="dxa"/>
            <w:tcBorders>
              <w:right w:val="single" w:sz="48" w:space="0" w:color="000000"/>
            </w:tcBorders>
            <w:shd w:val="clear" w:color="auto" w:fill="EFEFEF"/>
          </w:tcPr>
          <w:p w:rsidR="00864326" w:rsidRDefault="004E5350">
            <w:pPr>
              <w:rPr>
                <w:b/>
                <w:sz w:val="22"/>
                <w:szCs w:val="22"/>
              </w:rPr>
            </w:pPr>
            <w:r>
              <w:rPr>
                <w:b/>
                <w:sz w:val="22"/>
                <w:szCs w:val="22"/>
              </w:rPr>
              <w:t>Developing:</w:t>
            </w:r>
          </w:p>
          <w:p w:rsidR="00864326" w:rsidRDefault="004E5350">
            <w:pPr>
              <w:rPr>
                <w:b/>
                <w:sz w:val="22"/>
                <w:szCs w:val="22"/>
              </w:rPr>
            </w:pPr>
            <w:r>
              <w:rPr>
                <w:b/>
                <w:sz w:val="22"/>
                <w:szCs w:val="22"/>
              </w:rPr>
              <w:t>Consistently implementing, somewhat effective</w:t>
            </w:r>
          </w:p>
        </w:tc>
        <w:tc>
          <w:tcPr>
            <w:tcW w:w="1893" w:type="dxa"/>
          </w:tcPr>
          <w:p w:rsidR="00864326" w:rsidRDefault="004E5350">
            <w:pPr>
              <w:pBdr>
                <w:top w:val="nil"/>
                <w:left w:val="nil"/>
                <w:bottom w:val="nil"/>
                <w:right w:val="nil"/>
                <w:between w:val="nil"/>
              </w:pBdr>
            </w:pPr>
            <w:r>
              <w:t>Skillful:</w:t>
            </w:r>
          </w:p>
          <w:p w:rsidR="00864326" w:rsidRDefault="00864326">
            <w:pPr>
              <w:pBdr>
                <w:top w:val="nil"/>
                <w:left w:val="nil"/>
                <w:bottom w:val="nil"/>
                <w:right w:val="nil"/>
                <w:between w:val="nil"/>
              </w:pBdr>
            </w:pPr>
          </w:p>
        </w:tc>
        <w:tc>
          <w:tcPr>
            <w:tcW w:w="2219" w:type="dxa"/>
            <w:shd w:val="clear" w:color="auto" w:fill="EFEFEF"/>
          </w:tcPr>
          <w:p w:rsidR="00864326" w:rsidRDefault="004E5350">
            <w:pPr>
              <w:pBdr>
                <w:top w:val="nil"/>
                <w:left w:val="nil"/>
                <w:bottom w:val="nil"/>
                <w:right w:val="nil"/>
                <w:between w:val="nil"/>
              </w:pBdr>
            </w:pPr>
            <w:r>
              <w:t>Masterful:</w:t>
            </w:r>
          </w:p>
          <w:p w:rsidR="00864326" w:rsidRDefault="00864326">
            <w:pPr>
              <w:pBdr>
                <w:top w:val="nil"/>
                <w:left w:val="nil"/>
                <w:bottom w:val="nil"/>
                <w:right w:val="nil"/>
                <w:between w:val="nil"/>
              </w:pBdr>
            </w:pPr>
          </w:p>
        </w:tc>
      </w:tr>
      <w:tr w:rsidR="00864326" w:rsidTr="004E5350">
        <w:trPr>
          <w:cnfStyle w:val="000000010000" w:firstRow="0" w:lastRow="0" w:firstColumn="0" w:lastColumn="0" w:oddVBand="0" w:evenVBand="0" w:oddHBand="0" w:evenHBand="1" w:firstRowFirstColumn="0" w:firstRowLastColumn="0" w:lastRowFirstColumn="0" w:lastRowLastColumn="0"/>
        </w:trPr>
        <w:tc>
          <w:tcPr>
            <w:tcW w:w="2054" w:type="dxa"/>
            <w:shd w:val="clear" w:color="auto" w:fill="EFEFEF"/>
          </w:tcPr>
          <w:p w:rsidR="00864326" w:rsidRDefault="004E5350">
            <w:pPr>
              <w:pBdr>
                <w:top w:val="nil"/>
                <w:left w:val="nil"/>
                <w:bottom w:val="nil"/>
                <w:right w:val="nil"/>
                <w:between w:val="nil"/>
              </w:pBdr>
              <w:rPr>
                <w:sz w:val="18"/>
                <w:szCs w:val="18"/>
              </w:rPr>
            </w:pPr>
            <w:r>
              <w:rPr>
                <w:sz w:val="18"/>
                <w:szCs w:val="18"/>
              </w:rPr>
              <w:t xml:space="preserve">No evidence </w:t>
            </w:r>
            <w:proofErr w:type="gramStart"/>
            <w:r>
              <w:rPr>
                <w:sz w:val="18"/>
                <w:szCs w:val="18"/>
              </w:rPr>
              <w:t>of  mutual</w:t>
            </w:r>
            <w:proofErr w:type="gramEnd"/>
            <w:r>
              <w:rPr>
                <w:sz w:val="18"/>
                <w:szCs w:val="18"/>
              </w:rPr>
              <w:t xml:space="preserve"> respect with students</w:t>
            </w:r>
          </w:p>
          <w:p w:rsidR="00864326" w:rsidRDefault="00864326">
            <w:pPr>
              <w:pBdr>
                <w:top w:val="nil"/>
                <w:left w:val="nil"/>
                <w:bottom w:val="nil"/>
                <w:right w:val="nil"/>
                <w:between w:val="nil"/>
              </w:pBdr>
              <w:rPr>
                <w:sz w:val="18"/>
                <w:szCs w:val="18"/>
              </w:rPr>
            </w:pPr>
          </w:p>
          <w:p w:rsidR="00864326" w:rsidRDefault="004E5350">
            <w:pPr>
              <w:pBdr>
                <w:top w:val="nil"/>
                <w:left w:val="nil"/>
                <w:bottom w:val="nil"/>
                <w:right w:val="nil"/>
                <w:between w:val="nil"/>
              </w:pBdr>
              <w:rPr>
                <w:sz w:val="18"/>
                <w:szCs w:val="18"/>
              </w:rPr>
            </w:pPr>
            <w:r>
              <w:rPr>
                <w:sz w:val="18"/>
                <w:szCs w:val="18"/>
              </w:rPr>
              <w:t>Instruction and/or artifacts in room do not show evidence of consideration of students’ interests, prior experiences, cultural and linguistic backgrounds</w:t>
            </w:r>
          </w:p>
          <w:p w:rsidR="00864326" w:rsidRDefault="00864326">
            <w:pPr>
              <w:pBdr>
                <w:top w:val="nil"/>
                <w:left w:val="nil"/>
                <w:bottom w:val="nil"/>
                <w:right w:val="nil"/>
                <w:between w:val="nil"/>
              </w:pBdr>
              <w:rPr>
                <w:sz w:val="18"/>
                <w:szCs w:val="18"/>
              </w:rPr>
            </w:pPr>
          </w:p>
          <w:p w:rsidR="00864326" w:rsidRDefault="004E5350">
            <w:pPr>
              <w:pBdr>
                <w:top w:val="nil"/>
                <w:left w:val="nil"/>
                <w:bottom w:val="nil"/>
                <w:right w:val="nil"/>
                <w:between w:val="nil"/>
              </w:pBdr>
              <w:rPr>
                <w:sz w:val="18"/>
                <w:szCs w:val="18"/>
              </w:rPr>
            </w:pPr>
            <w:r>
              <w:rPr>
                <w:sz w:val="18"/>
                <w:szCs w:val="18"/>
              </w:rPr>
              <w:t>Teacher does not incorporate use of various languages spoken by students (or evidence of)</w:t>
            </w:r>
          </w:p>
          <w:p w:rsidR="00864326" w:rsidRDefault="00864326">
            <w:pPr>
              <w:pBdr>
                <w:top w:val="nil"/>
                <w:left w:val="nil"/>
                <w:bottom w:val="nil"/>
                <w:right w:val="nil"/>
                <w:between w:val="nil"/>
              </w:pBdr>
              <w:rPr>
                <w:sz w:val="18"/>
                <w:szCs w:val="18"/>
              </w:rPr>
            </w:pPr>
          </w:p>
          <w:p w:rsidR="00864326" w:rsidRDefault="004E5350">
            <w:pPr>
              <w:pBdr>
                <w:top w:val="nil"/>
                <w:left w:val="nil"/>
                <w:bottom w:val="nil"/>
                <w:right w:val="nil"/>
                <w:between w:val="nil"/>
              </w:pBdr>
              <w:rPr>
                <w:sz w:val="18"/>
                <w:szCs w:val="18"/>
              </w:rPr>
            </w:pPr>
            <w:r>
              <w:rPr>
                <w:b/>
                <w:sz w:val="18"/>
                <w:szCs w:val="18"/>
              </w:rPr>
              <w:t>Deficit language pervasive</w:t>
            </w:r>
            <w:r>
              <w:rPr>
                <w:sz w:val="18"/>
                <w:szCs w:val="18"/>
              </w:rPr>
              <w:t xml:space="preserve"> </w:t>
            </w:r>
          </w:p>
          <w:p w:rsidR="00864326" w:rsidRDefault="00864326">
            <w:pPr>
              <w:rPr>
                <w:sz w:val="18"/>
                <w:szCs w:val="18"/>
              </w:rPr>
            </w:pPr>
          </w:p>
          <w:p w:rsidR="00864326" w:rsidRDefault="004E5350">
            <w:pPr>
              <w:pBdr>
                <w:top w:val="nil"/>
                <w:left w:val="nil"/>
                <w:bottom w:val="nil"/>
                <w:right w:val="nil"/>
                <w:between w:val="nil"/>
              </w:pBdr>
            </w:pPr>
            <w:r>
              <w:rPr>
                <w:sz w:val="18"/>
                <w:szCs w:val="18"/>
              </w:rPr>
              <w:t>No focus on students, families, and richness of out-of-school experiences</w:t>
            </w:r>
          </w:p>
        </w:tc>
        <w:tc>
          <w:tcPr>
            <w:tcW w:w="2055" w:type="dxa"/>
          </w:tcPr>
          <w:p w:rsidR="00864326" w:rsidRDefault="004E5350">
            <w:pPr>
              <w:rPr>
                <w:sz w:val="18"/>
                <w:szCs w:val="18"/>
              </w:rPr>
            </w:pPr>
            <w:r>
              <w:rPr>
                <w:sz w:val="18"/>
                <w:szCs w:val="18"/>
              </w:rPr>
              <w:t xml:space="preserve">Minimal evidence </w:t>
            </w:r>
            <w:proofErr w:type="gramStart"/>
            <w:r>
              <w:rPr>
                <w:sz w:val="18"/>
                <w:szCs w:val="18"/>
              </w:rPr>
              <w:t>of  mutual</w:t>
            </w:r>
            <w:proofErr w:type="gramEnd"/>
            <w:r>
              <w:rPr>
                <w:sz w:val="18"/>
                <w:szCs w:val="18"/>
              </w:rPr>
              <w:t xml:space="preserve"> respect with some students</w:t>
            </w:r>
          </w:p>
          <w:p w:rsidR="00864326" w:rsidRDefault="00864326">
            <w:pPr>
              <w:rPr>
                <w:sz w:val="18"/>
                <w:szCs w:val="18"/>
              </w:rPr>
            </w:pPr>
          </w:p>
          <w:p w:rsidR="00864326" w:rsidRDefault="004E5350">
            <w:pPr>
              <w:rPr>
                <w:sz w:val="18"/>
                <w:szCs w:val="18"/>
              </w:rPr>
            </w:pPr>
            <w:r>
              <w:rPr>
                <w:sz w:val="18"/>
                <w:szCs w:val="18"/>
              </w:rPr>
              <w:t>Instruction or artifacts in room show minimal evidence of consideration of students’ interests and/or prior experiences, but rarely includes cultural and linguistic backgrounds</w:t>
            </w:r>
          </w:p>
          <w:p w:rsidR="00864326" w:rsidRDefault="00864326">
            <w:pPr>
              <w:rPr>
                <w:sz w:val="18"/>
                <w:szCs w:val="18"/>
              </w:rPr>
            </w:pPr>
          </w:p>
          <w:p w:rsidR="00864326" w:rsidRDefault="004E5350">
            <w:pPr>
              <w:rPr>
                <w:sz w:val="18"/>
                <w:szCs w:val="18"/>
              </w:rPr>
            </w:pPr>
            <w:r>
              <w:rPr>
                <w:sz w:val="18"/>
                <w:szCs w:val="18"/>
              </w:rPr>
              <w:t>Teacher seldom incorporates use of any languages spoken by students (or evidence of)</w:t>
            </w:r>
          </w:p>
          <w:p w:rsidR="00864326" w:rsidRDefault="00864326">
            <w:pPr>
              <w:rPr>
                <w:sz w:val="18"/>
                <w:szCs w:val="18"/>
              </w:rPr>
            </w:pPr>
          </w:p>
          <w:p w:rsidR="00864326" w:rsidRDefault="004E5350">
            <w:pPr>
              <w:rPr>
                <w:sz w:val="18"/>
                <w:szCs w:val="18"/>
              </w:rPr>
            </w:pPr>
            <w:r>
              <w:rPr>
                <w:sz w:val="18"/>
                <w:szCs w:val="18"/>
              </w:rPr>
              <w:t>NO deficit language</w:t>
            </w:r>
          </w:p>
          <w:p w:rsidR="00864326" w:rsidRDefault="00864326">
            <w:pPr>
              <w:rPr>
                <w:sz w:val="18"/>
                <w:szCs w:val="18"/>
              </w:rPr>
            </w:pPr>
          </w:p>
          <w:p w:rsidR="00864326" w:rsidRDefault="004E5350">
            <w:r>
              <w:rPr>
                <w:sz w:val="18"/>
                <w:szCs w:val="18"/>
              </w:rPr>
              <w:t>Lack of emphasis on what students and families know and/or no focus on richness of students out-of-school experiences</w:t>
            </w:r>
          </w:p>
        </w:tc>
        <w:tc>
          <w:tcPr>
            <w:tcW w:w="2056" w:type="dxa"/>
            <w:shd w:val="clear" w:color="auto" w:fill="EFEFEF"/>
          </w:tcPr>
          <w:p w:rsidR="00864326" w:rsidRDefault="004E5350">
            <w:pPr>
              <w:pBdr>
                <w:top w:val="nil"/>
                <w:left w:val="nil"/>
                <w:bottom w:val="nil"/>
                <w:right w:val="nil"/>
                <w:between w:val="nil"/>
              </w:pBdr>
              <w:rPr>
                <w:sz w:val="18"/>
                <w:szCs w:val="18"/>
              </w:rPr>
            </w:pPr>
            <w:r>
              <w:rPr>
                <w:sz w:val="18"/>
                <w:szCs w:val="18"/>
              </w:rPr>
              <w:t xml:space="preserve">Some evidence </w:t>
            </w:r>
            <w:proofErr w:type="gramStart"/>
            <w:r>
              <w:rPr>
                <w:sz w:val="18"/>
                <w:szCs w:val="18"/>
              </w:rPr>
              <w:t>of  mutual</w:t>
            </w:r>
            <w:proofErr w:type="gramEnd"/>
            <w:r>
              <w:rPr>
                <w:sz w:val="18"/>
                <w:szCs w:val="18"/>
              </w:rPr>
              <w:t xml:space="preserve"> respect with students</w:t>
            </w:r>
          </w:p>
          <w:p w:rsidR="00864326" w:rsidRDefault="00864326">
            <w:pPr>
              <w:pBdr>
                <w:top w:val="nil"/>
                <w:left w:val="nil"/>
                <w:bottom w:val="nil"/>
                <w:right w:val="nil"/>
                <w:between w:val="nil"/>
              </w:pBdr>
              <w:rPr>
                <w:sz w:val="18"/>
                <w:szCs w:val="18"/>
              </w:rPr>
            </w:pPr>
          </w:p>
          <w:p w:rsidR="00864326" w:rsidRDefault="004E5350">
            <w:pPr>
              <w:pBdr>
                <w:top w:val="nil"/>
                <w:left w:val="nil"/>
                <w:bottom w:val="nil"/>
                <w:right w:val="nil"/>
                <w:between w:val="nil"/>
              </w:pBdr>
              <w:rPr>
                <w:sz w:val="18"/>
                <w:szCs w:val="18"/>
              </w:rPr>
            </w:pPr>
            <w:r>
              <w:rPr>
                <w:sz w:val="18"/>
                <w:szCs w:val="18"/>
              </w:rPr>
              <w:t>Instruction or artifacts in room show some evidence of consideration of students’ interests and/or prior experiences, but rarely includes cultural and linguistic backgrounds</w:t>
            </w:r>
          </w:p>
          <w:p w:rsidR="00864326" w:rsidRDefault="00864326">
            <w:pPr>
              <w:pBdr>
                <w:top w:val="nil"/>
                <w:left w:val="nil"/>
                <w:bottom w:val="nil"/>
                <w:right w:val="nil"/>
                <w:between w:val="nil"/>
              </w:pBdr>
              <w:rPr>
                <w:sz w:val="18"/>
                <w:szCs w:val="18"/>
              </w:rPr>
            </w:pPr>
          </w:p>
          <w:p w:rsidR="00864326" w:rsidRDefault="004E5350">
            <w:pPr>
              <w:rPr>
                <w:sz w:val="18"/>
                <w:szCs w:val="18"/>
              </w:rPr>
            </w:pPr>
            <w:r>
              <w:rPr>
                <w:sz w:val="18"/>
                <w:szCs w:val="18"/>
              </w:rPr>
              <w:t>Teacher attempts to incorporate use of various languages spoken by students (or evidence of) with minimal effectiveness</w:t>
            </w:r>
          </w:p>
          <w:p w:rsidR="00864326" w:rsidRDefault="00864326">
            <w:pPr>
              <w:rPr>
                <w:sz w:val="18"/>
                <w:szCs w:val="18"/>
              </w:rPr>
            </w:pPr>
          </w:p>
          <w:p w:rsidR="00864326" w:rsidRDefault="004E5350">
            <w:pPr>
              <w:rPr>
                <w:sz w:val="18"/>
                <w:szCs w:val="18"/>
              </w:rPr>
            </w:pPr>
            <w:r>
              <w:rPr>
                <w:sz w:val="18"/>
                <w:szCs w:val="18"/>
              </w:rPr>
              <w:t>NO deficit language</w:t>
            </w:r>
          </w:p>
          <w:p w:rsidR="00864326" w:rsidRDefault="00864326">
            <w:pPr>
              <w:pBdr>
                <w:top w:val="nil"/>
                <w:left w:val="nil"/>
                <w:bottom w:val="nil"/>
                <w:right w:val="nil"/>
                <w:between w:val="nil"/>
              </w:pBdr>
              <w:rPr>
                <w:sz w:val="18"/>
                <w:szCs w:val="18"/>
              </w:rPr>
            </w:pPr>
          </w:p>
          <w:p w:rsidR="00864326" w:rsidRDefault="004E5350">
            <w:r>
              <w:rPr>
                <w:sz w:val="18"/>
                <w:szCs w:val="18"/>
              </w:rPr>
              <w:t>Teacher attempts to focus on students, families, and richness of out-of-school experiences with minimal effectiveness</w:t>
            </w:r>
          </w:p>
        </w:tc>
        <w:tc>
          <w:tcPr>
            <w:tcW w:w="2056" w:type="dxa"/>
          </w:tcPr>
          <w:p w:rsidR="00864326" w:rsidRDefault="004E5350">
            <w:pPr>
              <w:rPr>
                <w:sz w:val="18"/>
                <w:szCs w:val="18"/>
              </w:rPr>
            </w:pPr>
            <w:r>
              <w:rPr>
                <w:sz w:val="18"/>
                <w:szCs w:val="18"/>
              </w:rPr>
              <w:t>Teacher frequently attempts to build positive rapport and relationships with students based on mutual respect with students</w:t>
            </w:r>
          </w:p>
          <w:p w:rsidR="00864326" w:rsidRDefault="00864326">
            <w:pPr>
              <w:rPr>
                <w:sz w:val="18"/>
                <w:szCs w:val="18"/>
              </w:rPr>
            </w:pPr>
          </w:p>
          <w:p w:rsidR="00864326" w:rsidRDefault="004E5350">
            <w:pPr>
              <w:rPr>
                <w:sz w:val="18"/>
                <w:szCs w:val="18"/>
              </w:rPr>
            </w:pPr>
            <w:r>
              <w:rPr>
                <w:sz w:val="18"/>
                <w:szCs w:val="18"/>
              </w:rPr>
              <w:t>Instruction or artifacts in room consistently show evidence of consideration of students’ interests and prior experiences, also includes some consideration of cultural and linguistic backgrounds</w:t>
            </w:r>
          </w:p>
          <w:p w:rsidR="00864326" w:rsidRDefault="00864326">
            <w:pPr>
              <w:rPr>
                <w:sz w:val="18"/>
                <w:szCs w:val="18"/>
              </w:rPr>
            </w:pPr>
          </w:p>
          <w:p w:rsidR="00864326" w:rsidRDefault="004E5350">
            <w:pPr>
              <w:rPr>
                <w:sz w:val="18"/>
                <w:szCs w:val="18"/>
              </w:rPr>
            </w:pPr>
            <w:r>
              <w:rPr>
                <w:sz w:val="18"/>
                <w:szCs w:val="18"/>
              </w:rPr>
              <w:t>Teacher attempts to incorporate use of various languages spoken by students (or evidence of) with limited effectiveness</w:t>
            </w:r>
          </w:p>
          <w:p w:rsidR="00864326" w:rsidRDefault="00864326">
            <w:pPr>
              <w:rPr>
                <w:sz w:val="18"/>
                <w:szCs w:val="18"/>
              </w:rPr>
            </w:pPr>
          </w:p>
          <w:p w:rsidR="00864326" w:rsidRDefault="004E5350">
            <w:pPr>
              <w:rPr>
                <w:sz w:val="18"/>
                <w:szCs w:val="18"/>
              </w:rPr>
            </w:pPr>
            <w:r>
              <w:rPr>
                <w:sz w:val="18"/>
                <w:szCs w:val="18"/>
              </w:rPr>
              <w:t>NO deficit language</w:t>
            </w:r>
          </w:p>
          <w:p w:rsidR="00864326" w:rsidRDefault="00864326">
            <w:pPr>
              <w:rPr>
                <w:sz w:val="18"/>
                <w:szCs w:val="18"/>
              </w:rPr>
            </w:pPr>
          </w:p>
          <w:p w:rsidR="00864326" w:rsidRDefault="004E5350">
            <w:pPr>
              <w:rPr>
                <w:sz w:val="18"/>
                <w:szCs w:val="18"/>
              </w:rPr>
            </w:pPr>
            <w:r>
              <w:rPr>
                <w:sz w:val="18"/>
                <w:szCs w:val="18"/>
              </w:rPr>
              <w:t>Teacher attempts to focus on students, families, and richness of out-of-school experiences with limited effectiveness</w:t>
            </w:r>
          </w:p>
        </w:tc>
        <w:tc>
          <w:tcPr>
            <w:tcW w:w="2056" w:type="dxa"/>
            <w:tcBorders>
              <w:right w:val="single" w:sz="48" w:space="0" w:color="000000"/>
            </w:tcBorders>
            <w:shd w:val="clear" w:color="auto" w:fill="EFEFEF"/>
          </w:tcPr>
          <w:p w:rsidR="00864326" w:rsidRDefault="004E5350">
            <w:pPr>
              <w:rPr>
                <w:sz w:val="18"/>
                <w:szCs w:val="18"/>
              </w:rPr>
            </w:pPr>
            <w:r>
              <w:rPr>
                <w:sz w:val="18"/>
                <w:szCs w:val="18"/>
              </w:rPr>
              <w:t xml:space="preserve">Teacher consistently attempts to build positive rapport and relationships with students based on mutual respect </w:t>
            </w:r>
          </w:p>
          <w:p w:rsidR="00864326" w:rsidRDefault="00864326">
            <w:pPr>
              <w:pBdr>
                <w:top w:val="nil"/>
                <w:left w:val="nil"/>
                <w:bottom w:val="nil"/>
                <w:right w:val="nil"/>
                <w:between w:val="nil"/>
              </w:pBdr>
              <w:rPr>
                <w:sz w:val="18"/>
                <w:szCs w:val="18"/>
              </w:rPr>
            </w:pPr>
          </w:p>
          <w:p w:rsidR="00864326" w:rsidRDefault="004E5350">
            <w:pPr>
              <w:pBdr>
                <w:top w:val="nil"/>
                <w:left w:val="nil"/>
                <w:bottom w:val="nil"/>
                <w:right w:val="nil"/>
                <w:between w:val="nil"/>
              </w:pBdr>
              <w:rPr>
                <w:sz w:val="18"/>
                <w:szCs w:val="18"/>
              </w:rPr>
            </w:pPr>
            <w:r>
              <w:rPr>
                <w:sz w:val="18"/>
                <w:szCs w:val="18"/>
              </w:rPr>
              <w:t xml:space="preserve">Instruction and artifacts in room are designed with </w:t>
            </w:r>
            <w:proofErr w:type="gramStart"/>
            <w:r>
              <w:rPr>
                <w:sz w:val="18"/>
                <w:szCs w:val="18"/>
              </w:rPr>
              <w:t>specific  consideration</w:t>
            </w:r>
            <w:proofErr w:type="gramEnd"/>
            <w:r>
              <w:rPr>
                <w:sz w:val="18"/>
                <w:szCs w:val="18"/>
              </w:rPr>
              <w:t xml:space="preserve"> of students’ interests, prior experiences, cultural and linguistic backgrounds</w:t>
            </w:r>
          </w:p>
          <w:p w:rsidR="00864326" w:rsidRDefault="00864326">
            <w:pPr>
              <w:pBdr>
                <w:top w:val="nil"/>
                <w:left w:val="nil"/>
                <w:bottom w:val="nil"/>
                <w:right w:val="nil"/>
                <w:between w:val="nil"/>
              </w:pBdr>
              <w:rPr>
                <w:sz w:val="18"/>
                <w:szCs w:val="18"/>
              </w:rPr>
            </w:pPr>
          </w:p>
          <w:p w:rsidR="00864326" w:rsidRDefault="004E5350">
            <w:pPr>
              <w:pBdr>
                <w:top w:val="nil"/>
                <w:left w:val="nil"/>
                <w:bottom w:val="nil"/>
                <w:right w:val="nil"/>
                <w:between w:val="nil"/>
              </w:pBdr>
              <w:rPr>
                <w:sz w:val="18"/>
                <w:szCs w:val="18"/>
              </w:rPr>
            </w:pPr>
            <w:r>
              <w:rPr>
                <w:sz w:val="18"/>
                <w:szCs w:val="18"/>
              </w:rPr>
              <w:t>Teacher incorporates use of various languages spoken by students (or evidence of) regularly</w:t>
            </w:r>
          </w:p>
          <w:p w:rsidR="00864326" w:rsidRDefault="00864326">
            <w:pPr>
              <w:pBdr>
                <w:top w:val="nil"/>
                <w:left w:val="nil"/>
                <w:bottom w:val="nil"/>
                <w:right w:val="nil"/>
                <w:between w:val="nil"/>
              </w:pBdr>
              <w:rPr>
                <w:sz w:val="18"/>
                <w:szCs w:val="18"/>
              </w:rPr>
            </w:pPr>
          </w:p>
          <w:p w:rsidR="00864326" w:rsidRDefault="004E5350">
            <w:pPr>
              <w:pBdr>
                <w:top w:val="nil"/>
                <w:left w:val="nil"/>
                <w:bottom w:val="nil"/>
                <w:right w:val="nil"/>
                <w:between w:val="nil"/>
              </w:pBdr>
              <w:rPr>
                <w:sz w:val="18"/>
                <w:szCs w:val="18"/>
              </w:rPr>
            </w:pPr>
            <w:r>
              <w:rPr>
                <w:sz w:val="18"/>
                <w:szCs w:val="18"/>
              </w:rPr>
              <w:t>NO deficit language</w:t>
            </w:r>
          </w:p>
          <w:p w:rsidR="00864326" w:rsidRDefault="00864326">
            <w:pPr>
              <w:pBdr>
                <w:top w:val="nil"/>
                <w:left w:val="nil"/>
                <w:bottom w:val="nil"/>
                <w:right w:val="nil"/>
                <w:between w:val="nil"/>
              </w:pBdr>
              <w:rPr>
                <w:sz w:val="18"/>
                <w:szCs w:val="18"/>
              </w:rPr>
            </w:pPr>
          </w:p>
          <w:p w:rsidR="00864326" w:rsidRDefault="004E5350">
            <w:pPr>
              <w:pBdr>
                <w:top w:val="nil"/>
                <w:left w:val="nil"/>
                <w:bottom w:val="nil"/>
                <w:right w:val="nil"/>
                <w:between w:val="nil"/>
              </w:pBdr>
              <w:rPr>
                <w:sz w:val="18"/>
                <w:szCs w:val="18"/>
              </w:rPr>
            </w:pPr>
            <w:r>
              <w:rPr>
                <w:sz w:val="18"/>
                <w:szCs w:val="18"/>
              </w:rPr>
              <w:t>Emphasis on what students and families know and richness of their out-of-school experiences</w:t>
            </w:r>
          </w:p>
        </w:tc>
        <w:tc>
          <w:tcPr>
            <w:tcW w:w="1893" w:type="dxa"/>
            <w:tcBorders>
              <w:left w:val="single" w:sz="48" w:space="0" w:color="000000"/>
            </w:tcBorders>
          </w:tcPr>
          <w:p w:rsidR="00864326" w:rsidRDefault="004E5350">
            <w:pPr>
              <w:rPr>
                <w:sz w:val="18"/>
                <w:szCs w:val="18"/>
              </w:rPr>
            </w:pPr>
            <w:r>
              <w:rPr>
                <w:sz w:val="18"/>
                <w:szCs w:val="18"/>
              </w:rPr>
              <w:t>Teacher fosters positive relationships with students and their families, based on mutual respect</w:t>
            </w:r>
          </w:p>
          <w:p w:rsidR="00864326" w:rsidRDefault="00864326">
            <w:pPr>
              <w:rPr>
                <w:sz w:val="18"/>
                <w:szCs w:val="18"/>
              </w:rPr>
            </w:pPr>
          </w:p>
          <w:p w:rsidR="00864326" w:rsidRDefault="004E5350">
            <w:pPr>
              <w:rPr>
                <w:sz w:val="18"/>
                <w:szCs w:val="18"/>
              </w:rPr>
            </w:pPr>
            <w:r>
              <w:rPr>
                <w:sz w:val="18"/>
                <w:szCs w:val="18"/>
              </w:rPr>
              <w:t xml:space="preserve">Teacher knows students as people and learners and attempts to differentiate instruction based on student strengths, interests, and needs </w:t>
            </w:r>
          </w:p>
          <w:p w:rsidR="00864326" w:rsidRDefault="00864326">
            <w:pPr>
              <w:rPr>
                <w:sz w:val="18"/>
                <w:szCs w:val="18"/>
              </w:rPr>
            </w:pPr>
          </w:p>
          <w:p w:rsidR="00864326" w:rsidRDefault="004E5350">
            <w:pPr>
              <w:rPr>
                <w:sz w:val="18"/>
                <w:szCs w:val="18"/>
              </w:rPr>
            </w:pPr>
            <w:r>
              <w:rPr>
                <w:sz w:val="18"/>
                <w:szCs w:val="18"/>
              </w:rPr>
              <w:t xml:space="preserve">Integrates a repertoire of instructional strategies </w:t>
            </w:r>
            <w:proofErr w:type="gramStart"/>
            <w:r>
              <w:rPr>
                <w:sz w:val="18"/>
                <w:szCs w:val="18"/>
              </w:rPr>
              <w:t>OR  modifies</w:t>
            </w:r>
            <w:proofErr w:type="gramEnd"/>
            <w:r>
              <w:rPr>
                <w:sz w:val="18"/>
                <w:szCs w:val="18"/>
              </w:rPr>
              <w:t xml:space="preserve"> materials/instruction in an attempt to  facilitate student  use of  first and second language skills to achieve learning goals in all content areas, with some success</w:t>
            </w:r>
          </w:p>
          <w:p w:rsidR="00864326" w:rsidRDefault="00864326">
            <w:pPr>
              <w:rPr>
                <w:sz w:val="18"/>
                <w:szCs w:val="18"/>
              </w:rPr>
            </w:pPr>
          </w:p>
          <w:p w:rsidR="00864326" w:rsidRDefault="004E5350">
            <w:pPr>
              <w:rPr>
                <w:sz w:val="18"/>
                <w:szCs w:val="18"/>
              </w:rPr>
            </w:pPr>
            <w:r>
              <w:rPr>
                <w:sz w:val="18"/>
                <w:szCs w:val="18"/>
              </w:rPr>
              <w:t>Attempts to use knowledge of students’ lives, their families, and their community to innovate and inform planning and instruction</w:t>
            </w:r>
          </w:p>
        </w:tc>
        <w:tc>
          <w:tcPr>
            <w:tcW w:w="2219" w:type="dxa"/>
            <w:shd w:val="clear" w:color="auto" w:fill="EFEFEF"/>
          </w:tcPr>
          <w:p w:rsidR="00864326" w:rsidRDefault="004E5350">
            <w:pPr>
              <w:rPr>
                <w:sz w:val="18"/>
                <w:szCs w:val="18"/>
              </w:rPr>
            </w:pPr>
            <w:r>
              <w:rPr>
                <w:sz w:val="18"/>
                <w:szCs w:val="18"/>
              </w:rPr>
              <w:t>Teacher fosters positive relationships with students and their families, based on mutual respect</w:t>
            </w:r>
          </w:p>
          <w:p w:rsidR="00864326" w:rsidRDefault="00864326">
            <w:pPr>
              <w:rPr>
                <w:sz w:val="18"/>
                <w:szCs w:val="18"/>
              </w:rPr>
            </w:pPr>
          </w:p>
          <w:p w:rsidR="00864326" w:rsidRDefault="004E5350">
            <w:pPr>
              <w:rPr>
                <w:sz w:val="18"/>
                <w:szCs w:val="18"/>
              </w:rPr>
            </w:pPr>
            <w:r>
              <w:rPr>
                <w:sz w:val="18"/>
                <w:szCs w:val="18"/>
              </w:rPr>
              <w:t>Teacher knows students as people and learners and differentiates instruction based on student strengths, interests, and needs and seeks to make adjustments and accommodations in instruction</w:t>
            </w:r>
          </w:p>
          <w:p w:rsidR="00864326" w:rsidRDefault="00864326">
            <w:pPr>
              <w:rPr>
                <w:sz w:val="18"/>
                <w:szCs w:val="18"/>
              </w:rPr>
            </w:pPr>
          </w:p>
          <w:p w:rsidR="00864326" w:rsidRDefault="004E5350">
            <w:pPr>
              <w:rPr>
                <w:sz w:val="18"/>
                <w:szCs w:val="18"/>
              </w:rPr>
            </w:pPr>
            <w:r>
              <w:rPr>
                <w:sz w:val="18"/>
                <w:szCs w:val="18"/>
              </w:rPr>
              <w:t>Integrates a repertoire of instructional strategies AND modifies materials/instruction to ensure all students can use first and second language skills to achieve learning goals in all content areas</w:t>
            </w:r>
          </w:p>
          <w:p w:rsidR="00864326" w:rsidRDefault="00864326">
            <w:pPr>
              <w:rPr>
                <w:sz w:val="18"/>
                <w:szCs w:val="18"/>
              </w:rPr>
            </w:pPr>
          </w:p>
          <w:p w:rsidR="00864326" w:rsidRDefault="004E5350">
            <w:pPr>
              <w:rPr>
                <w:sz w:val="18"/>
                <w:szCs w:val="18"/>
              </w:rPr>
            </w:pPr>
            <w:r>
              <w:rPr>
                <w:sz w:val="18"/>
                <w:szCs w:val="18"/>
              </w:rPr>
              <w:t>Uses knowledge of students’ lives, their families, and their community to innovate and inform planning and instruction while incorporating students’ prior knowledge and experiences into the classroom curriculum and planning</w:t>
            </w:r>
          </w:p>
        </w:tc>
      </w:tr>
    </w:tbl>
    <w:p w:rsidR="00864326" w:rsidRDefault="004E5350">
      <w:pPr>
        <w:pBdr>
          <w:top w:val="nil"/>
          <w:left w:val="nil"/>
          <w:bottom w:val="nil"/>
          <w:right w:val="nil"/>
          <w:between w:val="nil"/>
        </w:pBdr>
        <w:rPr>
          <w:b/>
          <w:color w:val="4472C4"/>
        </w:rPr>
      </w:pPr>
      <w:r>
        <w:rPr>
          <w:b/>
          <w:color w:val="4472C4"/>
          <w:sz w:val="22"/>
          <w:szCs w:val="22"/>
        </w:rPr>
        <w:lastRenderedPageBreak/>
        <w:t>B. Instructional Design and Implementation Section</w:t>
      </w:r>
    </w:p>
    <w:p w:rsidR="00864326" w:rsidRDefault="004E5350">
      <w:pPr>
        <w:pBdr>
          <w:top w:val="nil"/>
          <w:left w:val="nil"/>
          <w:bottom w:val="nil"/>
          <w:right w:val="nil"/>
          <w:between w:val="nil"/>
        </w:pBdr>
        <w:rPr>
          <w:b/>
          <w:color w:val="FF0000"/>
        </w:rPr>
      </w:pPr>
      <w:r>
        <w:rPr>
          <w:b/>
          <w:color w:val="FF0000"/>
        </w:rPr>
        <w:t>Item 7: Student Motivation, Engagement, &amp; Active Learning</w:t>
      </w:r>
    </w:p>
    <w:tbl>
      <w:tblPr>
        <w:tblStyle w:val="ad"/>
        <w:tblW w:w="14384" w:type="dxa"/>
        <w:tblInd w:w="-105" w:type="dxa"/>
        <w:tblLayout w:type="fixed"/>
        <w:tblLook w:val="0400" w:firstRow="0" w:lastRow="0" w:firstColumn="0" w:lastColumn="0" w:noHBand="0" w:noVBand="1"/>
      </w:tblPr>
      <w:tblGrid>
        <w:gridCol w:w="14384"/>
      </w:tblGrid>
      <w:tr w:rsidR="00864326" w:rsidTr="00864326">
        <w:trPr>
          <w:cnfStyle w:val="000000100000" w:firstRow="0" w:lastRow="0" w:firstColumn="0" w:lastColumn="0" w:oddVBand="0" w:evenVBand="0" w:oddHBand="1" w:evenHBand="0" w:firstRowFirstColumn="0" w:firstRowLastColumn="0" w:lastRowFirstColumn="0" w:lastRowLastColumn="0"/>
          <w:trHeight w:val="640"/>
        </w:trPr>
        <w:tc>
          <w:tcPr>
            <w:tcW w:w="14384" w:type="dxa"/>
            <w:tcBorders>
              <w:top w:val="single" w:sz="6" w:space="0" w:color="000000"/>
              <w:left w:val="single" w:sz="6" w:space="0" w:color="000000"/>
              <w:bottom w:val="single" w:sz="6" w:space="0" w:color="000000"/>
              <w:right w:val="single" w:sz="6" w:space="0" w:color="000000"/>
            </w:tcBorders>
            <w:shd w:val="clear" w:color="auto" w:fill="DEEBF6"/>
            <w:tcMar>
              <w:top w:w="105" w:type="dxa"/>
              <w:left w:w="105" w:type="dxa"/>
              <w:bottom w:w="105" w:type="dxa"/>
              <w:right w:w="105" w:type="dxa"/>
            </w:tcMar>
          </w:tcPr>
          <w:p w:rsidR="00864326" w:rsidRDefault="004E5350">
            <w:pPr>
              <w:pBdr>
                <w:top w:val="nil"/>
                <w:left w:val="nil"/>
                <w:bottom w:val="nil"/>
                <w:right w:val="nil"/>
                <w:between w:val="nil"/>
              </w:pBdr>
            </w:pPr>
            <w:r>
              <w:rPr>
                <w:sz w:val="20"/>
                <w:szCs w:val="20"/>
              </w:rPr>
              <w:t xml:space="preserve">TPE </w:t>
            </w:r>
            <w:r>
              <w:rPr>
                <w:color w:val="000000"/>
                <w:sz w:val="20"/>
                <w:szCs w:val="20"/>
              </w:rPr>
              <w:t>1.3 Connect subject matter to</w:t>
            </w:r>
            <w:r>
              <w:rPr>
                <w:b/>
                <w:color w:val="000000"/>
                <w:sz w:val="20"/>
                <w:szCs w:val="20"/>
              </w:rPr>
              <w:t xml:space="preserve"> real-life contexts and provide active learning experiences </w:t>
            </w:r>
            <w:r>
              <w:rPr>
                <w:color w:val="000000"/>
                <w:sz w:val="20"/>
                <w:szCs w:val="20"/>
              </w:rPr>
              <w:t>to engage student interest, support student motivation, and allow students to extend their learning.</w:t>
            </w:r>
          </w:p>
        </w:tc>
      </w:tr>
    </w:tbl>
    <w:p w:rsidR="00864326" w:rsidRDefault="00864326">
      <w:pPr>
        <w:pBdr>
          <w:top w:val="nil"/>
          <w:left w:val="nil"/>
          <w:bottom w:val="nil"/>
          <w:right w:val="nil"/>
          <w:between w:val="nil"/>
        </w:pBdr>
      </w:pPr>
    </w:p>
    <w:tbl>
      <w:tblPr>
        <w:tblStyle w:val="ae"/>
        <w:tblW w:w="1438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54"/>
        <w:gridCol w:w="2055"/>
        <w:gridCol w:w="2056"/>
        <w:gridCol w:w="2056"/>
        <w:gridCol w:w="2056"/>
        <w:gridCol w:w="2056"/>
        <w:gridCol w:w="2056"/>
      </w:tblGrid>
      <w:tr w:rsidR="00864326" w:rsidTr="00864326">
        <w:trPr>
          <w:cnfStyle w:val="000000100000" w:firstRow="0" w:lastRow="0" w:firstColumn="0" w:lastColumn="0" w:oddVBand="0" w:evenVBand="0" w:oddHBand="1" w:evenHBand="0" w:firstRowFirstColumn="0" w:firstRowLastColumn="0" w:lastRowFirstColumn="0" w:lastRowLastColumn="0"/>
        </w:trPr>
        <w:tc>
          <w:tcPr>
            <w:tcW w:w="2055" w:type="dxa"/>
            <w:shd w:val="clear" w:color="auto" w:fill="EFEFEF"/>
          </w:tcPr>
          <w:p w:rsidR="00864326" w:rsidRDefault="004E5350">
            <w:pPr>
              <w:rPr>
                <w:b/>
                <w:sz w:val="22"/>
                <w:szCs w:val="22"/>
              </w:rPr>
            </w:pPr>
            <w:r>
              <w:rPr>
                <w:b/>
                <w:sz w:val="22"/>
                <w:szCs w:val="22"/>
              </w:rPr>
              <w:t>Unobserved:</w:t>
            </w:r>
          </w:p>
          <w:p w:rsidR="00864326" w:rsidRDefault="004E5350">
            <w:pPr>
              <w:rPr>
                <w:b/>
                <w:sz w:val="22"/>
                <w:szCs w:val="22"/>
              </w:rPr>
            </w:pPr>
            <w:r>
              <w:rPr>
                <w:b/>
                <w:sz w:val="22"/>
                <w:szCs w:val="22"/>
              </w:rPr>
              <w:t>Not yet evident</w:t>
            </w:r>
          </w:p>
        </w:tc>
        <w:tc>
          <w:tcPr>
            <w:tcW w:w="2055" w:type="dxa"/>
          </w:tcPr>
          <w:p w:rsidR="00864326" w:rsidRDefault="004E5350">
            <w:pPr>
              <w:rPr>
                <w:b/>
                <w:sz w:val="22"/>
                <w:szCs w:val="22"/>
              </w:rPr>
            </w:pPr>
            <w:r>
              <w:rPr>
                <w:b/>
                <w:sz w:val="22"/>
                <w:szCs w:val="22"/>
              </w:rPr>
              <w:t>Attempting:</w:t>
            </w:r>
          </w:p>
          <w:p w:rsidR="00864326" w:rsidRDefault="004E5350">
            <w:pPr>
              <w:rPr>
                <w:b/>
                <w:sz w:val="22"/>
                <w:szCs w:val="22"/>
              </w:rPr>
            </w:pPr>
            <w:r>
              <w:rPr>
                <w:b/>
                <w:sz w:val="22"/>
                <w:szCs w:val="22"/>
              </w:rPr>
              <w:t>Aware, may not be effective</w:t>
            </w:r>
          </w:p>
        </w:tc>
        <w:tc>
          <w:tcPr>
            <w:tcW w:w="2056" w:type="dxa"/>
            <w:shd w:val="clear" w:color="auto" w:fill="EFEFEF"/>
          </w:tcPr>
          <w:p w:rsidR="00864326" w:rsidRDefault="004E5350">
            <w:pPr>
              <w:rPr>
                <w:b/>
                <w:sz w:val="22"/>
                <w:szCs w:val="22"/>
              </w:rPr>
            </w:pPr>
            <w:r>
              <w:rPr>
                <w:b/>
                <w:sz w:val="22"/>
                <w:szCs w:val="22"/>
              </w:rPr>
              <w:t>Exploring:</w:t>
            </w:r>
          </w:p>
          <w:p w:rsidR="00864326" w:rsidRDefault="004E5350">
            <w:pPr>
              <w:rPr>
                <w:b/>
                <w:sz w:val="22"/>
                <w:szCs w:val="22"/>
              </w:rPr>
            </w:pPr>
            <w:r>
              <w:rPr>
                <w:b/>
                <w:sz w:val="22"/>
                <w:szCs w:val="22"/>
              </w:rPr>
              <w:t>Implementing, minimally effective</w:t>
            </w:r>
          </w:p>
        </w:tc>
        <w:tc>
          <w:tcPr>
            <w:tcW w:w="2056" w:type="dxa"/>
          </w:tcPr>
          <w:p w:rsidR="00864326" w:rsidRDefault="004E5350">
            <w:pPr>
              <w:rPr>
                <w:b/>
                <w:sz w:val="22"/>
                <w:szCs w:val="22"/>
              </w:rPr>
            </w:pPr>
            <w:r>
              <w:rPr>
                <w:b/>
                <w:sz w:val="22"/>
                <w:szCs w:val="22"/>
              </w:rPr>
              <w:t>Emerging:</w:t>
            </w:r>
          </w:p>
          <w:p w:rsidR="00864326" w:rsidRDefault="004E5350">
            <w:pPr>
              <w:rPr>
                <w:b/>
                <w:sz w:val="22"/>
                <w:szCs w:val="22"/>
              </w:rPr>
            </w:pPr>
            <w:r>
              <w:rPr>
                <w:b/>
                <w:sz w:val="22"/>
                <w:szCs w:val="22"/>
              </w:rPr>
              <w:t>Consistently implementing, limited effectiveness</w:t>
            </w:r>
          </w:p>
        </w:tc>
        <w:tc>
          <w:tcPr>
            <w:tcW w:w="2056" w:type="dxa"/>
            <w:tcBorders>
              <w:right w:val="single" w:sz="48" w:space="0" w:color="000000"/>
            </w:tcBorders>
            <w:shd w:val="clear" w:color="auto" w:fill="EFEFEF"/>
          </w:tcPr>
          <w:p w:rsidR="00864326" w:rsidRDefault="004E5350">
            <w:pPr>
              <w:rPr>
                <w:b/>
                <w:sz w:val="22"/>
                <w:szCs w:val="22"/>
              </w:rPr>
            </w:pPr>
            <w:r>
              <w:rPr>
                <w:b/>
                <w:sz w:val="22"/>
                <w:szCs w:val="22"/>
              </w:rPr>
              <w:t>Developing:</w:t>
            </w:r>
          </w:p>
          <w:p w:rsidR="00864326" w:rsidRDefault="004E5350">
            <w:pPr>
              <w:rPr>
                <w:b/>
                <w:sz w:val="22"/>
                <w:szCs w:val="22"/>
              </w:rPr>
            </w:pPr>
            <w:r>
              <w:rPr>
                <w:b/>
                <w:sz w:val="22"/>
                <w:szCs w:val="22"/>
              </w:rPr>
              <w:t>Consistently implementing, somewhat effective</w:t>
            </w:r>
          </w:p>
        </w:tc>
        <w:tc>
          <w:tcPr>
            <w:tcW w:w="2056" w:type="dxa"/>
          </w:tcPr>
          <w:p w:rsidR="00864326" w:rsidRDefault="004E5350">
            <w:pPr>
              <w:pBdr>
                <w:top w:val="nil"/>
                <w:left w:val="nil"/>
                <w:bottom w:val="nil"/>
                <w:right w:val="nil"/>
                <w:between w:val="nil"/>
              </w:pBdr>
            </w:pPr>
            <w:r>
              <w:t>Skillful:</w:t>
            </w:r>
          </w:p>
          <w:p w:rsidR="00864326" w:rsidRDefault="00864326">
            <w:pPr>
              <w:pBdr>
                <w:top w:val="nil"/>
                <w:left w:val="nil"/>
                <w:bottom w:val="nil"/>
                <w:right w:val="nil"/>
                <w:between w:val="nil"/>
              </w:pBdr>
            </w:pPr>
          </w:p>
        </w:tc>
        <w:tc>
          <w:tcPr>
            <w:tcW w:w="2056" w:type="dxa"/>
            <w:shd w:val="clear" w:color="auto" w:fill="EFEFEF"/>
          </w:tcPr>
          <w:p w:rsidR="00864326" w:rsidRDefault="004E5350">
            <w:pPr>
              <w:pBdr>
                <w:top w:val="nil"/>
                <w:left w:val="nil"/>
                <w:bottom w:val="nil"/>
                <w:right w:val="nil"/>
                <w:between w:val="nil"/>
              </w:pBdr>
            </w:pPr>
            <w:r>
              <w:t>Masterful:</w:t>
            </w:r>
          </w:p>
          <w:p w:rsidR="00864326" w:rsidRDefault="00864326">
            <w:pPr>
              <w:pBdr>
                <w:top w:val="nil"/>
                <w:left w:val="nil"/>
                <w:bottom w:val="nil"/>
                <w:right w:val="nil"/>
                <w:between w:val="nil"/>
              </w:pBdr>
            </w:pPr>
          </w:p>
        </w:tc>
      </w:tr>
      <w:tr w:rsidR="00864326" w:rsidTr="00864326">
        <w:trPr>
          <w:cnfStyle w:val="000000010000" w:firstRow="0" w:lastRow="0" w:firstColumn="0" w:lastColumn="0" w:oddVBand="0" w:evenVBand="0" w:oddHBand="0" w:evenHBand="1" w:firstRowFirstColumn="0" w:firstRowLastColumn="0" w:lastRowFirstColumn="0" w:lastRowLastColumn="0"/>
        </w:trPr>
        <w:tc>
          <w:tcPr>
            <w:tcW w:w="2055" w:type="dxa"/>
            <w:shd w:val="clear" w:color="auto" w:fill="EFEFEF"/>
          </w:tcPr>
          <w:p w:rsidR="00864326" w:rsidRDefault="004E5350">
            <w:pPr>
              <w:pBdr>
                <w:top w:val="nil"/>
                <w:left w:val="nil"/>
                <w:bottom w:val="nil"/>
                <w:right w:val="nil"/>
                <w:between w:val="nil"/>
              </w:pBdr>
              <w:rPr>
                <w:sz w:val="18"/>
                <w:szCs w:val="18"/>
              </w:rPr>
            </w:pPr>
            <w:r>
              <w:rPr>
                <w:sz w:val="18"/>
                <w:szCs w:val="18"/>
              </w:rPr>
              <w:t xml:space="preserve">Heavy reliance on a generic resource with no connection to student interest. </w:t>
            </w:r>
          </w:p>
          <w:p w:rsidR="00864326" w:rsidRDefault="00864326">
            <w:pPr>
              <w:pBdr>
                <w:top w:val="nil"/>
                <w:left w:val="nil"/>
                <w:bottom w:val="nil"/>
                <w:right w:val="nil"/>
                <w:between w:val="nil"/>
              </w:pBdr>
              <w:rPr>
                <w:sz w:val="18"/>
                <w:szCs w:val="18"/>
              </w:rPr>
            </w:pPr>
          </w:p>
          <w:p w:rsidR="00864326" w:rsidRDefault="004E5350">
            <w:pPr>
              <w:pBdr>
                <w:top w:val="nil"/>
                <w:left w:val="nil"/>
                <w:bottom w:val="nil"/>
                <w:right w:val="nil"/>
                <w:between w:val="nil"/>
              </w:pBdr>
              <w:rPr>
                <w:sz w:val="18"/>
                <w:szCs w:val="18"/>
              </w:rPr>
            </w:pPr>
            <w:r>
              <w:rPr>
                <w:sz w:val="18"/>
                <w:szCs w:val="18"/>
              </w:rPr>
              <w:t>Rationale does not connect outcomes to content indicated in grade-level standards.</w:t>
            </w:r>
          </w:p>
          <w:p w:rsidR="00864326" w:rsidRDefault="00864326">
            <w:pPr>
              <w:pBdr>
                <w:top w:val="nil"/>
                <w:left w:val="nil"/>
                <w:bottom w:val="nil"/>
                <w:right w:val="nil"/>
                <w:between w:val="nil"/>
              </w:pBdr>
              <w:rPr>
                <w:sz w:val="18"/>
                <w:szCs w:val="18"/>
              </w:rPr>
            </w:pPr>
          </w:p>
          <w:p w:rsidR="00864326" w:rsidRDefault="004E5350">
            <w:pPr>
              <w:widowControl w:val="0"/>
              <w:pBdr>
                <w:top w:val="nil"/>
                <w:left w:val="nil"/>
                <w:bottom w:val="nil"/>
                <w:right w:val="nil"/>
                <w:between w:val="nil"/>
              </w:pBdr>
              <w:spacing w:before="120" w:after="120"/>
              <w:rPr>
                <w:sz w:val="18"/>
                <w:szCs w:val="18"/>
              </w:rPr>
            </w:pPr>
            <w:r>
              <w:rPr>
                <w:sz w:val="18"/>
                <w:szCs w:val="18"/>
              </w:rPr>
              <w:t xml:space="preserve">No connection between the curriculum and life outside the classroom. </w:t>
            </w:r>
          </w:p>
          <w:p w:rsidR="00864326" w:rsidRDefault="00864326">
            <w:pPr>
              <w:widowControl w:val="0"/>
              <w:pBdr>
                <w:top w:val="nil"/>
                <w:left w:val="nil"/>
                <w:bottom w:val="nil"/>
                <w:right w:val="nil"/>
                <w:between w:val="nil"/>
              </w:pBdr>
              <w:spacing w:before="120" w:after="120"/>
              <w:rPr>
                <w:sz w:val="18"/>
                <w:szCs w:val="18"/>
              </w:rPr>
            </w:pPr>
          </w:p>
          <w:p w:rsidR="00864326" w:rsidRDefault="004E5350">
            <w:pPr>
              <w:widowControl w:val="0"/>
              <w:pBdr>
                <w:top w:val="nil"/>
                <w:left w:val="nil"/>
                <w:bottom w:val="nil"/>
                <w:right w:val="nil"/>
                <w:between w:val="nil"/>
              </w:pBdr>
              <w:spacing w:before="120" w:after="120"/>
              <w:rPr>
                <w:sz w:val="18"/>
                <w:szCs w:val="18"/>
              </w:rPr>
            </w:pPr>
            <w:r>
              <w:rPr>
                <w:sz w:val="18"/>
                <w:szCs w:val="18"/>
              </w:rPr>
              <w:t>Most students do not appear motivated, engaged, or active in their learning</w:t>
            </w:r>
          </w:p>
        </w:tc>
        <w:tc>
          <w:tcPr>
            <w:tcW w:w="2055" w:type="dxa"/>
          </w:tcPr>
          <w:p w:rsidR="00864326" w:rsidRDefault="004E5350">
            <w:pPr>
              <w:rPr>
                <w:sz w:val="18"/>
                <w:szCs w:val="18"/>
              </w:rPr>
            </w:pPr>
            <w:r>
              <w:rPr>
                <w:sz w:val="18"/>
                <w:szCs w:val="18"/>
              </w:rPr>
              <w:t>Little or minimal connection to student interest.</w:t>
            </w:r>
          </w:p>
          <w:p w:rsidR="00864326" w:rsidRDefault="004E5350">
            <w:pPr>
              <w:widowControl w:val="0"/>
              <w:pBdr>
                <w:top w:val="nil"/>
                <w:left w:val="nil"/>
                <w:bottom w:val="nil"/>
                <w:right w:val="nil"/>
                <w:between w:val="nil"/>
              </w:pBdr>
              <w:spacing w:before="120" w:after="120"/>
              <w:rPr>
                <w:sz w:val="18"/>
                <w:szCs w:val="18"/>
              </w:rPr>
            </w:pPr>
            <w:r>
              <w:rPr>
                <w:sz w:val="18"/>
                <w:szCs w:val="18"/>
              </w:rPr>
              <w:t xml:space="preserve">Rationale seems to somewhat connect to outcomes indicated in grade-level standards. There may be some inappropriate content or outcomes. </w:t>
            </w:r>
          </w:p>
          <w:p w:rsidR="00864326" w:rsidRDefault="004E5350">
            <w:pPr>
              <w:widowControl w:val="0"/>
              <w:pBdr>
                <w:top w:val="nil"/>
                <w:left w:val="nil"/>
                <w:bottom w:val="nil"/>
                <w:right w:val="nil"/>
                <w:between w:val="nil"/>
              </w:pBdr>
              <w:spacing w:before="120" w:after="120"/>
              <w:rPr>
                <w:sz w:val="18"/>
                <w:szCs w:val="18"/>
              </w:rPr>
            </w:pPr>
            <w:r>
              <w:rPr>
                <w:sz w:val="18"/>
                <w:szCs w:val="18"/>
              </w:rPr>
              <w:t>Minimal connection between curriculum and life outside the classroom.</w:t>
            </w:r>
          </w:p>
          <w:p w:rsidR="00864326" w:rsidRDefault="004E5350">
            <w:pPr>
              <w:widowControl w:val="0"/>
              <w:pBdr>
                <w:top w:val="nil"/>
                <w:left w:val="nil"/>
                <w:bottom w:val="nil"/>
                <w:right w:val="nil"/>
                <w:between w:val="nil"/>
              </w:pBdr>
              <w:spacing w:before="120" w:after="120"/>
              <w:rPr>
                <w:sz w:val="18"/>
                <w:szCs w:val="18"/>
              </w:rPr>
            </w:pPr>
            <w:r>
              <w:rPr>
                <w:sz w:val="18"/>
                <w:szCs w:val="18"/>
              </w:rPr>
              <w:t>Some students appear minimally motivated, engaged, and active in their learning</w:t>
            </w:r>
          </w:p>
          <w:p w:rsidR="00864326" w:rsidRDefault="00864326">
            <w:pPr>
              <w:widowControl w:val="0"/>
              <w:pBdr>
                <w:top w:val="nil"/>
                <w:left w:val="nil"/>
                <w:bottom w:val="nil"/>
                <w:right w:val="nil"/>
                <w:between w:val="nil"/>
              </w:pBdr>
              <w:spacing w:before="120" w:after="120"/>
              <w:rPr>
                <w:sz w:val="18"/>
                <w:szCs w:val="18"/>
              </w:rPr>
            </w:pPr>
          </w:p>
          <w:p w:rsidR="00864326" w:rsidRDefault="00864326">
            <w:pPr>
              <w:pBdr>
                <w:top w:val="nil"/>
                <w:left w:val="nil"/>
                <w:bottom w:val="nil"/>
                <w:right w:val="nil"/>
                <w:between w:val="nil"/>
              </w:pBdr>
              <w:rPr>
                <w:sz w:val="18"/>
                <w:szCs w:val="18"/>
              </w:rPr>
            </w:pPr>
          </w:p>
        </w:tc>
        <w:tc>
          <w:tcPr>
            <w:tcW w:w="2056" w:type="dxa"/>
            <w:shd w:val="clear" w:color="auto" w:fill="EFEFEF"/>
          </w:tcPr>
          <w:p w:rsidR="00864326" w:rsidRDefault="004E5350">
            <w:pPr>
              <w:pBdr>
                <w:top w:val="nil"/>
                <w:left w:val="nil"/>
                <w:bottom w:val="nil"/>
                <w:right w:val="nil"/>
                <w:between w:val="nil"/>
              </w:pBdr>
              <w:rPr>
                <w:sz w:val="18"/>
                <w:szCs w:val="18"/>
              </w:rPr>
            </w:pPr>
            <w:r>
              <w:rPr>
                <w:sz w:val="18"/>
                <w:szCs w:val="18"/>
              </w:rPr>
              <w:t xml:space="preserve">Some connection to student interest. </w:t>
            </w:r>
          </w:p>
          <w:p w:rsidR="00864326" w:rsidRDefault="00864326">
            <w:pPr>
              <w:pBdr>
                <w:top w:val="nil"/>
                <w:left w:val="nil"/>
                <w:bottom w:val="nil"/>
                <w:right w:val="nil"/>
                <w:between w:val="nil"/>
              </w:pBdr>
              <w:rPr>
                <w:sz w:val="18"/>
                <w:szCs w:val="18"/>
              </w:rPr>
            </w:pPr>
          </w:p>
          <w:p w:rsidR="00864326" w:rsidRDefault="004E5350">
            <w:pPr>
              <w:pBdr>
                <w:top w:val="nil"/>
                <w:left w:val="nil"/>
                <w:bottom w:val="nil"/>
                <w:right w:val="nil"/>
                <w:between w:val="nil"/>
              </w:pBdr>
              <w:rPr>
                <w:sz w:val="18"/>
                <w:szCs w:val="18"/>
                <w:u w:val="single"/>
              </w:rPr>
            </w:pPr>
            <w:r>
              <w:rPr>
                <w:sz w:val="18"/>
                <w:szCs w:val="18"/>
              </w:rPr>
              <w:t xml:space="preserve">Rationale connects outcomes to content indicated in grade-level standards. Justifies general appropriateness of outcomes for </w:t>
            </w:r>
            <w:r>
              <w:rPr>
                <w:sz w:val="18"/>
                <w:szCs w:val="18"/>
                <w:u w:val="single"/>
              </w:rPr>
              <w:t>students at that grade level.</w:t>
            </w:r>
          </w:p>
          <w:p w:rsidR="00864326" w:rsidRDefault="00864326">
            <w:pPr>
              <w:pBdr>
                <w:top w:val="nil"/>
                <w:left w:val="nil"/>
                <w:bottom w:val="nil"/>
                <w:right w:val="nil"/>
                <w:between w:val="nil"/>
              </w:pBdr>
              <w:rPr>
                <w:sz w:val="18"/>
                <w:szCs w:val="18"/>
                <w:u w:val="single"/>
              </w:rPr>
            </w:pPr>
          </w:p>
          <w:p w:rsidR="00864326" w:rsidRDefault="004E5350">
            <w:pPr>
              <w:widowControl w:val="0"/>
              <w:pBdr>
                <w:top w:val="nil"/>
                <w:left w:val="nil"/>
                <w:bottom w:val="nil"/>
                <w:right w:val="nil"/>
                <w:between w:val="nil"/>
              </w:pBdr>
              <w:spacing w:before="120" w:after="120"/>
              <w:rPr>
                <w:sz w:val="18"/>
                <w:szCs w:val="18"/>
              </w:rPr>
            </w:pPr>
            <w:r>
              <w:rPr>
                <w:sz w:val="18"/>
                <w:szCs w:val="18"/>
              </w:rPr>
              <w:t xml:space="preserve">Some superficial connection between the curriculum and life outside the classroom. </w:t>
            </w:r>
          </w:p>
          <w:p w:rsidR="00864326" w:rsidRDefault="00864326">
            <w:pPr>
              <w:widowControl w:val="0"/>
              <w:pBdr>
                <w:top w:val="nil"/>
                <w:left w:val="nil"/>
                <w:bottom w:val="nil"/>
                <w:right w:val="nil"/>
                <w:between w:val="nil"/>
              </w:pBdr>
              <w:spacing w:before="120" w:after="120"/>
              <w:rPr>
                <w:sz w:val="18"/>
                <w:szCs w:val="18"/>
              </w:rPr>
            </w:pPr>
          </w:p>
          <w:p w:rsidR="00864326" w:rsidRDefault="004E5350">
            <w:pPr>
              <w:widowControl w:val="0"/>
              <w:pBdr>
                <w:top w:val="nil"/>
                <w:left w:val="nil"/>
                <w:bottom w:val="nil"/>
                <w:right w:val="nil"/>
                <w:between w:val="nil"/>
              </w:pBdr>
              <w:spacing w:before="120" w:after="120"/>
              <w:rPr>
                <w:sz w:val="18"/>
                <w:szCs w:val="18"/>
              </w:rPr>
            </w:pPr>
            <w:r>
              <w:rPr>
                <w:sz w:val="18"/>
                <w:szCs w:val="18"/>
              </w:rPr>
              <w:t>Most students appear at least minimally motivated, engaged, and active in their learning</w:t>
            </w:r>
          </w:p>
          <w:p w:rsidR="00864326" w:rsidRDefault="00864326">
            <w:pPr>
              <w:widowControl w:val="0"/>
              <w:pBdr>
                <w:top w:val="nil"/>
                <w:left w:val="nil"/>
                <w:bottom w:val="nil"/>
                <w:right w:val="nil"/>
                <w:between w:val="nil"/>
              </w:pBdr>
              <w:spacing w:before="120" w:after="120"/>
              <w:rPr>
                <w:sz w:val="18"/>
                <w:szCs w:val="18"/>
              </w:rPr>
            </w:pPr>
          </w:p>
          <w:p w:rsidR="00864326" w:rsidRDefault="00864326">
            <w:pPr>
              <w:pBdr>
                <w:top w:val="nil"/>
                <w:left w:val="nil"/>
                <w:bottom w:val="nil"/>
                <w:right w:val="nil"/>
                <w:between w:val="nil"/>
              </w:pBdr>
              <w:rPr>
                <w:sz w:val="18"/>
                <w:szCs w:val="18"/>
                <w:u w:val="single"/>
              </w:rPr>
            </w:pPr>
          </w:p>
        </w:tc>
        <w:tc>
          <w:tcPr>
            <w:tcW w:w="2056" w:type="dxa"/>
          </w:tcPr>
          <w:p w:rsidR="00864326" w:rsidRDefault="004E5350">
            <w:pPr>
              <w:rPr>
                <w:sz w:val="18"/>
                <w:szCs w:val="18"/>
              </w:rPr>
            </w:pPr>
            <w:r>
              <w:rPr>
                <w:sz w:val="18"/>
                <w:szCs w:val="18"/>
              </w:rPr>
              <w:t>Clear links to student interests, but more relevant to some students than others.</w:t>
            </w:r>
          </w:p>
          <w:p w:rsidR="00864326" w:rsidRDefault="00864326">
            <w:pPr>
              <w:pBdr>
                <w:top w:val="nil"/>
                <w:left w:val="nil"/>
                <w:bottom w:val="nil"/>
                <w:right w:val="nil"/>
                <w:between w:val="nil"/>
              </w:pBdr>
              <w:rPr>
                <w:sz w:val="18"/>
                <w:szCs w:val="18"/>
              </w:rPr>
            </w:pPr>
          </w:p>
          <w:p w:rsidR="00864326" w:rsidRDefault="004E5350">
            <w:pPr>
              <w:pBdr>
                <w:top w:val="nil"/>
                <w:left w:val="nil"/>
                <w:bottom w:val="nil"/>
                <w:right w:val="nil"/>
                <w:between w:val="nil"/>
              </w:pBdr>
              <w:rPr>
                <w:sz w:val="18"/>
                <w:szCs w:val="18"/>
              </w:rPr>
            </w:pPr>
            <w:r>
              <w:rPr>
                <w:sz w:val="18"/>
                <w:szCs w:val="18"/>
              </w:rPr>
              <w:t xml:space="preserve">Rationale clearly connects outcomes to standards. Generally appropriate for all students in that particular class. </w:t>
            </w:r>
          </w:p>
          <w:p w:rsidR="00864326" w:rsidRDefault="00864326">
            <w:pPr>
              <w:pBdr>
                <w:top w:val="nil"/>
                <w:left w:val="nil"/>
                <w:bottom w:val="nil"/>
                <w:right w:val="nil"/>
                <w:between w:val="nil"/>
              </w:pBdr>
              <w:rPr>
                <w:sz w:val="18"/>
                <w:szCs w:val="18"/>
              </w:rPr>
            </w:pPr>
          </w:p>
          <w:p w:rsidR="00864326" w:rsidRDefault="004E5350">
            <w:pPr>
              <w:pBdr>
                <w:top w:val="nil"/>
                <w:left w:val="nil"/>
                <w:bottom w:val="nil"/>
                <w:right w:val="nil"/>
                <w:between w:val="nil"/>
              </w:pBdr>
              <w:rPr>
                <w:sz w:val="18"/>
                <w:szCs w:val="18"/>
              </w:rPr>
            </w:pPr>
            <w:r>
              <w:rPr>
                <w:sz w:val="18"/>
                <w:szCs w:val="18"/>
              </w:rPr>
              <w:t xml:space="preserve">Regular connections between curriculum and life outside the classroom. Some connections may be relevant only to some students. </w:t>
            </w:r>
          </w:p>
          <w:p w:rsidR="00864326" w:rsidRDefault="00864326">
            <w:pPr>
              <w:pBdr>
                <w:top w:val="nil"/>
                <w:left w:val="nil"/>
                <w:bottom w:val="nil"/>
                <w:right w:val="nil"/>
                <w:between w:val="nil"/>
              </w:pBdr>
              <w:rPr>
                <w:sz w:val="18"/>
                <w:szCs w:val="18"/>
              </w:rPr>
            </w:pPr>
          </w:p>
          <w:p w:rsidR="00864326" w:rsidRDefault="004E5350">
            <w:pPr>
              <w:spacing w:before="120" w:after="120"/>
              <w:rPr>
                <w:sz w:val="18"/>
                <w:szCs w:val="18"/>
              </w:rPr>
            </w:pPr>
            <w:r>
              <w:rPr>
                <w:sz w:val="18"/>
                <w:szCs w:val="18"/>
              </w:rPr>
              <w:t>Some students appear somewhat motivated, engaged, and active in their learning</w:t>
            </w:r>
          </w:p>
        </w:tc>
        <w:tc>
          <w:tcPr>
            <w:tcW w:w="2056" w:type="dxa"/>
            <w:tcBorders>
              <w:right w:val="single" w:sz="48" w:space="0" w:color="000000"/>
            </w:tcBorders>
            <w:shd w:val="clear" w:color="auto" w:fill="EFEFEF"/>
          </w:tcPr>
          <w:p w:rsidR="00864326" w:rsidRDefault="004E5350">
            <w:pPr>
              <w:pBdr>
                <w:top w:val="nil"/>
                <w:left w:val="nil"/>
                <w:bottom w:val="nil"/>
                <w:right w:val="nil"/>
                <w:between w:val="nil"/>
              </w:pBdr>
              <w:rPr>
                <w:sz w:val="18"/>
                <w:szCs w:val="18"/>
              </w:rPr>
            </w:pPr>
            <w:r>
              <w:rPr>
                <w:sz w:val="18"/>
                <w:szCs w:val="18"/>
              </w:rPr>
              <w:t>Clear links to student interests, with some student choice.</w:t>
            </w:r>
          </w:p>
          <w:p w:rsidR="00864326" w:rsidRDefault="00864326">
            <w:pPr>
              <w:pBdr>
                <w:top w:val="nil"/>
                <w:left w:val="nil"/>
                <w:bottom w:val="nil"/>
                <w:right w:val="nil"/>
                <w:between w:val="nil"/>
              </w:pBdr>
              <w:rPr>
                <w:sz w:val="18"/>
                <w:szCs w:val="18"/>
              </w:rPr>
            </w:pPr>
          </w:p>
          <w:p w:rsidR="00864326" w:rsidRDefault="004E5350">
            <w:pPr>
              <w:pBdr>
                <w:top w:val="nil"/>
                <w:left w:val="nil"/>
                <w:bottom w:val="nil"/>
                <w:right w:val="nil"/>
                <w:between w:val="nil"/>
              </w:pBdr>
              <w:rPr>
                <w:sz w:val="18"/>
                <w:szCs w:val="18"/>
              </w:rPr>
            </w:pPr>
            <w:r>
              <w:rPr>
                <w:sz w:val="18"/>
                <w:szCs w:val="18"/>
              </w:rPr>
              <w:t xml:space="preserve">Rationale </w:t>
            </w:r>
            <w:r>
              <w:rPr>
                <w:sz w:val="18"/>
                <w:szCs w:val="18"/>
                <w:u w:val="single"/>
              </w:rPr>
              <w:t>specifically aligns</w:t>
            </w:r>
            <w:r>
              <w:rPr>
                <w:sz w:val="18"/>
                <w:szCs w:val="18"/>
              </w:rPr>
              <w:t xml:space="preserve"> outcomes to content and cognitive complexity indicated in grade-level standards. Justifies appropriateness of outcomes by </w:t>
            </w:r>
            <w:r>
              <w:rPr>
                <w:sz w:val="18"/>
                <w:szCs w:val="18"/>
                <w:u w:val="single"/>
              </w:rPr>
              <w:t>specifically referencing</w:t>
            </w:r>
            <w:r>
              <w:rPr>
                <w:sz w:val="18"/>
                <w:szCs w:val="18"/>
              </w:rPr>
              <w:t xml:space="preserve"> </w:t>
            </w:r>
            <w:r>
              <w:rPr>
                <w:sz w:val="18"/>
                <w:szCs w:val="18"/>
                <w:u w:val="single"/>
              </w:rPr>
              <w:t>information about subsets of students in the class</w:t>
            </w:r>
            <w:r>
              <w:rPr>
                <w:sz w:val="18"/>
                <w:szCs w:val="18"/>
              </w:rPr>
              <w:t>.</w:t>
            </w:r>
          </w:p>
          <w:p w:rsidR="00864326" w:rsidRDefault="00864326">
            <w:pPr>
              <w:pBdr>
                <w:top w:val="nil"/>
                <w:left w:val="nil"/>
                <w:bottom w:val="nil"/>
                <w:right w:val="nil"/>
                <w:between w:val="nil"/>
              </w:pBdr>
              <w:rPr>
                <w:sz w:val="18"/>
                <w:szCs w:val="18"/>
              </w:rPr>
            </w:pPr>
          </w:p>
          <w:p w:rsidR="00864326" w:rsidRDefault="004E5350">
            <w:pPr>
              <w:widowControl w:val="0"/>
              <w:pBdr>
                <w:top w:val="nil"/>
                <w:left w:val="nil"/>
                <w:bottom w:val="nil"/>
                <w:right w:val="nil"/>
                <w:between w:val="nil"/>
              </w:pBdr>
              <w:spacing w:before="120" w:after="120"/>
              <w:rPr>
                <w:sz w:val="18"/>
                <w:szCs w:val="18"/>
              </w:rPr>
            </w:pPr>
            <w:r>
              <w:rPr>
                <w:sz w:val="18"/>
                <w:szCs w:val="18"/>
              </w:rPr>
              <w:t xml:space="preserve">Makes regular connections between the curriculum and life outside the classroom </w:t>
            </w:r>
            <w:r>
              <w:rPr>
                <w:sz w:val="18"/>
                <w:szCs w:val="18"/>
                <w:u w:val="single"/>
              </w:rPr>
              <w:t>relevant to the students in the class</w:t>
            </w:r>
            <w:r>
              <w:rPr>
                <w:sz w:val="18"/>
                <w:szCs w:val="18"/>
              </w:rPr>
              <w:t xml:space="preserve">. </w:t>
            </w:r>
          </w:p>
          <w:p w:rsidR="00864326" w:rsidRDefault="004E5350">
            <w:pPr>
              <w:widowControl w:val="0"/>
              <w:pBdr>
                <w:top w:val="nil"/>
                <w:left w:val="nil"/>
                <w:bottom w:val="nil"/>
                <w:right w:val="nil"/>
                <w:between w:val="nil"/>
              </w:pBdr>
              <w:spacing w:before="120" w:after="120"/>
              <w:rPr>
                <w:sz w:val="18"/>
                <w:szCs w:val="18"/>
              </w:rPr>
            </w:pPr>
            <w:r>
              <w:rPr>
                <w:sz w:val="18"/>
                <w:szCs w:val="18"/>
              </w:rPr>
              <w:t>Most students appear somewhat motivated, engaged, and active in their learning</w:t>
            </w:r>
          </w:p>
          <w:p w:rsidR="00864326" w:rsidRDefault="00864326">
            <w:pPr>
              <w:pBdr>
                <w:top w:val="nil"/>
                <w:left w:val="nil"/>
                <w:bottom w:val="nil"/>
                <w:right w:val="nil"/>
                <w:between w:val="nil"/>
              </w:pBdr>
              <w:rPr>
                <w:sz w:val="18"/>
                <w:szCs w:val="18"/>
              </w:rPr>
            </w:pPr>
          </w:p>
          <w:p w:rsidR="00864326" w:rsidRDefault="00864326">
            <w:pPr>
              <w:pBdr>
                <w:top w:val="nil"/>
                <w:left w:val="nil"/>
                <w:bottom w:val="nil"/>
                <w:right w:val="nil"/>
                <w:between w:val="nil"/>
              </w:pBdr>
              <w:rPr>
                <w:sz w:val="18"/>
                <w:szCs w:val="18"/>
              </w:rPr>
            </w:pPr>
          </w:p>
        </w:tc>
        <w:tc>
          <w:tcPr>
            <w:tcW w:w="2056" w:type="dxa"/>
            <w:tcBorders>
              <w:left w:val="single" w:sz="48" w:space="0" w:color="000000"/>
            </w:tcBorders>
          </w:tcPr>
          <w:p w:rsidR="00864326" w:rsidRDefault="004E5350">
            <w:pPr>
              <w:rPr>
                <w:sz w:val="18"/>
                <w:szCs w:val="18"/>
              </w:rPr>
            </w:pPr>
            <w:r>
              <w:rPr>
                <w:sz w:val="18"/>
                <w:szCs w:val="18"/>
              </w:rPr>
              <w:t xml:space="preserve">Integration </w:t>
            </w:r>
            <w:proofErr w:type="gramStart"/>
            <w:r>
              <w:rPr>
                <w:sz w:val="18"/>
                <w:szCs w:val="18"/>
              </w:rPr>
              <w:t>of  student</w:t>
            </w:r>
            <w:proofErr w:type="gramEnd"/>
            <w:r>
              <w:rPr>
                <w:sz w:val="18"/>
                <w:szCs w:val="18"/>
              </w:rPr>
              <w:t xml:space="preserve"> interests, with student input.</w:t>
            </w:r>
          </w:p>
          <w:p w:rsidR="00864326" w:rsidRDefault="00864326">
            <w:pPr>
              <w:rPr>
                <w:sz w:val="18"/>
                <w:szCs w:val="18"/>
              </w:rPr>
            </w:pPr>
          </w:p>
          <w:p w:rsidR="00864326" w:rsidRDefault="004E5350">
            <w:pPr>
              <w:rPr>
                <w:sz w:val="18"/>
                <w:szCs w:val="18"/>
              </w:rPr>
            </w:pPr>
            <w:r>
              <w:rPr>
                <w:sz w:val="18"/>
                <w:szCs w:val="18"/>
              </w:rPr>
              <w:t xml:space="preserve">Rationale </w:t>
            </w:r>
            <w:r>
              <w:rPr>
                <w:sz w:val="18"/>
                <w:szCs w:val="18"/>
                <w:u w:val="single"/>
              </w:rPr>
              <w:t>specifically aligns</w:t>
            </w:r>
            <w:r>
              <w:rPr>
                <w:sz w:val="18"/>
                <w:szCs w:val="18"/>
              </w:rPr>
              <w:t xml:space="preserve"> outcomes to content and cognitive complexity indicated in grade-level standards. Justifies appropriateness of outcomes by </w:t>
            </w:r>
            <w:r>
              <w:rPr>
                <w:sz w:val="18"/>
                <w:szCs w:val="18"/>
                <w:u w:val="single"/>
              </w:rPr>
              <w:t>specifically referencing</w:t>
            </w:r>
            <w:r>
              <w:rPr>
                <w:sz w:val="18"/>
                <w:szCs w:val="18"/>
              </w:rPr>
              <w:t xml:space="preserve"> </w:t>
            </w:r>
            <w:r>
              <w:rPr>
                <w:sz w:val="18"/>
                <w:szCs w:val="18"/>
                <w:u w:val="single"/>
              </w:rPr>
              <w:t>information about subsets of students in the class</w:t>
            </w:r>
            <w:r>
              <w:rPr>
                <w:sz w:val="18"/>
                <w:szCs w:val="18"/>
              </w:rPr>
              <w:t>.</w:t>
            </w:r>
          </w:p>
          <w:p w:rsidR="00864326" w:rsidRDefault="00864326">
            <w:pPr>
              <w:rPr>
                <w:sz w:val="18"/>
                <w:szCs w:val="18"/>
              </w:rPr>
            </w:pPr>
          </w:p>
          <w:p w:rsidR="00864326" w:rsidRDefault="004E5350">
            <w:pPr>
              <w:widowControl w:val="0"/>
              <w:spacing w:before="120" w:after="120"/>
              <w:rPr>
                <w:sz w:val="18"/>
                <w:szCs w:val="18"/>
              </w:rPr>
            </w:pPr>
            <w:r>
              <w:rPr>
                <w:sz w:val="18"/>
                <w:szCs w:val="18"/>
              </w:rPr>
              <w:t xml:space="preserve">Strong connections between the curriculum and life outside the classroom </w:t>
            </w:r>
            <w:r>
              <w:rPr>
                <w:sz w:val="18"/>
                <w:szCs w:val="18"/>
                <w:u w:val="single"/>
              </w:rPr>
              <w:t>relevant to the students in the class and students initiating connections</w:t>
            </w:r>
            <w:r>
              <w:rPr>
                <w:sz w:val="18"/>
                <w:szCs w:val="18"/>
              </w:rPr>
              <w:t xml:space="preserve">. </w:t>
            </w:r>
          </w:p>
          <w:p w:rsidR="00864326" w:rsidRDefault="004E5350">
            <w:r>
              <w:rPr>
                <w:sz w:val="18"/>
                <w:szCs w:val="18"/>
              </w:rPr>
              <w:t xml:space="preserve">Some students appear highly motivated, engaged, and active in their learning. </w:t>
            </w:r>
          </w:p>
        </w:tc>
        <w:tc>
          <w:tcPr>
            <w:tcW w:w="2056" w:type="dxa"/>
            <w:shd w:val="clear" w:color="auto" w:fill="EFEFEF"/>
          </w:tcPr>
          <w:p w:rsidR="00864326" w:rsidRDefault="004E5350">
            <w:pPr>
              <w:rPr>
                <w:sz w:val="18"/>
                <w:szCs w:val="18"/>
              </w:rPr>
            </w:pPr>
            <w:r>
              <w:rPr>
                <w:sz w:val="18"/>
                <w:szCs w:val="18"/>
              </w:rPr>
              <w:t xml:space="preserve">Curriculum and content </w:t>
            </w:r>
            <w:proofErr w:type="gramStart"/>
            <w:r>
              <w:rPr>
                <w:sz w:val="18"/>
                <w:szCs w:val="18"/>
              </w:rPr>
              <w:t>is</w:t>
            </w:r>
            <w:proofErr w:type="gramEnd"/>
            <w:r>
              <w:rPr>
                <w:sz w:val="18"/>
                <w:szCs w:val="18"/>
              </w:rPr>
              <w:t xml:space="preserve"> student generated.</w:t>
            </w:r>
          </w:p>
          <w:p w:rsidR="00864326" w:rsidRDefault="00864326">
            <w:pPr>
              <w:pBdr>
                <w:top w:val="nil"/>
                <w:left w:val="nil"/>
                <w:bottom w:val="nil"/>
                <w:right w:val="nil"/>
                <w:between w:val="nil"/>
              </w:pBdr>
              <w:rPr>
                <w:sz w:val="18"/>
                <w:szCs w:val="18"/>
              </w:rPr>
            </w:pPr>
          </w:p>
          <w:p w:rsidR="00864326" w:rsidRDefault="004E5350">
            <w:pPr>
              <w:rPr>
                <w:sz w:val="18"/>
                <w:szCs w:val="18"/>
              </w:rPr>
            </w:pPr>
            <w:r>
              <w:rPr>
                <w:sz w:val="18"/>
                <w:szCs w:val="18"/>
              </w:rPr>
              <w:t xml:space="preserve">Rationale </w:t>
            </w:r>
            <w:r>
              <w:rPr>
                <w:sz w:val="18"/>
                <w:szCs w:val="18"/>
                <w:u w:val="single"/>
              </w:rPr>
              <w:t>specifically aligns</w:t>
            </w:r>
            <w:r>
              <w:rPr>
                <w:sz w:val="18"/>
                <w:szCs w:val="18"/>
              </w:rPr>
              <w:t xml:space="preserve"> outcomes to content and cognitive complexity indicated in grade-level standards. Justifies appropriateness of outcomes by </w:t>
            </w:r>
            <w:r>
              <w:rPr>
                <w:sz w:val="18"/>
                <w:szCs w:val="18"/>
                <w:u w:val="single"/>
              </w:rPr>
              <w:t>specifically referencing</w:t>
            </w:r>
            <w:r>
              <w:rPr>
                <w:sz w:val="18"/>
                <w:szCs w:val="18"/>
              </w:rPr>
              <w:t xml:space="preserve"> </w:t>
            </w:r>
            <w:r>
              <w:rPr>
                <w:sz w:val="18"/>
                <w:szCs w:val="18"/>
                <w:u w:val="single"/>
              </w:rPr>
              <w:t xml:space="preserve">information about individual students in the </w:t>
            </w:r>
            <w:proofErr w:type="gramStart"/>
            <w:r>
              <w:rPr>
                <w:sz w:val="18"/>
                <w:szCs w:val="18"/>
                <w:u w:val="single"/>
              </w:rPr>
              <w:t>class.</w:t>
            </w:r>
            <w:r>
              <w:rPr>
                <w:sz w:val="18"/>
                <w:szCs w:val="18"/>
              </w:rPr>
              <w:t>.</w:t>
            </w:r>
            <w:proofErr w:type="gramEnd"/>
          </w:p>
          <w:p w:rsidR="00864326" w:rsidRDefault="00864326">
            <w:pPr>
              <w:rPr>
                <w:sz w:val="18"/>
                <w:szCs w:val="18"/>
              </w:rPr>
            </w:pPr>
          </w:p>
          <w:p w:rsidR="00864326" w:rsidRDefault="004E5350">
            <w:pPr>
              <w:widowControl w:val="0"/>
              <w:spacing w:before="120" w:after="120"/>
              <w:rPr>
                <w:sz w:val="18"/>
                <w:szCs w:val="18"/>
              </w:rPr>
            </w:pPr>
            <w:r>
              <w:rPr>
                <w:sz w:val="18"/>
                <w:szCs w:val="18"/>
              </w:rPr>
              <w:t xml:space="preserve">The curriculum is student generated and incorporates students’ families, interests, cultures, languages, and specific lives outside the classroom. </w:t>
            </w:r>
          </w:p>
          <w:p w:rsidR="00864326" w:rsidRDefault="004E5350">
            <w:pPr>
              <w:widowControl w:val="0"/>
              <w:spacing w:before="120" w:after="120"/>
              <w:rPr>
                <w:sz w:val="18"/>
                <w:szCs w:val="18"/>
              </w:rPr>
            </w:pPr>
            <w:r>
              <w:rPr>
                <w:sz w:val="18"/>
                <w:szCs w:val="18"/>
              </w:rPr>
              <w:t xml:space="preserve">All/most students appear highly motivated, engaged, and active in their learning </w:t>
            </w:r>
          </w:p>
        </w:tc>
      </w:tr>
    </w:tbl>
    <w:p w:rsidR="00864326" w:rsidRDefault="00864326">
      <w:pPr>
        <w:pBdr>
          <w:top w:val="nil"/>
          <w:left w:val="nil"/>
          <w:bottom w:val="nil"/>
          <w:right w:val="nil"/>
          <w:between w:val="nil"/>
        </w:pBdr>
      </w:pPr>
    </w:p>
    <w:p w:rsidR="00864326" w:rsidRDefault="00864326">
      <w:pPr>
        <w:pBdr>
          <w:top w:val="nil"/>
          <w:left w:val="nil"/>
          <w:bottom w:val="nil"/>
          <w:right w:val="nil"/>
          <w:between w:val="nil"/>
        </w:pBdr>
      </w:pPr>
    </w:p>
    <w:p w:rsidR="00864326" w:rsidRDefault="00864326">
      <w:pPr>
        <w:pBdr>
          <w:top w:val="nil"/>
          <w:left w:val="nil"/>
          <w:bottom w:val="nil"/>
          <w:right w:val="nil"/>
          <w:between w:val="nil"/>
        </w:pBdr>
      </w:pPr>
    </w:p>
    <w:p w:rsidR="00864326" w:rsidRDefault="004E5350">
      <w:pPr>
        <w:pBdr>
          <w:top w:val="nil"/>
          <w:left w:val="nil"/>
          <w:bottom w:val="nil"/>
          <w:right w:val="nil"/>
          <w:between w:val="nil"/>
        </w:pBdr>
        <w:rPr>
          <w:b/>
          <w:color w:val="FF0000"/>
        </w:rPr>
      </w:pPr>
      <w:r>
        <w:rPr>
          <w:b/>
          <w:color w:val="FF0000"/>
        </w:rPr>
        <w:lastRenderedPageBreak/>
        <w:t>Item 8: Varied Strategies</w:t>
      </w:r>
    </w:p>
    <w:tbl>
      <w:tblPr>
        <w:tblStyle w:val="af"/>
        <w:tblW w:w="14384" w:type="dxa"/>
        <w:tblInd w:w="-105" w:type="dxa"/>
        <w:tblLayout w:type="fixed"/>
        <w:tblLook w:val="0400" w:firstRow="0" w:lastRow="0" w:firstColumn="0" w:lastColumn="0" w:noHBand="0" w:noVBand="1"/>
      </w:tblPr>
      <w:tblGrid>
        <w:gridCol w:w="14384"/>
      </w:tblGrid>
      <w:tr w:rsidR="00864326" w:rsidTr="00864326">
        <w:trPr>
          <w:cnfStyle w:val="000000100000" w:firstRow="0" w:lastRow="0" w:firstColumn="0" w:lastColumn="0" w:oddVBand="0" w:evenVBand="0" w:oddHBand="1" w:evenHBand="0" w:firstRowFirstColumn="0" w:firstRowLastColumn="0" w:lastRowFirstColumn="0" w:lastRowLastColumn="0"/>
        </w:trPr>
        <w:tc>
          <w:tcPr>
            <w:tcW w:w="14384" w:type="dxa"/>
            <w:tcBorders>
              <w:top w:val="single" w:sz="6" w:space="0" w:color="000000"/>
              <w:left w:val="single" w:sz="6" w:space="0" w:color="000000"/>
              <w:bottom w:val="single" w:sz="6" w:space="0" w:color="000000"/>
              <w:right w:val="single" w:sz="6" w:space="0" w:color="000000"/>
            </w:tcBorders>
            <w:shd w:val="clear" w:color="auto" w:fill="DEEBF6"/>
            <w:tcMar>
              <w:top w:w="105" w:type="dxa"/>
              <w:left w:w="105" w:type="dxa"/>
              <w:bottom w:w="105" w:type="dxa"/>
              <w:right w:w="105" w:type="dxa"/>
            </w:tcMar>
          </w:tcPr>
          <w:p w:rsidR="00864326" w:rsidRDefault="004E5350">
            <w:pPr>
              <w:pBdr>
                <w:top w:val="nil"/>
                <w:left w:val="nil"/>
                <w:bottom w:val="nil"/>
                <w:right w:val="nil"/>
                <w:between w:val="nil"/>
              </w:pBdr>
            </w:pPr>
            <w:r>
              <w:rPr>
                <w:sz w:val="20"/>
                <w:szCs w:val="20"/>
              </w:rPr>
              <w:t xml:space="preserve">TPE </w:t>
            </w:r>
            <w:r>
              <w:rPr>
                <w:color w:val="000000"/>
                <w:sz w:val="20"/>
                <w:szCs w:val="20"/>
              </w:rPr>
              <w:t>1.4 Use a</w:t>
            </w:r>
            <w:r>
              <w:rPr>
                <w:b/>
                <w:color w:val="000000"/>
                <w:sz w:val="20"/>
                <w:szCs w:val="20"/>
              </w:rPr>
              <w:t xml:space="preserve"> variety of developmentally and ability-appropriate </w:t>
            </w:r>
            <w:r>
              <w:rPr>
                <w:color w:val="000000"/>
                <w:sz w:val="20"/>
                <w:szCs w:val="20"/>
              </w:rPr>
              <w:t>instructional strategies, resources, and assistive technology, including principles of Universal Design of Learning (UDL) and Multi-Tiered System of Supports (MTSS) to support access to the curriculum for a wide range of learners within the general education classroom and environment.</w:t>
            </w:r>
          </w:p>
        </w:tc>
      </w:tr>
    </w:tbl>
    <w:tbl>
      <w:tblPr>
        <w:tblStyle w:val="af0"/>
        <w:tblW w:w="1438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10"/>
        <w:gridCol w:w="2199"/>
        <w:gridCol w:w="2121"/>
        <w:gridCol w:w="1991"/>
        <w:gridCol w:w="2056"/>
        <w:gridCol w:w="2056"/>
        <w:gridCol w:w="2056"/>
      </w:tblGrid>
      <w:tr w:rsidR="00864326" w:rsidTr="004E5350">
        <w:trPr>
          <w:cnfStyle w:val="000000100000" w:firstRow="0" w:lastRow="0" w:firstColumn="0" w:lastColumn="0" w:oddVBand="0" w:evenVBand="0" w:oddHBand="1" w:evenHBand="0" w:firstRowFirstColumn="0" w:firstRowLastColumn="0" w:lastRowFirstColumn="0" w:lastRowLastColumn="0"/>
        </w:trPr>
        <w:tc>
          <w:tcPr>
            <w:tcW w:w="1910" w:type="dxa"/>
            <w:shd w:val="clear" w:color="auto" w:fill="EFEFEF"/>
          </w:tcPr>
          <w:p w:rsidR="00864326" w:rsidRDefault="004E5350">
            <w:pPr>
              <w:rPr>
                <w:b/>
                <w:sz w:val="22"/>
                <w:szCs w:val="22"/>
              </w:rPr>
            </w:pPr>
            <w:r>
              <w:rPr>
                <w:b/>
                <w:sz w:val="22"/>
                <w:szCs w:val="22"/>
              </w:rPr>
              <w:t>Unobserved:</w:t>
            </w:r>
          </w:p>
          <w:p w:rsidR="00864326" w:rsidRDefault="004E5350">
            <w:pPr>
              <w:rPr>
                <w:b/>
                <w:sz w:val="22"/>
                <w:szCs w:val="22"/>
              </w:rPr>
            </w:pPr>
            <w:r>
              <w:rPr>
                <w:b/>
                <w:sz w:val="22"/>
                <w:szCs w:val="22"/>
              </w:rPr>
              <w:t>Not yet evident</w:t>
            </w:r>
          </w:p>
        </w:tc>
        <w:tc>
          <w:tcPr>
            <w:tcW w:w="2199" w:type="dxa"/>
          </w:tcPr>
          <w:p w:rsidR="00864326" w:rsidRDefault="004E5350">
            <w:pPr>
              <w:rPr>
                <w:b/>
                <w:sz w:val="22"/>
                <w:szCs w:val="22"/>
              </w:rPr>
            </w:pPr>
            <w:r>
              <w:rPr>
                <w:b/>
                <w:sz w:val="22"/>
                <w:szCs w:val="22"/>
              </w:rPr>
              <w:t>Attempting:</w:t>
            </w:r>
          </w:p>
          <w:p w:rsidR="00864326" w:rsidRDefault="004E5350">
            <w:pPr>
              <w:rPr>
                <w:b/>
                <w:sz w:val="22"/>
                <w:szCs w:val="22"/>
              </w:rPr>
            </w:pPr>
            <w:r>
              <w:rPr>
                <w:b/>
                <w:sz w:val="22"/>
                <w:szCs w:val="22"/>
              </w:rPr>
              <w:t>Aware, may not be effective</w:t>
            </w:r>
          </w:p>
        </w:tc>
        <w:tc>
          <w:tcPr>
            <w:tcW w:w="2121" w:type="dxa"/>
            <w:shd w:val="clear" w:color="auto" w:fill="EFEFEF"/>
          </w:tcPr>
          <w:p w:rsidR="00864326" w:rsidRDefault="004E5350">
            <w:pPr>
              <w:rPr>
                <w:b/>
                <w:sz w:val="22"/>
                <w:szCs w:val="22"/>
              </w:rPr>
            </w:pPr>
            <w:r>
              <w:rPr>
                <w:b/>
                <w:sz w:val="22"/>
                <w:szCs w:val="22"/>
              </w:rPr>
              <w:t>Exploring:</w:t>
            </w:r>
          </w:p>
          <w:p w:rsidR="00864326" w:rsidRDefault="004E5350">
            <w:pPr>
              <w:rPr>
                <w:b/>
                <w:sz w:val="22"/>
                <w:szCs w:val="22"/>
              </w:rPr>
            </w:pPr>
            <w:r>
              <w:rPr>
                <w:b/>
                <w:sz w:val="22"/>
                <w:szCs w:val="22"/>
              </w:rPr>
              <w:t>Implementing, minimally effective</w:t>
            </w:r>
          </w:p>
        </w:tc>
        <w:tc>
          <w:tcPr>
            <w:tcW w:w="1991" w:type="dxa"/>
          </w:tcPr>
          <w:p w:rsidR="00864326" w:rsidRDefault="004E5350">
            <w:pPr>
              <w:rPr>
                <w:b/>
                <w:sz w:val="22"/>
                <w:szCs w:val="22"/>
              </w:rPr>
            </w:pPr>
            <w:r>
              <w:rPr>
                <w:b/>
                <w:sz w:val="22"/>
                <w:szCs w:val="22"/>
              </w:rPr>
              <w:t>Emerging:</w:t>
            </w:r>
          </w:p>
          <w:p w:rsidR="00864326" w:rsidRDefault="004E5350">
            <w:pPr>
              <w:rPr>
                <w:b/>
                <w:sz w:val="22"/>
                <w:szCs w:val="22"/>
              </w:rPr>
            </w:pPr>
            <w:r>
              <w:rPr>
                <w:b/>
                <w:sz w:val="22"/>
                <w:szCs w:val="22"/>
              </w:rPr>
              <w:t>Consistently implementing, limited effectiveness</w:t>
            </w:r>
          </w:p>
        </w:tc>
        <w:tc>
          <w:tcPr>
            <w:tcW w:w="2056" w:type="dxa"/>
            <w:tcBorders>
              <w:right w:val="single" w:sz="48" w:space="0" w:color="000000"/>
            </w:tcBorders>
            <w:shd w:val="clear" w:color="auto" w:fill="EFEFEF"/>
          </w:tcPr>
          <w:p w:rsidR="00864326" w:rsidRDefault="004E5350">
            <w:pPr>
              <w:rPr>
                <w:b/>
                <w:sz w:val="22"/>
                <w:szCs w:val="22"/>
              </w:rPr>
            </w:pPr>
            <w:r>
              <w:rPr>
                <w:b/>
                <w:sz w:val="22"/>
                <w:szCs w:val="22"/>
              </w:rPr>
              <w:t>Developing:</w:t>
            </w:r>
          </w:p>
          <w:p w:rsidR="00864326" w:rsidRDefault="004E5350">
            <w:pPr>
              <w:rPr>
                <w:b/>
                <w:sz w:val="22"/>
                <w:szCs w:val="22"/>
              </w:rPr>
            </w:pPr>
            <w:r>
              <w:rPr>
                <w:b/>
                <w:sz w:val="22"/>
                <w:szCs w:val="22"/>
              </w:rPr>
              <w:t>Consistently implementing, somewhat effective</w:t>
            </w:r>
          </w:p>
        </w:tc>
        <w:tc>
          <w:tcPr>
            <w:tcW w:w="2056" w:type="dxa"/>
          </w:tcPr>
          <w:p w:rsidR="00864326" w:rsidRDefault="004E5350">
            <w:pPr>
              <w:pBdr>
                <w:top w:val="nil"/>
                <w:left w:val="nil"/>
                <w:bottom w:val="nil"/>
                <w:right w:val="nil"/>
                <w:between w:val="nil"/>
              </w:pBdr>
            </w:pPr>
            <w:r>
              <w:t>Skillful:</w:t>
            </w:r>
          </w:p>
          <w:p w:rsidR="00864326" w:rsidRDefault="00864326">
            <w:pPr>
              <w:pBdr>
                <w:top w:val="nil"/>
                <w:left w:val="nil"/>
                <w:bottom w:val="nil"/>
                <w:right w:val="nil"/>
                <w:between w:val="nil"/>
              </w:pBdr>
            </w:pPr>
          </w:p>
        </w:tc>
        <w:tc>
          <w:tcPr>
            <w:tcW w:w="2056" w:type="dxa"/>
            <w:shd w:val="clear" w:color="auto" w:fill="EFEFEF"/>
          </w:tcPr>
          <w:p w:rsidR="00864326" w:rsidRDefault="004E5350">
            <w:pPr>
              <w:pBdr>
                <w:top w:val="nil"/>
                <w:left w:val="nil"/>
                <w:bottom w:val="nil"/>
                <w:right w:val="nil"/>
                <w:between w:val="nil"/>
              </w:pBdr>
            </w:pPr>
            <w:r>
              <w:t>Masterful:</w:t>
            </w:r>
          </w:p>
          <w:p w:rsidR="00864326" w:rsidRDefault="00864326">
            <w:pPr>
              <w:pBdr>
                <w:top w:val="nil"/>
                <w:left w:val="nil"/>
                <w:bottom w:val="nil"/>
                <w:right w:val="nil"/>
                <w:between w:val="nil"/>
              </w:pBdr>
            </w:pPr>
          </w:p>
        </w:tc>
      </w:tr>
      <w:tr w:rsidR="00864326" w:rsidTr="004E5350">
        <w:trPr>
          <w:cnfStyle w:val="000000010000" w:firstRow="0" w:lastRow="0" w:firstColumn="0" w:lastColumn="0" w:oddVBand="0" w:evenVBand="0" w:oddHBand="0" w:evenHBand="1" w:firstRowFirstColumn="0" w:firstRowLastColumn="0" w:lastRowFirstColumn="0" w:lastRowLastColumn="0"/>
        </w:trPr>
        <w:tc>
          <w:tcPr>
            <w:tcW w:w="1910" w:type="dxa"/>
            <w:shd w:val="clear" w:color="auto" w:fill="EFEFEF"/>
          </w:tcPr>
          <w:p w:rsidR="00864326" w:rsidRDefault="004E5350">
            <w:pPr>
              <w:pBdr>
                <w:top w:val="nil"/>
                <w:left w:val="nil"/>
                <w:bottom w:val="nil"/>
                <w:right w:val="nil"/>
                <w:between w:val="nil"/>
              </w:pBdr>
              <w:rPr>
                <w:sz w:val="18"/>
                <w:szCs w:val="18"/>
              </w:rPr>
            </w:pPr>
            <w:r>
              <w:rPr>
                <w:sz w:val="18"/>
                <w:szCs w:val="18"/>
              </w:rPr>
              <w:t>No variety of instructional strategies, activities, materials, and assignments. Heavy reliance on textbook or single resource (e.g., workbook).</w:t>
            </w:r>
          </w:p>
          <w:p w:rsidR="00864326" w:rsidRDefault="00864326">
            <w:pPr>
              <w:pBdr>
                <w:top w:val="nil"/>
                <w:left w:val="nil"/>
                <w:bottom w:val="nil"/>
                <w:right w:val="nil"/>
                <w:between w:val="nil"/>
              </w:pBdr>
              <w:rPr>
                <w:sz w:val="18"/>
                <w:szCs w:val="18"/>
              </w:rPr>
            </w:pPr>
          </w:p>
          <w:p w:rsidR="00864326" w:rsidRDefault="004E5350">
            <w:pPr>
              <w:pBdr>
                <w:top w:val="nil"/>
                <w:left w:val="nil"/>
                <w:bottom w:val="nil"/>
                <w:right w:val="nil"/>
                <w:between w:val="nil"/>
              </w:pBdr>
              <w:rPr>
                <w:sz w:val="18"/>
                <w:szCs w:val="18"/>
              </w:rPr>
            </w:pPr>
            <w:r>
              <w:rPr>
                <w:sz w:val="18"/>
                <w:szCs w:val="18"/>
              </w:rPr>
              <w:t xml:space="preserve">No integration of instructional </w:t>
            </w:r>
            <w:proofErr w:type="gramStart"/>
            <w:r>
              <w:rPr>
                <w:sz w:val="18"/>
                <w:szCs w:val="18"/>
              </w:rPr>
              <w:t>strategies  with</w:t>
            </w:r>
            <w:proofErr w:type="gramEnd"/>
            <w:r>
              <w:rPr>
                <w:sz w:val="18"/>
                <w:szCs w:val="18"/>
              </w:rPr>
              <w:t xml:space="preserve"> student learning needs.</w:t>
            </w:r>
          </w:p>
          <w:p w:rsidR="00864326" w:rsidRDefault="00864326">
            <w:pPr>
              <w:pBdr>
                <w:top w:val="nil"/>
                <w:left w:val="nil"/>
                <w:bottom w:val="nil"/>
                <w:right w:val="nil"/>
                <w:between w:val="nil"/>
              </w:pBdr>
              <w:rPr>
                <w:sz w:val="18"/>
                <w:szCs w:val="18"/>
              </w:rPr>
            </w:pPr>
          </w:p>
          <w:p w:rsidR="00864326" w:rsidRDefault="004E5350">
            <w:pPr>
              <w:pBdr>
                <w:top w:val="nil"/>
                <w:left w:val="nil"/>
                <w:bottom w:val="nil"/>
                <w:right w:val="nil"/>
                <w:between w:val="nil"/>
              </w:pBdr>
              <w:rPr>
                <w:sz w:val="18"/>
                <w:szCs w:val="18"/>
              </w:rPr>
            </w:pPr>
            <w:r>
              <w:rPr>
                <w:sz w:val="18"/>
                <w:szCs w:val="18"/>
              </w:rPr>
              <w:t>Instruction and demonstration of knowledge are not differentiated for a range of learners.</w:t>
            </w:r>
          </w:p>
          <w:p w:rsidR="00864326" w:rsidRDefault="00864326">
            <w:pPr>
              <w:pBdr>
                <w:top w:val="nil"/>
                <w:left w:val="nil"/>
                <w:bottom w:val="nil"/>
                <w:right w:val="nil"/>
                <w:between w:val="nil"/>
              </w:pBdr>
              <w:rPr>
                <w:sz w:val="18"/>
                <w:szCs w:val="18"/>
              </w:rPr>
            </w:pPr>
          </w:p>
          <w:p w:rsidR="00864326" w:rsidRDefault="004E5350">
            <w:pPr>
              <w:widowControl w:val="0"/>
              <w:pBdr>
                <w:top w:val="nil"/>
                <w:left w:val="nil"/>
                <w:bottom w:val="nil"/>
                <w:right w:val="nil"/>
                <w:between w:val="nil"/>
              </w:pBdr>
              <w:spacing w:before="120" w:after="120"/>
              <w:rPr>
                <w:sz w:val="18"/>
                <w:szCs w:val="18"/>
              </w:rPr>
            </w:pPr>
            <w:r>
              <w:rPr>
                <w:sz w:val="18"/>
                <w:szCs w:val="18"/>
              </w:rPr>
              <w:t xml:space="preserve">Students are not supported at increasing levels of intervention  </w:t>
            </w:r>
          </w:p>
          <w:p w:rsidR="00864326" w:rsidRDefault="004E5350">
            <w:pPr>
              <w:widowControl w:val="0"/>
              <w:pBdr>
                <w:top w:val="nil"/>
                <w:left w:val="nil"/>
                <w:bottom w:val="nil"/>
                <w:right w:val="nil"/>
                <w:between w:val="nil"/>
              </w:pBdr>
              <w:spacing w:before="120" w:after="120"/>
              <w:rPr>
                <w:sz w:val="18"/>
                <w:szCs w:val="18"/>
              </w:rPr>
            </w:pPr>
            <w:r>
              <w:rPr>
                <w:sz w:val="18"/>
                <w:szCs w:val="18"/>
              </w:rPr>
              <w:t>OR</w:t>
            </w:r>
          </w:p>
          <w:p w:rsidR="00864326" w:rsidRDefault="004E5350">
            <w:pPr>
              <w:widowControl w:val="0"/>
              <w:pBdr>
                <w:top w:val="nil"/>
                <w:left w:val="nil"/>
                <w:bottom w:val="nil"/>
                <w:right w:val="nil"/>
                <w:between w:val="nil"/>
              </w:pBdr>
              <w:spacing w:before="120" w:after="120"/>
              <w:rPr>
                <w:sz w:val="18"/>
                <w:szCs w:val="18"/>
              </w:rPr>
            </w:pPr>
            <w:r>
              <w:rPr>
                <w:sz w:val="18"/>
                <w:szCs w:val="18"/>
              </w:rPr>
              <w:t xml:space="preserve">Interventions are not based on student data, including, but not limited to running records, observational field notes, assessment data, etc. </w:t>
            </w:r>
          </w:p>
        </w:tc>
        <w:tc>
          <w:tcPr>
            <w:tcW w:w="2199" w:type="dxa"/>
          </w:tcPr>
          <w:p w:rsidR="00864326" w:rsidRDefault="004E5350">
            <w:pPr>
              <w:rPr>
                <w:sz w:val="18"/>
                <w:szCs w:val="18"/>
              </w:rPr>
            </w:pPr>
            <w:r>
              <w:rPr>
                <w:sz w:val="18"/>
                <w:szCs w:val="18"/>
              </w:rPr>
              <w:t xml:space="preserve">Minimal variety of instructional strategies, activities, materials, and assignments. Heavy reliance on textbook or single resource (e.g., workbook). Any variety of instructional strategies attempted is at a surface level and does not contribute to </w:t>
            </w:r>
            <w:proofErr w:type="gramStart"/>
            <w:r>
              <w:rPr>
                <w:sz w:val="18"/>
                <w:szCs w:val="18"/>
              </w:rPr>
              <w:t>enhanced  learning</w:t>
            </w:r>
            <w:proofErr w:type="gramEnd"/>
            <w:r>
              <w:rPr>
                <w:sz w:val="18"/>
                <w:szCs w:val="18"/>
              </w:rPr>
              <w:t>.</w:t>
            </w:r>
          </w:p>
          <w:p w:rsidR="00864326" w:rsidRDefault="00864326">
            <w:pPr>
              <w:pBdr>
                <w:top w:val="nil"/>
                <w:left w:val="nil"/>
                <w:bottom w:val="nil"/>
                <w:right w:val="nil"/>
                <w:between w:val="nil"/>
              </w:pBdr>
              <w:rPr>
                <w:sz w:val="12"/>
                <w:szCs w:val="12"/>
              </w:rPr>
            </w:pPr>
          </w:p>
          <w:p w:rsidR="00864326" w:rsidRDefault="004E5350">
            <w:pPr>
              <w:rPr>
                <w:sz w:val="18"/>
                <w:szCs w:val="18"/>
              </w:rPr>
            </w:pPr>
            <w:r>
              <w:rPr>
                <w:sz w:val="18"/>
                <w:szCs w:val="18"/>
              </w:rPr>
              <w:t>Attempts at integration of instructional strategies do not align with student learning needs.</w:t>
            </w:r>
          </w:p>
          <w:p w:rsidR="00864326" w:rsidRDefault="00864326">
            <w:pPr>
              <w:rPr>
                <w:sz w:val="12"/>
                <w:szCs w:val="12"/>
              </w:rPr>
            </w:pPr>
          </w:p>
          <w:p w:rsidR="00864326" w:rsidRDefault="004E5350">
            <w:pPr>
              <w:rPr>
                <w:sz w:val="18"/>
                <w:szCs w:val="18"/>
              </w:rPr>
            </w:pPr>
            <w:r>
              <w:rPr>
                <w:sz w:val="18"/>
                <w:szCs w:val="18"/>
              </w:rPr>
              <w:t>Instruction and demonstration of knowledge are not differentiated for a range of learners</w:t>
            </w:r>
          </w:p>
          <w:p w:rsidR="00864326" w:rsidRDefault="00864326">
            <w:pPr>
              <w:rPr>
                <w:sz w:val="12"/>
                <w:szCs w:val="12"/>
              </w:rPr>
            </w:pPr>
          </w:p>
          <w:p w:rsidR="00864326" w:rsidRDefault="004E5350">
            <w:pPr>
              <w:widowControl w:val="0"/>
              <w:spacing w:before="120" w:after="120"/>
              <w:rPr>
                <w:sz w:val="18"/>
                <w:szCs w:val="18"/>
              </w:rPr>
            </w:pPr>
            <w:r>
              <w:rPr>
                <w:sz w:val="18"/>
                <w:szCs w:val="18"/>
              </w:rPr>
              <w:t xml:space="preserve">Some students may be supported at increasing levels of </w:t>
            </w:r>
            <w:proofErr w:type="gramStart"/>
            <w:r>
              <w:rPr>
                <w:sz w:val="18"/>
                <w:szCs w:val="18"/>
              </w:rPr>
              <w:t>intervention,</w:t>
            </w:r>
            <w:proofErr w:type="gramEnd"/>
            <w:r>
              <w:rPr>
                <w:sz w:val="18"/>
                <w:szCs w:val="18"/>
              </w:rPr>
              <w:t xml:space="preserve"> however, interventions are not based on student data, including, but not limited to running records, observational field notes, assessment data, etc. and not all students needs are addressed </w:t>
            </w:r>
          </w:p>
        </w:tc>
        <w:tc>
          <w:tcPr>
            <w:tcW w:w="2121" w:type="dxa"/>
            <w:shd w:val="clear" w:color="auto" w:fill="EFEFEF"/>
          </w:tcPr>
          <w:p w:rsidR="00864326" w:rsidRDefault="004E5350">
            <w:pPr>
              <w:pBdr>
                <w:top w:val="nil"/>
                <w:left w:val="nil"/>
                <w:bottom w:val="nil"/>
                <w:right w:val="nil"/>
                <w:between w:val="nil"/>
              </w:pBdr>
              <w:rPr>
                <w:sz w:val="18"/>
                <w:szCs w:val="18"/>
              </w:rPr>
            </w:pPr>
            <w:r>
              <w:rPr>
                <w:sz w:val="18"/>
                <w:szCs w:val="18"/>
                <w:u w:val="single"/>
              </w:rPr>
              <w:t>Some</w:t>
            </w:r>
            <w:r>
              <w:rPr>
                <w:sz w:val="18"/>
                <w:szCs w:val="18"/>
              </w:rPr>
              <w:t xml:space="preserve"> variety in instructional strategies, activities, materials, or resources, with </w:t>
            </w:r>
            <w:r>
              <w:rPr>
                <w:sz w:val="18"/>
                <w:szCs w:val="18"/>
                <w:u w:val="single"/>
              </w:rPr>
              <w:t>some</w:t>
            </w:r>
            <w:r>
              <w:rPr>
                <w:sz w:val="18"/>
                <w:szCs w:val="18"/>
              </w:rPr>
              <w:t xml:space="preserve"> contribution to learning and/or some range in delivery and demonstration of knowledge</w:t>
            </w:r>
          </w:p>
          <w:p w:rsidR="00864326" w:rsidRDefault="00864326">
            <w:pPr>
              <w:pBdr>
                <w:top w:val="nil"/>
                <w:left w:val="nil"/>
                <w:bottom w:val="nil"/>
                <w:right w:val="nil"/>
                <w:between w:val="nil"/>
              </w:pBdr>
              <w:rPr>
                <w:sz w:val="12"/>
                <w:szCs w:val="12"/>
              </w:rPr>
            </w:pPr>
          </w:p>
          <w:p w:rsidR="00864326" w:rsidRDefault="004E5350">
            <w:pPr>
              <w:rPr>
                <w:sz w:val="18"/>
                <w:szCs w:val="18"/>
              </w:rPr>
            </w:pPr>
            <w:r>
              <w:rPr>
                <w:sz w:val="18"/>
                <w:szCs w:val="18"/>
              </w:rPr>
              <w:t>Attempts at integration of instructional strategies meet some, but not all student learning needs.</w:t>
            </w:r>
          </w:p>
          <w:p w:rsidR="00864326" w:rsidRDefault="00864326">
            <w:pPr>
              <w:rPr>
                <w:sz w:val="8"/>
                <w:szCs w:val="8"/>
              </w:rPr>
            </w:pPr>
          </w:p>
          <w:p w:rsidR="00864326" w:rsidRDefault="004E5350">
            <w:pPr>
              <w:pBdr>
                <w:top w:val="nil"/>
                <w:left w:val="nil"/>
                <w:bottom w:val="nil"/>
                <w:right w:val="nil"/>
                <w:between w:val="nil"/>
              </w:pBdr>
              <w:rPr>
                <w:sz w:val="12"/>
                <w:szCs w:val="12"/>
                <w:u w:val="single"/>
              </w:rPr>
            </w:pPr>
            <w:r>
              <w:rPr>
                <w:sz w:val="18"/>
                <w:szCs w:val="18"/>
              </w:rPr>
              <w:t xml:space="preserve">Instruction and demonstration of knowledge </w:t>
            </w:r>
            <w:proofErr w:type="gramStart"/>
            <w:r>
              <w:rPr>
                <w:sz w:val="18"/>
                <w:szCs w:val="18"/>
              </w:rPr>
              <w:t>are  differentiated</w:t>
            </w:r>
            <w:proofErr w:type="gramEnd"/>
            <w:r>
              <w:rPr>
                <w:sz w:val="18"/>
                <w:szCs w:val="18"/>
              </w:rPr>
              <w:t xml:space="preserve"> for a general range of learners, this may be textbook levels rather than the specific levels of the students in the context</w:t>
            </w:r>
          </w:p>
          <w:p w:rsidR="00864326" w:rsidRDefault="004E5350">
            <w:pPr>
              <w:widowControl w:val="0"/>
              <w:pBdr>
                <w:top w:val="nil"/>
                <w:left w:val="nil"/>
                <w:bottom w:val="nil"/>
                <w:right w:val="nil"/>
                <w:between w:val="nil"/>
              </w:pBdr>
              <w:spacing w:before="120" w:after="120"/>
              <w:rPr>
                <w:sz w:val="18"/>
                <w:szCs w:val="18"/>
                <w:u w:val="single"/>
              </w:rPr>
            </w:pPr>
            <w:r>
              <w:rPr>
                <w:sz w:val="18"/>
                <w:szCs w:val="18"/>
              </w:rPr>
              <w:t>Students are sometimes supported at increasing levels of intervention. Interventions are sometimes based on student data, including, but not limited to running records, observational field notes, assessment data, etc.</w:t>
            </w:r>
          </w:p>
        </w:tc>
        <w:tc>
          <w:tcPr>
            <w:tcW w:w="1991" w:type="dxa"/>
          </w:tcPr>
          <w:p w:rsidR="00864326" w:rsidRDefault="004E5350">
            <w:pPr>
              <w:rPr>
                <w:sz w:val="18"/>
                <w:szCs w:val="18"/>
              </w:rPr>
            </w:pPr>
            <w:r>
              <w:rPr>
                <w:sz w:val="18"/>
                <w:szCs w:val="18"/>
              </w:rPr>
              <w:t xml:space="preserve">Variety in instructional strategies, activities, materials, or resources, with </w:t>
            </w:r>
            <w:r>
              <w:rPr>
                <w:sz w:val="18"/>
                <w:szCs w:val="18"/>
                <w:u w:val="single"/>
              </w:rPr>
              <w:t>some</w:t>
            </w:r>
            <w:r>
              <w:rPr>
                <w:sz w:val="18"/>
                <w:szCs w:val="18"/>
              </w:rPr>
              <w:t xml:space="preserve"> contribution to learning and/or some range in delivery and demonstration of knowledge</w:t>
            </w:r>
          </w:p>
          <w:p w:rsidR="00864326" w:rsidRDefault="00864326">
            <w:pPr>
              <w:pBdr>
                <w:top w:val="nil"/>
                <w:left w:val="nil"/>
                <w:bottom w:val="nil"/>
                <w:right w:val="nil"/>
                <w:between w:val="nil"/>
              </w:pBdr>
              <w:rPr>
                <w:sz w:val="18"/>
                <w:szCs w:val="18"/>
              </w:rPr>
            </w:pPr>
          </w:p>
          <w:p w:rsidR="00864326" w:rsidRDefault="004E5350">
            <w:pPr>
              <w:rPr>
                <w:sz w:val="18"/>
                <w:szCs w:val="18"/>
              </w:rPr>
            </w:pPr>
            <w:r>
              <w:rPr>
                <w:sz w:val="18"/>
                <w:szCs w:val="18"/>
              </w:rPr>
              <w:t xml:space="preserve">Some integration of instructional </w:t>
            </w:r>
            <w:proofErr w:type="gramStart"/>
            <w:r>
              <w:rPr>
                <w:sz w:val="18"/>
                <w:szCs w:val="18"/>
              </w:rPr>
              <w:t>strategies  with</w:t>
            </w:r>
            <w:proofErr w:type="gramEnd"/>
            <w:r>
              <w:rPr>
                <w:sz w:val="18"/>
                <w:szCs w:val="18"/>
              </w:rPr>
              <w:t xml:space="preserve"> student learning needs.</w:t>
            </w:r>
          </w:p>
          <w:p w:rsidR="00864326" w:rsidRDefault="00864326">
            <w:pPr>
              <w:rPr>
                <w:sz w:val="18"/>
                <w:szCs w:val="18"/>
              </w:rPr>
            </w:pPr>
          </w:p>
          <w:p w:rsidR="00864326" w:rsidRDefault="004E5350">
            <w:pPr>
              <w:rPr>
                <w:sz w:val="18"/>
                <w:szCs w:val="18"/>
              </w:rPr>
            </w:pPr>
            <w:r>
              <w:rPr>
                <w:sz w:val="18"/>
                <w:szCs w:val="18"/>
              </w:rPr>
              <w:t xml:space="preserve">Instruction and demonstration of knowledge </w:t>
            </w:r>
            <w:proofErr w:type="gramStart"/>
            <w:r>
              <w:rPr>
                <w:sz w:val="18"/>
                <w:szCs w:val="18"/>
              </w:rPr>
              <w:t>are  differentiated</w:t>
            </w:r>
            <w:proofErr w:type="gramEnd"/>
            <w:r>
              <w:rPr>
                <w:sz w:val="18"/>
                <w:szCs w:val="18"/>
              </w:rPr>
              <w:t xml:space="preserve"> for some, but not all learners in the context</w:t>
            </w:r>
          </w:p>
          <w:p w:rsidR="00864326" w:rsidRDefault="00864326">
            <w:pPr>
              <w:rPr>
                <w:sz w:val="18"/>
                <w:szCs w:val="18"/>
              </w:rPr>
            </w:pPr>
          </w:p>
          <w:p w:rsidR="00864326" w:rsidRDefault="004E5350">
            <w:pPr>
              <w:widowControl w:val="0"/>
              <w:spacing w:before="120" w:after="120"/>
              <w:rPr>
                <w:sz w:val="18"/>
                <w:szCs w:val="18"/>
              </w:rPr>
            </w:pPr>
            <w:r>
              <w:rPr>
                <w:sz w:val="18"/>
                <w:szCs w:val="18"/>
              </w:rPr>
              <w:t xml:space="preserve">Some students are supported with levels of intervention that address their learning needs and are based on student data, including, but not limited to running records, observational field notes, assessment data, etc. </w:t>
            </w:r>
          </w:p>
          <w:p w:rsidR="00864326" w:rsidRDefault="00864326">
            <w:pPr>
              <w:widowControl w:val="0"/>
              <w:spacing w:before="120" w:after="120"/>
              <w:rPr>
                <w:sz w:val="18"/>
                <w:szCs w:val="18"/>
              </w:rPr>
            </w:pPr>
          </w:p>
        </w:tc>
        <w:tc>
          <w:tcPr>
            <w:tcW w:w="2056" w:type="dxa"/>
            <w:tcBorders>
              <w:right w:val="single" w:sz="48" w:space="0" w:color="000000"/>
            </w:tcBorders>
            <w:shd w:val="clear" w:color="auto" w:fill="EFEFEF"/>
          </w:tcPr>
          <w:p w:rsidR="00864326" w:rsidRDefault="004E5350">
            <w:pPr>
              <w:pBdr>
                <w:top w:val="nil"/>
                <w:left w:val="nil"/>
                <w:bottom w:val="nil"/>
                <w:right w:val="nil"/>
                <w:between w:val="nil"/>
              </w:pBdr>
              <w:rPr>
                <w:sz w:val="18"/>
                <w:szCs w:val="18"/>
              </w:rPr>
            </w:pPr>
            <w:r>
              <w:rPr>
                <w:sz w:val="18"/>
                <w:szCs w:val="18"/>
                <w:u w:val="single"/>
              </w:rPr>
              <w:t>Multiple strategies used within the same lesson</w:t>
            </w:r>
            <w:r>
              <w:rPr>
                <w:sz w:val="18"/>
                <w:szCs w:val="18"/>
              </w:rPr>
              <w:t xml:space="preserve">. Activities and materials are </w:t>
            </w:r>
            <w:r>
              <w:rPr>
                <w:sz w:val="18"/>
                <w:szCs w:val="18"/>
                <w:u w:val="single"/>
              </w:rPr>
              <w:t>varied</w:t>
            </w:r>
            <w:r>
              <w:rPr>
                <w:sz w:val="18"/>
                <w:szCs w:val="18"/>
              </w:rPr>
              <w:t xml:space="preserve">, make a </w:t>
            </w:r>
            <w:r>
              <w:rPr>
                <w:sz w:val="18"/>
                <w:szCs w:val="18"/>
                <w:u w:val="single"/>
              </w:rPr>
              <w:t>clear contribution</w:t>
            </w:r>
            <w:r>
              <w:rPr>
                <w:sz w:val="18"/>
                <w:szCs w:val="18"/>
              </w:rPr>
              <w:t xml:space="preserve"> to learning, and allow for range of ways for students to acquire and demonstrate knowledge.</w:t>
            </w:r>
          </w:p>
          <w:p w:rsidR="00864326" w:rsidRDefault="00864326">
            <w:pPr>
              <w:pBdr>
                <w:top w:val="nil"/>
                <w:left w:val="nil"/>
                <w:bottom w:val="nil"/>
                <w:right w:val="nil"/>
                <w:between w:val="nil"/>
              </w:pBdr>
              <w:rPr>
                <w:sz w:val="18"/>
                <w:szCs w:val="18"/>
              </w:rPr>
            </w:pPr>
          </w:p>
          <w:p w:rsidR="00864326" w:rsidRDefault="004E5350">
            <w:pPr>
              <w:pBdr>
                <w:top w:val="nil"/>
                <w:left w:val="nil"/>
                <w:bottom w:val="nil"/>
                <w:right w:val="nil"/>
                <w:between w:val="nil"/>
              </w:pBdr>
              <w:rPr>
                <w:sz w:val="18"/>
                <w:szCs w:val="18"/>
              </w:rPr>
            </w:pPr>
            <w:r>
              <w:rPr>
                <w:sz w:val="18"/>
                <w:szCs w:val="18"/>
              </w:rPr>
              <w:t>Consistently integrates instructional strategies with student learning needs.</w:t>
            </w:r>
          </w:p>
          <w:p w:rsidR="00864326" w:rsidRDefault="00864326">
            <w:pPr>
              <w:pBdr>
                <w:top w:val="nil"/>
                <w:left w:val="nil"/>
                <w:bottom w:val="nil"/>
                <w:right w:val="nil"/>
                <w:between w:val="nil"/>
              </w:pBdr>
              <w:rPr>
                <w:sz w:val="18"/>
                <w:szCs w:val="18"/>
              </w:rPr>
            </w:pPr>
          </w:p>
          <w:p w:rsidR="00864326" w:rsidRDefault="004E5350">
            <w:pPr>
              <w:pBdr>
                <w:top w:val="nil"/>
                <w:left w:val="nil"/>
                <w:bottom w:val="nil"/>
                <w:right w:val="nil"/>
                <w:between w:val="nil"/>
              </w:pBdr>
              <w:rPr>
                <w:sz w:val="18"/>
                <w:szCs w:val="18"/>
              </w:rPr>
            </w:pPr>
            <w:r>
              <w:rPr>
                <w:sz w:val="18"/>
                <w:szCs w:val="18"/>
              </w:rPr>
              <w:t xml:space="preserve">Instruction and demonstration of knowledge </w:t>
            </w:r>
            <w:proofErr w:type="gramStart"/>
            <w:r>
              <w:rPr>
                <w:sz w:val="18"/>
                <w:szCs w:val="18"/>
              </w:rPr>
              <w:t>are  differentiated</w:t>
            </w:r>
            <w:proofErr w:type="gramEnd"/>
            <w:r>
              <w:rPr>
                <w:sz w:val="18"/>
                <w:szCs w:val="18"/>
              </w:rPr>
              <w:t xml:space="preserve"> for the specific range of learners in the context</w:t>
            </w:r>
          </w:p>
          <w:p w:rsidR="00864326" w:rsidRDefault="004E5350">
            <w:pPr>
              <w:widowControl w:val="0"/>
              <w:pBdr>
                <w:top w:val="nil"/>
                <w:left w:val="nil"/>
                <w:bottom w:val="nil"/>
                <w:right w:val="nil"/>
                <w:between w:val="nil"/>
              </w:pBdr>
              <w:spacing w:before="120" w:after="120"/>
              <w:rPr>
                <w:sz w:val="18"/>
                <w:szCs w:val="18"/>
              </w:rPr>
            </w:pPr>
            <w:r>
              <w:rPr>
                <w:sz w:val="18"/>
                <w:szCs w:val="18"/>
              </w:rPr>
              <w:t xml:space="preserve">Many students are supported with levels of intervention that address their learning needs and are based on student data, including, but not limited to running records, observational field notes, assessment data, etc. </w:t>
            </w:r>
          </w:p>
          <w:p w:rsidR="00864326" w:rsidRDefault="00864326">
            <w:pPr>
              <w:pBdr>
                <w:top w:val="nil"/>
                <w:left w:val="nil"/>
                <w:bottom w:val="nil"/>
                <w:right w:val="nil"/>
                <w:between w:val="nil"/>
              </w:pBdr>
              <w:rPr>
                <w:sz w:val="18"/>
                <w:szCs w:val="18"/>
              </w:rPr>
            </w:pPr>
          </w:p>
        </w:tc>
        <w:tc>
          <w:tcPr>
            <w:tcW w:w="2056" w:type="dxa"/>
            <w:tcBorders>
              <w:left w:val="single" w:sz="48" w:space="0" w:color="000000"/>
            </w:tcBorders>
          </w:tcPr>
          <w:p w:rsidR="00864326" w:rsidRDefault="004E5350">
            <w:pPr>
              <w:rPr>
                <w:sz w:val="18"/>
                <w:szCs w:val="18"/>
              </w:rPr>
            </w:pPr>
            <w:r>
              <w:rPr>
                <w:sz w:val="18"/>
                <w:szCs w:val="18"/>
              </w:rPr>
              <w:t xml:space="preserve">Creates, adapts, and integrates materials, resources, strategies, and technologies to ensure that students are able to </w:t>
            </w:r>
            <w:proofErr w:type="gramStart"/>
            <w:r>
              <w:rPr>
                <w:sz w:val="18"/>
                <w:szCs w:val="18"/>
              </w:rPr>
              <w:t>acquire  and</w:t>
            </w:r>
            <w:proofErr w:type="gramEnd"/>
            <w:r>
              <w:rPr>
                <w:sz w:val="18"/>
                <w:szCs w:val="18"/>
              </w:rPr>
              <w:t xml:space="preserve"> demonstrate  a wide range of knowledge</w:t>
            </w:r>
          </w:p>
          <w:p w:rsidR="00864326" w:rsidRDefault="00864326">
            <w:pPr>
              <w:rPr>
                <w:sz w:val="18"/>
                <w:szCs w:val="18"/>
              </w:rPr>
            </w:pPr>
          </w:p>
          <w:p w:rsidR="00864326" w:rsidRDefault="004E5350">
            <w:pPr>
              <w:rPr>
                <w:sz w:val="18"/>
                <w:szCs w:val="18"/>
              </w:rPr>
            </w:pPr>
            <w:r>
              <w:rPr>
                <w:sz w:val="18"/>
                <w:szCs w:val="18"/>
              </w:rPr>
              <w:t xml:space="preserve">Uses a repertoire of instructional approaches to introduce, explain, and reinstate subject matter </w:t>
            </w:r>
            <w:proofErr w:type="gramStart"/>
            <w:r>
              <w:rPr>
                <w:sz w:val="18"/>
                <w:szCs w:val="18"/>
              </w:rPr>
              <w:t>so  students</w:t>
            </w:r>
            <w:proofErr w:type="gramEnd"/>
            <w:r>
              <w:rPr>
                <w:sz w:val="18"/>
                <w:szCs w:val="18"/>
              </w:rPr>
              <w:t xml:space="preserve"> understand and engage in learning</w:t>
            </w:r>
          </w:p>
          <w:p w:rsidR="00864326" w:rsidRDefault="00864326">
            <w:pPr>
              <w:rPr>
                <w:sz w:val="18"/>
                <w:szCs w:val="18"/>
              </w:rPr>
            </w:pPr>
          </w:p>
          <w:p w:rsidR="00864326" w:rsidRDefault="004E5350">
            <w:pPr>
              <w:rPr>
                <w:sz w:val="18"/>
                <w:szCs w:val="18"/>
              </w:rPr>
            </w:pPr>
            <w:proofErr w:type="spellStart"/>
            <w:r>
              <w:rPr>
                <w:sz w:val="18"/>
                <w:szCs w:val="18"/>
              </w:rPr>
              <w:t>DIfferentiates</w:t>
            </w:r>
            <w:proofErr w:type="spellEnd"/>
            <w:r>
              <w:rPr>
                <w:sz w:val="18"/>
                <w:szCs w:val="18"/>
              </w:rPr>
              <w:t xml:space="preserve"> instruction to meet the assessed learning needs and interests of students and increase active participation in learning</w:t>
            </w:r>
          </w:p>
          <w:p w:rsidR="00864326" w:rsidRDefault="00864326">
            <w:pPr>
              <w:rPr>
                <w:sz w:val="18"/>
                <w:szCs w:val="18"/>
              </w:rPr>
            </w:pPr>
          </w:p>
          <w:p w:rsidR="00864326" w:rsidRDefault="004E5350">
            <w:pPr>
              <w:rPr>
                <w:sz w:val="18"/>
                <w:szCs w:val="18"/>
              </w:rPr>
            </w:pPr>
            <w:proofErr w:type="gramStart"/>
            <w:r>
              <w:rPr>
                <w:sz w:val="18"/>
                <w:szCs w:val="18"/>
              </w:rPr>
              <w:t>Most  students</w:t>
            </w:r>
            <w:proofErr w:type="gramEnd"/>
            <w:r>
              <w:rPr>
                <w:sz w:val="18"/>
                <w:szCs w:val="18"/>
              </w:rPr>
              <w:t xml:space="preserve"> are supported with levels of intervention (MTSS) that address their specific learning needs and are based on student data</w:t>
            </w:r>
          </w:p>
        </w:tc>
        <w:tc>
          <w:tcPr>
            <w:tcW w:w="2056" w:type="dxa"/>
            <w:shd w:val="clear" w:color="auto" w:fill="EFEFEF"/>
          </w:tcPr>
          <w:p w:rsidR="00864326" w:rsidRDefault="004E5350">
            <w:pPr>
              <w:pBdr>
                <w:top w:val="nil"/>
                <w:left w:val="nil"/>
                <w:bottom w:val="nil"/>
                <w:right w:val="nil"/>
                <w:between w:val="nil"/>
              </w:pBdr>
              <w:rPr>
                <w:sz w:val="18"/>
                <w:szCs w:val="18"/>
              </w:rPr>
            </w:pPr>
            <w:r>
              <w:rPr>
                <w:sz w:val="18"/>
                <w:szCs w:val="18"/>
              </w:rPr>
              <w:t xml:space="preserve">Creates, adapts, and integrates a wide range of materials, resources, strategies, and technologies to ensure that all students are able to </w:t>
            </w:r>
            <w:proofErr w:type="gramStart"/>
            <w:r>
              <w:rPr>
                <w:sz w:val="18"/>
                <w:szCs w:val="18"/>
              </w:rPr>
              <w:t>acquire  and</w:t>
            </w:r>
            <w:proofErr w:type="gramEnd"/>
            <w:r>
              <w:rPr>
                <w:sz w:val="18"/>
                <w:szCs w:val="18"/>
              </w:rPr>
              <w:t xml:space="preserve"> demonstrate  a wide range of knowledge</w:t>
            </w:r>
          </w:p>
          <w:p w:rsidR="00864326" w:rsidRDefault="00864326">
            <w:pPr>
              <w:pBdr>
                <w:top w:val="nil"/>
                <w:left w:val="nil"/>
                <w:bottom w:val="nil"/>
                <w:right w:val="nil"/>
                <w:between w:val="nil"/>
              </w:pBdr>
              <w:rPr>
                <w:sz w:val="18"/>
                <w:szCs w:val="18"/>
              </w:rPr>
            </w:pPr>
          </w:p>
          <w:p w:rsidR="00864326" w:rsidRDefault="004E5350">
            <w:pPr>
              <w:pBdr>
                <w:top w:val="nil"/>
                <w:left w:val="nil"/>
                <w:bottom w:val="nil"/>
                <w:right w:val="nil"/>
                <w:between w:val="nil"/>
              </w:pBdr>
              <w:rPr>
                <w:sz w:val="18"/>
                <w:szCs w:val="18"/>
              </w:rPr>
            </w:pPr>
            <w:r>
              <w:rPr>
                <w:sz w:val="18"/>
                <w:szCs w:val="18"/>
              </w:rPr>
              <w:t>Uses and constantly refines an extensive repertoire of instructional approaches to introduce, explain, and reinstate subject matter so all students understand and engage in learning</w:t>
            </w:r>
          </w:p>
          <w:p w:rsidR="00864326" w:rsidRDefault="00864326">
            <w:pPr>
              <w:pBdr>
                <w:top w:val="nil"/>
                <w:left w:val="nil"/>
                <w:bottom w:val="nil"/>
                <w:right w:val="nil"/>
                <w:between w:val="nil"/>
              </w:pBdr>
              <w:rPr>
                <w:sz w:val="18"/>
                <w:szCs w:val="18"/>
              </w:rPr>
            </w:pPr>
          </w:p>
          <w:p w:rsidR="00864326" w:rsidRDefault="004E5350">
            <w:pPr>
              <w:pBdr>
                <w:top w:val="nil"/>
                <w:left w:val="nil"/>
                <w:bottom w:val="nil"/>
                <w:right w:val="nil"/>
                <w:between w:val="nil"/>
              </w:pBdr>
              <w:rPr>
                <w:sz w:val="18"/>
                <w:szCs w:val="18"/>
              </w:rPr>
            </w:pPr>
            <w:proofErr w:type="spellStart"/>
            <w:r>
              <w:rPr>
                <w:sz w:val="18"/>
                <w:szCs w:val="18"/>
              </w:rPr>
              <w:t>DIfferentiates</w:t>
            </w:r>
            <w:proofErr w:type="spellEnd"/>
            <w:r>
              <w:rPr>
                <w:sz w:val="18"/>
                <w:szCs w:val="18"/>
              </w:rPr>
              <w:t xml:space="preserve"> instruction to meet the assessed learning needs and interests of all students and increase active participation in learning</w:t>
            </w:r>
          </w:p>
          <w:p w:rsidR="00864326" w:rsidRDefault="00864326">
            <w:pPr>
              <w:pBdr>
                <w:top w:val="nil"/>
                <w:left w:val="nil"/>
                <w:bottom w:val="nil"/>
                <w:right w:val="nil"/>
                <w:between w:val="nil"/>
              </w:pBdr>
              <w:rPr>
                <w:sz w:val="18"/>
                <w:szCs w:val="18"/>
              </w:rPr>
            </w:pPr>
          </w:p>
          <w:p w:rsidR="00864326" w:rsidRDefault="004E5350">
            <w:pPr>
              <w:pBdr>
                <w:top w:val="nil"/>
                <w:left w:val="nil"/>
                <w:bottom w:val="nil"/>
                <w:right w:val="nil"/>
                <w:between w:val="nil"/>
              </w:pBdr>
              <w:rPr>
                <w:sz w:val="18"/>
                <w:szCs w:val="18"/>
              </w:rPr>
            </w:pPr>
            <w:r>
              <w:rPr>
                <w:sz w:val="18"/>
                <w:szCs w:val="18"/>
              </w:rPr>
              <w:t>All students are supported with levels of intervention (MTSS) that address their specific learning needs and are based on student data</w:t>
            </w:r>
          </w:p>
        </w:tc>
      </w:tr>
    </w:tbl>
    <w:p w:rsidR="00864326" w:rsidRDefault="004E5350">
      <w:pPr>
        <w:pBdr>
          <w:top w:val="nil"/>
          <w:left w:val="nil"/>
          <w:bottom w:val="nil"/>
          <w:right w:val="nil"/>
          <w:between w:val="nil"/>
        </w:pBdr>
        <w:rPr>
          <w:b/>
          <w:color w:val="FF0000"/>
        </w:rPr>
      </w:pPr>
      <w:r>
        <w:rPr>
          <w:b/>
          <w:color w:val="FF0000"/>
        </w:rPr>
        <w:lastRenderedPageBreak/>
        <w:t>Item 9: Research-Based Instruction for Emergent Bilinguals and Students with Special Needs</w:t>
      </w:r>
    </w:p>
    <w:tbl>
      <w:tblPr>
        <w:tblStyle w:val="af1"/>
        <w:tblW w:w="14384" w:type="dxa"/>
        <w:tblInd w:w="-105" w:type="dxa"/>
        <w:tblLayout w:type="fixed"/>
        <w:tblLook w:val="0400" w:firstRow="0" w:lastRow="0" w:firstColumn="0" w:lastColumn="0" w:noHBand="0" w:noVBand="1"/>
      </w:tblPr>
      <w:tblGrid>
        <w:gridCol w:w="14384"/>
      </w:tblGrid>
      <w:tr w:rsidR="00864326" w:rsidTr="00864326">
        <w:trPr>
          <w:cnfStyle w:val="000000100000" w:firstRow="0" w:lastRow="0" w:firstColumn="0" w:lastColumn="0" w:oddVBand="0" w:evenVBand="0" w:oddHBand="1" w:evenHBand="0" w:firstRowFirstColumn="0" w:firstRowLastColumn="0" w:lastRowFirstColumn="0" w:lastRowLastColumn="0"/>
        </w:trPr>
        <w:tc>
          <w:tcPr>
            <w:tcW w:w="14384" w:type="dxa"/>
            <w:tcBorders>
              <w:top w:val="single" w:sz="6" w:space="0" w:color="000000"/>
              <w:left w:val="single" w:sz="6" w:space="0" w:color="000000"/>
              <w:bottom w:val="single" w:sz="6" w:space="0" w:color="000000"/>
              <w:right w:val="single" w:sz="6" w:space="0" w:color="000000"/>
            </w:tcBorders>
            <w:shd w:val="clear" w:color="auto" w:fill="DEEBF6"/>
            <w:tcMar>
              <w:top w:w="105" w:type="dxa"/>
              <w:left w:w="105" w:type="dxa"/>
              <w:bottom w:w="105" w:type="dxa"/>
              <w:right w:w="105" w:type="dxa"/>
            </w:tcMar>
          </w:tcPr>
          <w:p w:rsidR="00864326" w:rsidRDefault="004E5350">
            <w:pPr>
              <w:pBdr>
                <w:top w:val="nil"/>
                <w:left w:val="nil"/>
                <w:bottom w:val="nil"/>
                <w:right w:val="nil"/>
                <w:between w:val="nil"/>
              </w:pBdr>
            </w:pPr>
            <w:r>
              <w:rPr>
                <w:sz w:val="20"/>
                <w:szCs w:val="20"/>
              </w:rPr>
              <w:t xml:space="preserve">TPE </w:t>
            </w:r>
            <w:r>
              <w:rPr>
                <w:color w:val="000000"/>
                <w:sz w:val="20"/>
                <w:szCs w:val="20"/>
              </w:rPr>
              <w:t xml:space="preserve">1.6 Provide a </w:t>
            </w:r>
            <w:r>
              <w:rPr>
                <w:b/>
                <w:color w:val="000000"/>
                <w:sz w:val="20"/>
                <w:szCs w:val="20"/>
              </w:rPr>
              <w:t xml:space="preserve">supportive learning environment for students' first and/or second language acquisition </w:t>
            </w:r>
            <w:r>
              <w:rPr>
                <w:color w:val="000000"/>
                <w:sz w:val="20"/>
                <w:szCs w:val="20"/>
              </w:rPr>
              <w:t xml:space="preserve">by using research-based instructional approaches, including focused English Language Development, Specially Designed Academic Instruction in English (SDAIE), scaffolding across content areas, and structured English immersion, and demonstrate an understanding of the difference among students whose only instructional need is to acquire Standard English proficiency, </w:t>
            </w:r>
            <w:r>
              <w:rPr>
                <w:b/>
                <w:color w:val="000000"/>
                <w:sz w:val="20"/>
                <w:szCs w:val="20"/>
              </w:rPr>
              <w:t>students who may have an identified disability affecting their ability to acquire Standard English proficiency, and students who may have both a need to acquire Standard English proficiency and an identified disability</w:t>
            </w:r>
            <w:r>
              <w:rPr>
                <w:color w:val="000000"/>
                <w:sz w:val="20"/>
                <w:szCs w:val="20"/>
              </w:rPr>
              <w:t>.</w:t>
            </w:r>
          </w:p>
        </w:tc>
      </w:tr>
    </w:tbl>
    <w:tbl>
      <w:tblPr>
        <w:tblStyle w:val="af2"/>
        <w:tblW w:w="1438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54"/>
        <w:gridCol w:w="1926"/>
        <w:gridCol w:w="1980"/>
        <w:gridCol w:w="1980"/>
        <w:gridCol w:w="2070"/>
        <w:gridCol w:w="2250"/>
        <w:gridCol w:w="2129"/>
      </w:tblGrid>
      <w:tr w:rsidR="00864326" w:rsidTr="004E5350">
        <w:trPr>
          <w:cnfStyle w:val="000000100000" w:firstRow="0" w:lastRow="0" w:firstColumn="0" w:lastColumn="0" w:oddVBand="0" w:evenVBand="0" w:oddHBand="1" w:evenHBand="0" w:firstRowFirstColumn="0" w:firstRowLastColumn="0" w:lastRowFirstColumn="0" w:lastRowLastColumn="0"/>
        </w:trPr>
        <w:tc>
          <w:tcPr>
            <w:tcW w:w="2054" w:type="dxa"/>
            <w:shd w:val="clear" w:color="auto" w:fill="EFEFEF"/>
          </w:tcPr>
          <w:p w:rsidR="00864326" w:rsidRDefault="004E5350">
            <w:pPr>
              <w:rPr>
                <w:b/>
                <w:sz w:val="22"/>
                <w:szCs w:val="22"/>
              </w:rPr>
            </w:pPr>
            <w:r>
              <w:rPr>
                <w:b/>
                <w:sz w:val="22"/>
                <w:szCs w:val="22"/>
              </w:rPr>
              <w:t>Unobserved:</w:t>
            </w:r>
          </w:p>
          <w:p w:rsidR="00864326" w:rsidRDefault="004E5350">
            <w:pPr>
              <w:rPr>
                <w:b/>
                <w:sz w:val="22"/>
                <w:szCs w:val="22"/>
              </w:rPr>
            </w:pPr>
            <w:r>
              <w:rPr>
                <w:b/>
                <w:sz w:val="22"/>
                <w:szCs w:val="22"/>
              </w:rPr>
              <w:t>Not yet evident</w:t>
            </w:r>
          </w:p>
        </w:tc>
        <w:tc>
          <w:tcPr>
            <w:tcW w:w="1926" w:type="dxa"/>
          </w:tcPr>
          <w:p w:rsidR="00864326" w:rsidRDefault="004E5350">
            <w:pPr>
              <w:rPr>
                <w:b/>
                <w:sz w:val="22"/>
                <w:szCs w:val="22"/>
              </w:rPr>
            </w:pPr>
            <w:r>
              <w:rPr>
                <w:b/>
                <w:sz w:val="22"/>
                <w:szCs w:val="22"/>
              </w:rPr>
              <w:t>Attempting:</w:t>
            </w:r>
          </w:p>
          <w:p w:rsidR="00864326" w:rsidRDefault="004E5350">
            <w:pPr>
              <w:rPr>
                <w:b/>
                <w:sz w:val="22"/>
                <w:szCs w:val="22"/>
              </w:rPr>
            </w:pPr>
            <w:r>
              <w:rPr>
                <w:b/>
                <w:sz w:val="22"/>
                <w:szCs w:val="22"/>
              </w:rPr>
              <w:t>Aware, may not be effective</w:t>
            </w:r>
          </w:p>
        </w:tc>
        <w:tc>
          <w:tcPr>
            <w:tcW w:w="1980" w:type="dxa"/>
            <w:shd w:val="clear" w:color="auto" w:fill="EFEFEF"/>
          </w:tcPr>
          <w:p w:rsidR="00864326" w:rsidRDefault="004E5350">
            <w:pPr>
              <w:rPr>
                <w:b/>
                <w:sz w:val="22"/>
                <w:szCs w:val="22"/>
              </w:rPr>
            </w:pPr>
            <w:r>
              <w:rPr>
                <w:b/>
                <w:sz w:val="22"/>
                <w:szCs w:val="22"/>
              </w:rPr>
              <w:t>Exploring:</w:t>
            </w:r>
          </w:p>
          <w:p w:rsidR="00864326" w:rsidRDefault="004E5350">
            <w:pPr>
              <w:rPr>
                <w:b/>
                <w:sz w:val="22"/>
                <w:szCs w:val="22"/>
              </w:rPr>
            </w:pPr>
            <w:r>
              <w:rPr>
                <w:b/>
                <w:sz w:val="22"/>
                <w:szCs w:val="22"/>
              </w:rPr>
              <w:t>Implementing, minimally effective</w:t>
            </w:r>
          </w:p>
        </w:tc>
        <w:tc>
          <w:tcPr>
            <w:tcW w:w="1980" w:type="dxa"/>
          </w:tcPr>
          <w:p w:rsidR="00864326" w:rsidRDefault="004E5350">
            <w:pPr>
              <w:rPr>
                <w:b/>
                <w:sz w:val="22"/>
                <w:szCs w:val="22"/>
              </w:rPr>
            </w:pPr>
            <w:r>
              <w:rPr>
                <w:b/>
                <w:sz w:val="22"/>
                <w:szCs w:val="22"/>
              </w:rPr>
              <w:t>Emerging:</w:t>
            </w:r>
          </w:p>
          <w:p w:rsidR="00864326" w:rsidRDefault="004E5350">
            <w:pPr>
              <w:rPr>
                <w:b/>
                <w:sz w:val="22"/>
                <w:szCs w:val="22"/>
              </w:rPr>
            </w:pPr>
            <w:r>
              <w:rPr>
                <w:b/>
                <w:sz w:val="22"/>
                <w:szCs w:val="22"/>
              </w:rPr>
              <w:t>Consistently implementing, limited effectiveness</w:t>
            </w:r>
          </w:p>
        </w:tc>
        <w:tc>
          <w:tcPr>
            <w:tcW w:w="2070" w:type="dxa"/>
            <w:tcBorders>
              <w:right w:val="single" w:sz="48" w:space="0" w:color="000000"/>
            </w:tcBorders>
            <w:shd w:val="clear" w:color="auto" w:fill="EFEFEF"/>
          </w:tcPr>
          <w:p w:rsidR="00864326" w:rsidRDefault="004E5350">
            <w:pPr>
              <w:rPr>
                <w:b/>
                <w:sz w:val="22"/>
                <w:szCs w:val="22"/>
              </w:rPr>
            </w:pPr>
            <w:r>
              <w:rPr>
                <w:b/>
                <w:sz w:val="22"/>
                <w:szCs w:val="22"/>
              </w:rPr>
              <w:t>Developing:</w:t>
            </w:r>
          </w:p>
          <w:p w:rsidR="00864326" w:rsidRDefault="004E5350">
            <w:pPr>
              <w:rPr>
                <w:b/>
                <w:sz w:val="22"/>
                <w:szCs w:val="22"/>
              </w:rPr>
            </w:pPr>
            <w:r>
              <w:rPr>
                <w:b/>
                <w:sz w:val="22"/>
                <w:szCs w:val="22"/>
              </w:rPr>
              <w:t>Consistently implementing, somewhat effective</w:t>
            </w:r>
          </w:p>
        </w:tc>
        <w:tc>
          <w:tcPr>
            <w:tcW w:w="2250" w:type="dxa"/>
          </w:tcPr>
          <w:p w:rsidR="00864326" w:rsidRDefault="004E5350">
            <w:pPr>
              <w:pBdr>
                <w:top w:val="nil"/>
                <w:left w:val="nil"/>
                <w:bottom w:val="nil"/>
                <w:right w:val="nil"/>
                <w:between w:val="nil"/>
              </w:pBdr>
            </w:pPr>
            <w:r>
              <w:t>Skillful:</w:t>
            </w:r>
          </w:p>
          <w:p w:rsidR="00864326" w:rsidRDefault="00864326">
            <w:pPr>
              <w:pBdr>
                <w:top w:val="nil"/>
                <w:left w:val="nil"/>
                <w:bottom w:val="nil"/>
                <w:right w:val="nil"/>
                <w:between w:val="nil"/>
              </w:pBdr>
            </w:pPr>
          </w:p>
        </w:tc>
        <w:tc>
          <w:tcPr>
            <w:tcW w:w="2129" w:type="dxa"/>
            <w:shd w:val="clear" w:color="auto" w:fill="EFEFEF"/>
          </w:tcPr>
          <w:p w:rsidR="00864326" w:rsidRDefault="004E5350">
            <w:pPr>
              <w:pBdr>
                <w:top w:val="nil"/>
                <w:left w:val="nil"/>
                <w:bottom w:val="nil"/>
                <w:right w:val="nil"/>
                <w:between w:val="nil"/>
              </w:pBdr>
            </w:pPr>
            <w:r>
              <w:t>Masterful:</w:t>
            </w:r>
          </w:p>
          <w:p w:rsidR="00864326" w:rsidRDefault="00864326">
            <w:pPr>
              <w:pBdr>
                <w:top w:val="nil"/>
                <w:left w:val="nil"/>
                <w:bottom w:val="nil"/>
                <w:right w:val="nil"/>
                <w:between w:val="nil"/>
              </w:pBdr>
            </w:pPr>
          </w:p>
        </w:tc>
      </w:tr>
      <w:tr w:rsidR="00864326" w:rsidTr="004E5350">
        <w:trPr>
          <w:cnfStyle w:val="000000010000" w:firstRow="0" w:lastRow="0" w:firstColumn="0" w:lastColumn="0" w:oddVBand="0" w:evenVBand="0" w:oddHBand="0" w:evenHBand="1" w:firstRowFirstColumn="0" w:firstRowLastColumn="0" w:lastRowFirstColumn="0" w:lastRowLastColumn="0"/>
        </w:trPr>
        <w:tc>
          <w:tcPr>
            <w:tcW w:w="2054" w:type="dxa"/>
            <w:shd w:val="clear" w:color="auto" w:fill="EFEFEF"/>
          </w:tcPr>
          <w:p w:rsidR="00864326" w:rsidRDefault="004E5350">
            <w:pPr>
              <w:pBdr>
                <w:top w:val="nil"/>
                <w:left w:val="nil"/>
                <w:bottom w:val="nil"/>
                <w:right w:val="nil"/>
                <w:between w:val="nil"/>
              </w:pBdr>
              <w:rPr>
                <w:sz w:val="18"/>
                <w:szCs w:val="18"/>
              </w:rPr>
            </w:pPr>
            <w:r>
              <w:rPr>
                <w:sz w:val="18"/>
                <w:szCs w:val="18"/>
              </w:rPr>
              <w:t>Materials do not represent the cultures and languages of Emergent Bilinguals and students with special needs</w:t>
            </w:r>
          </w:p>
          <w:p w:rsidR="00864326" w:rsidRDefault="00864326">
            <w:pPr>
              <w:pBdr>
                <w:top w:val="nil"/>
                <w:left w:val="nil"/>
                <w:bottom w:val="nil"/>
                <w:right w:val="nil"/>
                <w:between w:val="nil"/>
              </w:pBdr>
              <w:rPr>
                <w:sz w:val="18"/>
                <w:szCs w:val="18"/>
              </w:rPr>
            </w:pPr>
          </w:p>
          <w:p w:rsidR="00864326" w:rsidRDefault="004E5350">
            <w:pPr>
              <w:pBdr>
                <w:top w:val="nil"/>
                <w:left w:val="nil"/>
                <w:bottom w:val="nil"/>
                <w:right w:val="nil"/>
                <w:between w:val="nil"/>
              </w:pBdr>
              <w:rPr>
                <w:sz w:val="18"/>
                <w:szCs w:val="18"/>
              </w:rPr>
            </w:pPr>
            <w:r>
              <w:rPr>
                <w:sz w:val="18"/>
                <w:szCs w:val="18"/>
              </w:rPr>
              <w:t xml:space="preserve">No </w:t>
            </w:r>
            <w:proofErr w:type="gramStart"/>
            <w:r>
              <w:rPr>
                <w:sz w:val="18"/>
                <w:szCs w:val="18"/>
              </w:rPr>
              <w:t>evidence  of</w:t>
            </w:r>
            <w:proofErr w:type="gramEnd"/>
            <w:r>
              <w:rPr>
                <w:sz w:val="18"/>
                <w:szCs w:val="18"/>
              </w:rPr>
              <w:t xml:space="preserve"> research-based explicit teaching of specific academic language, text structure, and language features to ensure equitable access of subject matter for Emergent Bilinguals</w:t>
            </w:r>
          </w:p>
          <w:p w:rsidR="00864326" w:rsidRDefault="00864326">
            <w:pPr>
              <w:pBdr>
                <w:top w:val="nil"/>
                <w:left w:val="nil"/>
                <w:bottom w:val="nil"/>
                <w:right w:val="nil"/>
                <w:between w:val="nil"/>
              </w:pBdr>
              <w:rPr>
                <w:sz w:val="18"/>
                <w:szCs w:val="18"/>
              </w:rPr>
            </w:pPr>
          </w:p>
          <w:p w:rsidR="00864326" w:rsidRDefault="004E5350">
            <w:pPr>
              <w:pBdr>
                <w:top w:val="nil"/>
                <w:left w:val="nil"/>
                <w:bottom w:val="nil"/>
                <w:right w:val="nil"/>
                <w:between w:val="nil"/>
              </w:pBdr>
              <w:rPr>
                <w:sz w:val="18"/>
                <w:szCs w:val="18"/>
              </w:rPr>
            </w:pPr>
            <w:r>
              <w:rPr>
                <w:sz w:val="18"/>
                <w:szCs w:val="18"/>
              </w:rPr>
              <w:t>Does not address the Individual Education Plan (IEP) goals and objectives of students with special needs</w:t>
            </w:r>
          </w:p>
          <w:p w:rsidR="00864326" w:rsidRDefault="00864326">
            <w:pPr>
              <w:pBdr>
                <w:top w:val="nil"/>
                <w:left w:val="nil"/>
                <w:bottom w:val="nil"/>
                <w:right w:val="nil"/>
                <w:between w:val="nil"/>
              </w:pBdr>
              <w:rPr>
                <w:sz w:val="18"/>
                <w:szCs w:val="18"/>
              </w:rPr>
            </w:pPr>
          </w:p>
          <w:p w:rsidR="00864326" w:rsidRDefault="004E5350">
            <w:pPr>
              <w:pBdr>
                <w:top w:val="nil"/>
                <w:left w:val="nil"/>
                <w:bottom w:val="nil"/>
                <w:right w:val="nil"/>
                <w:between w:val="nil"/>
              </w:pBdr>
              <w:rPr>
                <w:sz w:val="18"/>
                <w:szCs w:val="18"/>
              </w:rPr>
            </w:pPr>
            <w:r>
              <w:rPr>
                <w:sz w:val="18"/>
                <w:szCs w:val="18"/>
              </w:rPr>
              <w:t>Scaffolds missing, Emergent Bilinguals and students with special needs not provided access or support for high challenge curriculum</w:t>
            </w:r>
          </w:p>
        </w:tc>
        <w:tc>
          <w:tcPr>
            <w:tcW w:w="1926" w:type="dxa"/>
          </w:tcPr>
          <w:p w:rsidR="00864326" w:rsidRDefault="004E5350">
            <w:pPr>
              <w:rPr>
                <w:sz w:val="18"/>
                <w:szCs w:val="18"/>
              </w:rPr>
            </w:pPr>
            <w:r>
              <w:rPr>
                <w:sz w:val="18"/>
                <w:szCs w:val="18"/>
              </w:rPr>
              <w:t>Materials may represent the cultures or languages of some Emergent Bilinguals and students with special needs</w:t>
            </w:r>
          </w:p>
          <w:p w:rsidR="00864326" w:rsidRDefault="00864326">
            <w:pPr>
              <w:rPr>
                <w:sz w:val="18"/>
                <w:szCs w:val="18"/>
              </w:rPr>
            </w:pPr>
          </w:p>
          <w:p w:rsidR="00864326" w:rsidRDefault="004E5350">
            <w:pPr>
              <w:rPr>
                <w:sz w:val="18"/>
                <w:szCs w:val="18"/>
              </w:rPr>
            </w:pPr>
            <w:r>
              <w:rPr>
                <w:sz w:val="18"/>
                <w:szCs w:val="18"/>
              </w:rPr>
              <w:t xml:space="preserve">Minimal </w:t>
            </w:r>
            <w:proofErr w:type="gramStart"/>
            <w:r>
              <w:rPr>
                <w:sz w:val="18"/>
                <w:szCs w:val="18"/>
              </w:rPr>
              <w:t>evidence  of</w:t>
            </w:r>
            <w:proofErr w:type="gramEnd"/>
            <w:r>
              <w:rPr>
                <w:sz w:val="18"/>
                <w:szCs w:val="18"/>
              </w:rPr>
              <w:t xml:space="preserve"> research-based explicit teaching of specific academic language, text structure, and language features to ensure equitable access of subject matter for Emergent Bilinguals, with minimal effectiveness</w:t>
            </w:r>
          </w:p>
          <w:p w:rsidR="00864326" w:rsidRDefault="00864326">
            <w:pPr>
              <w:rPr>
                <w:sz w:val="18"/>
                <w:szCs w:val="18"/>
              </w:rPr>
            </w:pPr>
          </w:p>
          <w:p w:rsidR="00864326" w:rsidRDefault="004E5350">
            <w:pPr>
              <w:rPr>
                <w:sz w:val="18"/>
                <w:szCs w:val="18"/>
              </w:rPr>
            </w:pPr>
            <w:r>
              <w:rPr>
                <w:sz w:val="18"/>
                <w:szCs w:val="18"/>
              </w:rPr>
              <w:t>Attempts to address the IEP goals and objectives of students with special needs are unsuccessful</w:t>
            </w:r>
          </w:p>
          <w:p w:rsidR="00864326" w:rsidRDefault="00864326">
            <w:pPr>
              <w:rPr>
                <w:sz w:val="18"/>
                <w:szCs w:val="18"/>
              </w:rPr>
            </w:pPr>
          </w:p>
          <w:p w:rsidR="00864326" w:rsidRDefault="004E5350">
            <w:pPr>
              <w:rPr>
                <w:sz w:val="18"/>
                <w:szCs w:val="18"/>
              </w:rPr>
            </w:pPr>
            <w:r>
              <w:rPr>
                <w:sz w:val="18"/>
                <w:szCs w:val="18"/>
              </w:rPr>
              <w:t>Some scaffolds in place, but Emergent Bilinguals and students with special needs not provided opportunities to access the curriculum at high levels</w:t>
            </w:r>
          </w:p>
        </w:tc>
        <w:tc>
          <w:tcPr>
            <w:tcW w:w="1980" w:type="dxa"/>
            <w:shd w:val="clear" w:color="auto" w:fill="EFEFEF"/>
          </w:tcPr>
          <w:p w:rsidR="00864326" w:rsidRDefault="004E5350">
            <w:pPr>
              <w:pBdr>
                <w:top w:val="nil"/>
                <w:left w:val="nil"/>
                <w:bottom w:val="nil"/>
                <w:right w:val="nil"/>
                <w:between w:val="nil"/>
              </w:pBdr>
              <w:rPr>
                <w:sz w:val="18"/>
                <w:szCs w:val="18"/>
              </w:rPr>
            </w:pPr>
            <w:r>
              <w:rPr>
                <w:sz w:val="18"/>
                <w:szCs w:val="18"/>
              </w:rPr>
              <w:t>Materials may represent the cultures and languages of some Emergent Bilinguals and students with special needs</w:t>
            </w:r>
          </w:p>
          <w:p w:rsidR="00864326" w:rsidRDefault="00864326">
            <w:pPr>
              <w:pBdr>
                <w:top w:val="nil"/>
                <w:left w:val="nil"/>
                <w:bottom w:val="nil"/>
                <w:right w:val="nil"/>
                <w:between w:val="nil"/>
              </w:pBdr>
              <w:rPr>
                <w:sz w:val="18"/>
                <w:szCs w:val="18"/>
              </w:rPr>
            </w:pPr>
          </w:p>
          <w:p w:rsidR="00864326" w:rsidRDefault="004E5350">
            <w:pPr>
              <w:rPr>
                <w:sz w:val="18"/>
                <w:szCs w:val="18"/>
              </w:rPr>
            </w:pPr>
            <w:r>
              <w:rPr>
                <w:sz w:val="18"/>
                <w:szCs w:val="18"/>
              </w:rPr>
              <w:t xml:space="preserve">Some </w:t>
            </w:r>
            <w:proofErr w:type="gramStart"/>
            <w:r>
              <w:rPr>
                <w:sz w:val="18"/>
                <w:szCs w:val="18"/>
              </w:rPr>
              <w:t>evidence  of</w:t>
            </w:r>
            <w:proofErr w:type="gramEnd"/>
            <w:r>
              <w:rPr>
                <w:sz w:val="18"/>
                <w:szCs w:val="18"/>
              </w:rPr>
              <w:t xml:space="preserve"> research-based explicit teaching of specific academic language, text structure, and language features to ensure equitable access of subject matter for Emergent Bilinguals</w:t>
            </w:r>
          </w:p>
          <w:p w:rsidR="00864326" w:rsidRDefault="00864326">
            <w:pPr>
              <w:rPr>
                <w:sz w:val="18"/>
                <w:szCs w:val="18"/>
              </w:rPr>
            </w:pPr>
          </w:p>
          <w:p w:rsidR="00864326" w:rsidRDefault="004E5350">
            <w:pPr>
              <w:rPr>
                <w:sz w:val="18"/>
                <w:szCs w:val="18"/>
              </w:rPr>
            </w:pPr>
            <w:r>
              <w:rPr>
                <w:sz w:val="18"/>
                <w:szCs w:val="18"/>
              </w:rPr>
              <w:t>Attempts to address the IEP goals and objectives of students with special needs are minimally effective</w:t>
            </w:r>
          </w:p>
          <w:p w:rsidR="00864326" w:rsidRDefault="00864326">
            <w:pPr>
              <w:pBdr>
                <w:top w:val="nil"/>
                <w:left w:val="nil"/>
                <w:bottom w:val="nil"/>
                <w:right w:val="nil"/>
                <w:between w:val="nil"/>
              </w:pBdr>
              <w:rPr>
                <w:sz w:val="18"/>
                <w:szCs w:val="18"/>
              </w:rPr>
            </w:pPr>
          </w:p>
          <w:p w:rsidR="00864326" w:rsidRDefault="004E5350">
            <w:pPr>
              <w:pBdr>
                <w:top w:val="nil"/>
                <w:left w:val="nil"/>
                <w:bottom w:val="nil"/>
                <w:right w:val="nil"/>
                <w:between w:val="nil"/>
              </w:pBdr>
              <w:rPr>
                <w:sz w:val="20"/>
                <w:szCs w:val="20"/>
                <w:u w:val="single"/>
              </w:rPr>
            </w:pPr>
            <w:r>
              <w:rPr>
                <w:sz w:val="18"/>
                <w:szCs w:val="18"/>
              </w:rPr>
              <w:t>Some scaffolds in place, Emergent Bilinguals and students with special needs provided minimal opportunities to access the curriculum at high levels</w:t>
            </w:r>
          </w:p>
        </w:tc>
        <w:tc>
          <w:tcPr>
            <w:tcW w:w="1980" w:type="dxa"/>
          </w:tcPr>
          <w:p w:rsidR="00864326" w:rsidRDefault="004E5350">
            <w:pPr>
              <w:rPr>
                <w:sz w:val="18"/>
                <w:szCs w:val="18"/>
              </w:rPr>
            </w:pPr>
            <w:r>
              <w:rPr>
                <w:sz w:val="18"/>
                <w:szCs w:val="18"/>
              </w:rPr>
              <w:t>Materials represent the cultures and languages of most Emergent Bilinguals and students with special needs</w:t>
            </w:r>
          </w:p>
          <w:p w:rsidR="00864326" w:rsidRDefault="00864326">
            <w:pPr>
              <w:pBdr>
                <w:top w:val="nil"/>
                <w:left w:val="nil"/>
                <w:bottom w:val="nil"/>
                <w:right w:val="nil"/>
                <w:between w:val="nil"/>
              </w:pBdr>
              <w:rPr>
                <w:sz w:val="20"/>
                <w:szCs w:val="20"/>
              </w:rPr>
            </w:pPr>
          </w:p>
          <w:p w:rsidR="00864326" w:rsidRDefault="004E5350">
            <w:pPr>
              <w:rPr>
                <w:sz w:val="18"/>
                <w:szCs w:val="18"/>
              </w:rPr>
            </w:pPr>
            <w:r>
              <w:rPr>
                <w:sz w:val="18"/>
                <w:szCs w:val="18"/>
              </w:rPr>
              <w:t xml:space="preserve">Evidence of research-based explicit teaching of specific academic language, text structure, and language features to ensure equitable access of subject matter for Emergent Bilinguals </w:t>
            </w:r>
            <w:proofErr w:type="gramStart"/>
            <w:r>
              <w:rPr>
                <w:sz w:val="18"/>
                <w:szCs w:val="18"/>
              </w:rPr>
              <w:t>with  limited</w:t>
            </w:r>
            <w:proofErr w:type="gramEnd"/>
            <w:r>
              <w:rPr>
                <w:sz w:val="18"/>
                <w:szCs w:val="18"/>
              </w:rPr>
              <w:t xml:space="preserve"> effectiveness</w:t>
            </w:r>
          </w:p>
          <w:p w:rsidR="00864326" w:rsidRDefault="00864326">
            <w:pPr>
              <w:rPr>
                <w:sz w:val="18"/>
                <w:szCs w:val="18"/>
              </w:rPr>
            </w:pPr>
          </w:p>
          <w:p w:rsidR="00864326" w:rsidRDefault="004E5350">
            <w:pPr>
              <w:rPr>
                <w:sz w:val="18"/>
                <w:szCs w:val="18"/>
              </w:rPr>
            </w:pPr>
            <w:r>
              <w:rPr>
                <w:sz w:val="18"/>
                <w:szCs w:val="18"/>
              </w:rPr>
              <w:t>Attempts to address the IEP goals and objectives of students with special needs with limited effectiveness</w:t>
            </w:r>
          </w:p>
          <w:p w:rsidR="00864326" w:rsidRDefault="00864326">
            <w:pPr>
              <w:rPr>
                <w:sz w:val="18"/>
                <w:szCs w:val="18"/>
              </w:rPr>
            </w:pPr>
          </w:p>
          <w:p w:rsidR="00864326" w:rsidRDefault="004E5350">
            <w:pPr>
              <w:rPr>
                <w:sz w:val="18"/>
                <w:szCs w:val="18"/>
              </w:rPr>
            </w:pPr>
            <w:r>
              <w:rPr>
                <w:sz w:val="18"/>
                <w:szCs w:val="18"/>
              </w:rPr>
              <w:t>Some scaffolds in place, Emergent Bilinguals and students with special needs provided opportunities to access the curriculum at high levels</w:t>
            </w:r>
          </w:p>
        </w:tc>
        <w:tc>
          <w:tcPr>
            <w:tcW w:w="2070" w:type="dxa"/>
            <w:tcBorders>
              <w:right w:val="single" w:sz="48" w:space="0" w:color="000000"/>
            </w:tcBorders>
            <w:shd w:val="clear" w:color="auto" w:fill="EFEFEF"/>
          </w:tcPr>
          <w:p w:rsidR="00864326" w:rsidRDefault="004E5350">
            <w:pPr>
              <w:pBdr>
                <w:top w:val="nil"/>
                <w:left w:val="nil"/>
                <w:bottom w:val="nil"/>
                <w:right w:val="nil"/>
                <w:between w:val="nil"/>
              </w:pBdr>
              <w:rPr>
                <w:sz w:val="18"/>
                <w:szCs w:val="18"/>
              </w:rPr>
            </w:pPr>
            <w:r>
              <w:rPr>
                <w:sz w:val="18"/>
                <w:szCs w:val="18"/>
              </w:rPr>
              <w:t>Materials represent the cultures and languages of Emergent Bilinguals and students with special needs</w:t>
            </w:r>
          </w:p>
          <w:p w:rsidR="00864326" w:rsidRDefault="00864326">
            <w:pPr>
              <w:pBdr>
                <w:top w:val="nil"/>
                <w:left w:val="nil"/>
                <w:bottom w:val="nil"/>
                <w:right w:val="nil"/>
                <w:between w:val="nil"/>
              </w:pBdr>
              <w:rPr>
                <w:sz w:val="18"/>
                <w:szCs w:val="18"/>
              </w:rPr>
            </w:pPr>
          </w:p>
          <w:p w:rsidR="00864326" w:rsidRDefault="004E5350">
            <w:pPr>
              <w:pBdr>
                <w:top w:val="nil"/>
                <w:left w:val="nil"/>
                <w:bottom w:val="nil"/>
                <w:right w:val="nil"/>
                <w:between w:val="nil"/>
              </w:pBdr>
              <w:rPr>
                <w:sz w:val="18"/>
                <w:szCs w:val="18"/>
              </w:rPr>
            </w:pPr>
            <w:r>
              <w:rPr>
                <w:sz w:val="18"/>
                <w:szCs w:val="18"/>
              </w:rPr>
              <w:t>Evidence of research-based explicit teaching of specific academic language, text structure, and language features to ensure equitable access of subject matter for Emergent Bilinguals, with some effectiveness</w:t>
            </w:r>
          </w:p>
          <w:p w:rsidR="00864326" w:rsidRDefault="00864326">
            <w:pPr>
              <w:pBdr>
                <w:top w:val="nil"/>
                <w:left w:val="nil"/>
                <w:bottom w:val="nil"/>
                <w:right w:val="nil"/>
                <w:between w:val="nil"/>
              </w:pBdr>
              <w:rPr>
                <w:sz w:val="18"/>
                <w:szCs w:val="18"/>
              </w:rPr>
            </w:pPr>
          </w:p>
          <w:p w:rsidR="00864326" w:rsidRDefault="004E5350">
            <w:pPr>
              <w:rPr>
                <w:sz w:val="18"/>
                <w:szCs w:val="18"/>
              </w:rPr>
            </w:pPr>
            <w:r>
              <w:rPr>
                <w:sz w:val="18"/>
                <w:szCs w:val="18"/>
              </w:rPr>
              <w:t>Attempts to address the IEP goals and objectives of students with special needs are somewhat effective, accommodations are evident</w:t>
            </w:r>
          </w:p>
          <w:p w:rsidR="00864326" w:rsidRDefault="00864326">
            <w:pPr>
              <w:pBdr>
                <w:top w:val="nil"/>
                <w:left w:val="nil"/>
                <w:bottom w:val="nil"/>
                <w:right w:val="nil"/>
                <w:between w:val="nil"/>
              </w:pBdr>
              <w:rPr>
                <w:sz w:val="18"/>
                <w:szCs w:val="18"/>
              </w:rPr>
            </w:pPr>
          </w:p>
          <w:p w:rsidR="00864326" w:rsidRDefault="004E5350">
            <w:pPr>
              <w:pBdr>
                <w:top w:val="nil"/>
                <w:left w:val="nil"/>
                <w:bottom w:val="nil"/>
                <w:right w:val="nil"/>
                <w:between w:val="nil"/>
              </w:pBdr>
              <w:rPr>
                <w:sz w:val="18"/>
                <w:szCs w:val="18"/>
              </w:rPr>
            </w:pPr>
            <w:r>
              <w:rPr>
                <w:sz w:val="18"/>
                <w:szCs w:val="18"/>
              </w:rPr>
              <w:t xml:space="preserve">Scaffolds in place to ensure high challenge/high support for Emergent Bilinguals and students with special </w:t>
            </w:r>
            <w:proofErr w:type="gramStart"/>
            <w:r>
              <w:rPr>
                <w:sz w:val="18"/>
                <w:szCs w:val="18"/>
              </w:rPr>
              <w:t>needs  in</w:t>
            </w:r>
            <w:proofErr w:type="gramEnd"/>
            <w:r>
              <w:rPr>
                <w:sz w:val="18"/>
                <w:szCs w:val="18"/>
              </w:rPr>
              <w:t xml:space="preserve"> the context</w:t>
            </w:r>
          </w:p>
          <w:p w:rsidR="00864326" w:rsidRDefault="00864326">
            <w:pPr>
              <w:pBdr>
                <w:top w:val="nil"/>
                <w:left w:val="nil"/>
                <w:bottom w:val="nil"/>
                <w:right w:val="nil"/>
                <w:between w:val="nil"/>
              </w:pBdr>
              <w:rPr>
                <w:sz w:val="18"/>
                <w:szCs w:val="18"/>
              </w:rPr>
            </w:pPr>
          </w:p>
          <w:p w:rsidR="00864326" w:rsidRDefault="00864326">
            <w:pPr>
              <w:pBdr>
                <w:top w:val="nil"/>
                <w:left w:val="nil"/>
                <w:bottom w:val="nil"/>
                <w:right w:val="nil"/>
                <w:between w:val="nil"/>
              </w:pBdr>
              <w:rPr>
                <w:sz w:val="18"/>
                <w:szCs w:val="18"/>
              </w:rPr>
            </w:pPr>
          </w:p>
        </w:tc>
        <w:tc>
          <w:tcPr>
            <w:tcW w:w="2250" w:type="dxa"/>
            <w:tcBorders>
              <w:left w:val="single" w:sz="48" w:space="0" w:color="000000"/>
            </w:tcBorders>
          </w:tcPr>
          <w:p w:rsidR="00864326" w:rsidRDefault="004E5350">
            <w:pPr>
              <w:rPr>
                <w:sz w:val="18"/>
                <w:szCs w:val="18"/>
              </w:rPr>
            </w:pPr>
            <w:r>
              <w:rPr>
                <w:sz w:val="18"/>
                <w:szCs w:val="18"/>
              </w:rPr>
              <w:t>Uses materials, resources, and technology to support subject matter instructions of Emergent Bilinguals and students with special needs</w:t>
            </w:r>
          </w:p>
          <w:p w:rsidR="00864326" w:rsidRDefault="00864326">
            <w:pPr>
              <w:rPr>
                <w:sz w:val="18"/>
                <w:szCs w:val="18"/>
              </w:rPr>
            </w:pPr>
          </w:p>
          <w:p w:rsidR="00864326" w:rsidRDefault="004E5350">
            <w:pPr>
              <w:rPr>
                <w:sz w:val="18"/>
                <w:szCs w:val="18"/>
              </w:rPr>
            </w:pPr>
            <w:r>
              <w:rPr>
                <w:sz w:val="18"/>
                <w:szCs w:val="18"/>
              </w:rPr>
              <w:t xml:space="preserve">Explicit teaching of specific academic language, text structure, and language features, aligned to ELD standards and student data are effective for most Emergent Bilinguals in the context </w:t>
            </w:r>
          </w:p>
          <w:p w:rsidR="00864326" w:rsidRDefault="00864326">
            <w:pPr>
              <w:rPr>
                <w:sz w:val="18"/>
                <w:szCs w:val="18"/>
              </w:rPr>
            </w:pPr>
          </w:p>
          <w:p w:rsidR="00864326" w:rsidRDefault="004E5350">
            <w:pPr>
              <w:rPr>
                <w:sz w:val="18"/>
                <w:szCs w:val="18"/>
              </w:rPr>
            </w:pPr>
            <w:r>
              <w:rPr>
                <w:sz w:val="18"/>
                <w:szCs w:val="18"/>
              </w:rPr>
              <w:t>Attempts to address the IEP goals and objectives of students with special needs are effective for most, accommodations are evident</w:t>
            </w:r>
          </w:p>
          <w:p w:rsidR="00864326" w:rsidRDefault="00864326">
            <w:pPr>
              <w:rPr>
                <w:sz w:val="18"/>
                <w:szCs w:val="18"/>
              </w:rPr>
            </w:pPr>
          </w:p>
          <w:p w:rsidR="00864326" w:rsidRDefault="004E5350">
            <w:pPr>
              <w:rPr>
                <w:sz w:val="18"/>
                <w:szCs w:val="18"/>
              </w:rPr>
            </w:pPr>
            <w:r>
              <w:rPr>
                <w:sz w:val="18"/>
                <w:szCs w:val="18"/>
              </w:rPr>
              <w:t>Makes logical integrated accommodations in the classroom with curriculum or extra support services to ensure high challenge/high support for all Emergent Bilinguals and students with special needs</w:t>
            </w:r>
          </w:p>
        </w:tc>
        <w:tc>
          <w:tcPr>
            <w:tcW w:w="2129" w:type="dxa"/>
            <w:shd w:val="clear" w:color="auto" w:fill="EFEFEF"/>
          </w:tcPr>
          <w:p w:rsidR="00864326" w:rsidRDefault="004E5350">
            <w:pPr>
              <w:pBdr>
                <w:top w:val="nil"/>
                <w:left w:val="nil"/>
                <w:bottom w:val="nil"/>
                <w:right w:val="nil"/>
                <w:between w:val="nil"/>
              </w:pBdr>
              <w:rPr>
                <w:sz w:val="18"/>
                <w:szCs w:val="18"/>
              </w:rPr>
            </w:pPr>
            <w:r>
              <w:rPr>
                <w:sz w:val="18"/>
                <w:szCs w:val="18"/>
              </w:rPr>
              <w:t>Creates, selects, and uses materials, resources, and technology to support subject matter instructions of ALL Emergent Bilinguals and students with special needs</w:t>
            </w:r>
          </w:p>
          <w:p w:rsidR="00864326" w:rsidRDefault="00864326">
            <w:pPr>
              <w:pBdr>
                <w:top w:val="nil"/>
                <w:left w:val="nil"/>
                <w:bottom w:val="nil"/>
                <w:right w:val="nil"/>
                <w:between w:val="nil"/>
              </w:pBdr>
              <w:rPr>
                <w:sz w:val="18"/>
                <w:szCs w:val="18"/>
              </w:rPr>
            </w:pPr>
          </w:p>
          <w:p w:rsidR="00864326" w:rsidRDefault="004E5350">
            <w:pPr>
              <w:rPr>
                <w:sz w:val="18"/>
                <w:szCs w:val="18"/>
              </w:rPr>
            </w:pPr>
            <w:r>
              <w:rPr>
                <w:sz w:val="18"/>
                <w:szCs w:val="18"/>
              </w:rPr>
              <w:t xml:space="preserve">Explicit teaching of specific academic language, text structure, and language features, aligned </w:t>
            </w:r>
            <w:proofErr w:type="gramStart"/>
            <w:r>
              <w:rPr>
                <w:sz w:val="18"/>
                <w:szCs w:val="18"/>
              </w:rPr>
              <w:t>to  ELD</w:t>
            </w:r>
            <w:proofErr w:type="gramEnd"/>
            <w:r>
              <w:rPr>
                <w:sz w:val="18"/>
                <w:szCs w:val="18"/>
              </w:rPr>
              <w:t xml:space="preserve"> standards and student data are effective for all Emergent Bilinguals in the context </w:t>
            </w:r>
          </w:p>
          <w:p w:rsidR="00864326" w:rsidRDefault="00864326">
            <w:pPr>
              <w:rPr>
                <w:sz w:val="18"/>
                <w:szCs w:val="18"/>
              </w:rPr>
            </w:pPr>
          </w:p>
          <w:p w:rsidR="00864326" w:rsidRDefault="004E5350">
            <w:pPr>
              <w:rPr>
                <w:sz w:val="18"/>
                <w:szCs w:val="18"/>
              </w:rPr>
            </w:pPr>
            <w:r>
              <w:rPr>
                <w:sz w:val="18"/>
                <w:szCs w:val="18"/>
              </w:rPr>
              <w:t>Addresses the IEP goals and objectives of students with special needs</w:t>
            </w:r>
          </w:p>
          <w:p w:rsidR="00864326" w:rsidRDefault="00864326">
            <w:pPr>
              <w:rPr>
                <w:sz w:val="18"/>
                <w:szCs w:val="18"/>
              </w:rPr>
            </w:pPr>
          </w:p>
          <w:p w:rsidR="00864326" w:rsidRDefault="004E5350">
            <w:pPr>
              <w:rPr>
                <w:sz w:val="18"/>
                <w:szCs w:val="18"/>
              </w:rPr>
            </w:pPr>
            <w:r>
              <w:rPr>
                <w:sz w:val="18"/>
                <w:szCs w:val="18"/>
              </w:rPr>
              <w:t>Makes logical integrated accommodations in the classroom with curriculum or extra support services to ensure high challenge/high support for all Emergent Bilinguals and students with special needs</w:t>
            </w:r>
          </w:p>
        </w:tc>
      </w:tr>
    </w:tbl>
    <w:p w:rsidR="00864326" w:rsidRDefault="004E5350">
      <w:pPr>
        <w:pBdr>
          <w:top w:val="nil"/>
          <w:left w:val="nil"/>
          <w:bottom w:val="nil"/>
          <w:right w:val="nil"/>
          <w:between w:val="nil"/>
        </w:pBdr>
        <w:rPr>
          <w:b/>
          <w:color w:val="4472C4"/>
        </w:rPr>
      </w:pPr>
      <w:r>
        <w:rPr>
          <w:b/>
          <w:color w:val="4472C4"/>
          <w:sz w:val="22"/>
          <w:szCs w:val="22"/>
        </w:rPr>
        <w:lastRenderedPageBreak/>
        <w:t>C. Rigorous and Appropriate Content Section</w:t>
      </w:r>
    </w:p>
    <w:p w:rsidR="00864326" w:rsidRDefault="004E5350">
      <w:pPr>
        <w:pBdr>
          <w:top w:val="nil"/>
          <w:left w:val="nil"/>
          <w:bottom w:val="nil"/>
          <w:right w:val="nil"/>
          <w:between w:val="nil"/>
        </w:pBdr>
        <w:rPr>
          <w:b/>
          <w:color w:val="FF0000"/>
        </w:rPr>
      </w:pPr>
      <w:r>
        <w:rPr>
          <w:b/>
          <w:color w:val="FF0000"/>
        </w:rPr>
        <w:t>Item 10: Critical &amp; Creative Thinking</w:t>
      </w:r>
    </w:p>
    <w:tbl>
      <w:tblPr>
        <w:tblStyle w:val="af3"/>
        <w:tblW w:w="14384" w:type="dxa"/>
        <w:tblInd w:w="-105" w:type="dxa"/>
        <w:tblLayout w:type="fixed"/>
        <w:tblLook w:val="0400" w:firstRow="0" w:lastRow="0" w:firstColumn="0" w:lastColumn="0" w:noHBand="0" w:noVBand="1"/>
      </w:tblPr>
      <w:tblGrid>
        <w:gridCol w:w="14384"/>
      </w:tblGrid>
      <w:tr w:rsidR="00864326" w:rsidTr="00864326">
        <w:trPr>
          <w:cnfStyle w:val="000000100000" w:firstRow="0" w:lastRow="0" w:firstColumn="0" w:lastColumn="0" w:oddVBand="0" w:evenVBand="0" w:oddHBand="1" w:evenHBand="0" w:firstRowFirstColumn="0" w:firstRowLastColumn="0" w:lastRowFirstColumn="0" w:lastRowLastColumn="0"/>
        </w:trPr>
        <w:tc>
          <w:tcPr>
            <w:tcW w:w="14384" w:type="dxa"/>
            <w:tcBorders>
              <w:top w:val="single" w:sz="6" w:space="0" w:color="000000"/>
              <w:left w:val="single" w:sz="6" w:space="0" w:color="000000"/>
              <w:bottom w:val="single" w:sz="6" w:space="0" w:color="000000"/>
              <w:right w:val="single" w:sz="6" w:space="0" w:color="000000"/>
            </w:tcBorders>
            <w:shd w:val="clear" w:color="auto" w:fill="DEEBF6"/>
            <w:tcMar>
              <w:top w:w="105" w:type="dxa"/>
              <w:left w:w="105" w:type="dxa"/>
              <w:bottom w:w="105" w:type="dxa"/>
              <w:right w:w="105" w:type="dxa"/>
            </w:tcMar>
          </w:tcPr>
          <w:p w:rsidR="00864326" w:rsidRDefault="004E5350">
            <w:pPr>
              <w:pBdr>
                <w:top w:val="nil"/>
                <w:left w:val="nil"/>
                <w:bottom w:val="nil"/>
                <w:right w:val="nil"/>
                <w:between w:val="nil"/>
              </w:pBdr>
            </w:pPr>
            <w:r>
              <w:rPr>
                <w:sz w:val="20"/>
                <w:szCs w:val="20"/>
              </w:rPr>
              <w:t xml:space="preserve">TPE </w:t>
            </w:r>
            <w:r>
              <w:rPr>
                <w:color w:val="000000"/>
                <w:sz w:val="20"/>
                <w:szCs w:val="20"/>
              </w:rPr>
              <w:t xml:space="preserve">1.5 Promote students' </w:t>
            </w:r>
            <w:r>
              <w:rPr>
                <w:b/>
                <w:color w:val="000000"/>
                <w:sz w:val="20"/>
                <w:szCs w:val="20"/>
              </w:rPr>
              <w:t xml:space="preserve">critical and creative thinking </w:t>
            </w:r>
            <w:r>
              <w:rPr>
                <w:color w:val="000000"/>
                <w:sz w:val="20"/>
                <w:szCs w:val="20"/>
              </w:rPr>
              <w:t xml:space="preserve">and analysis through activities that provide opportunities for </w:t>
            </w:r>
            <w:r>
              <w:rPr>
                <w:b/>
                <w:color w:val="000000"/>
                <w:sz w:val="20"/>
                <w:szCs w:val="20"/>
              </w:rPr>
              <w:t>inquiry, problem solving, responding to and framing meaningful questions, and reflection.</w:t>
            </w:r>
          </w:p>
        </w:tc>
      </w:tr>
    </w:tbl>
    <w:p w:rsidR="00864326" w:rsidRDefault="00864326">
      <w:pPr>
        <w:pBdr>
          <w:top w:val="nil"/>
          <w:left w:val="nil"/>
          <w:bottom w:val="nil"/>
          <w:right w:val="nil"/>
          <w:between w:val="nil"/>
        </w:pBdr>
      </w:pPr>
    </w:p>
    <w:tbl>
      <w:tblPr>
        <w:tblStyle w:val="af4"/>
        <w:tblW w:w="1438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54"/>
        <w:gridCol w:w="2055"/>
        <w:gridCol w:w="2056"/>
        <w:gridCol w:w="2056"/>
        <w:gridCol w:w="2056"/>
        <w:gridCol w:w="2056"/>
        <w:gridCol w:w="2056"/>
      </w:tblGrid>
      <w:tr w:rsidR="00864326" w:rsidTr="00864326">
        <w:trPr>
          <w:cnfStyle w:val="000000100000" w:firstRow="0" w:lastRow="0" w:firstColumn="0" w:lastColumn="0" w:oddVBand="0" w:evenVBand="0" w:oddHBand="1" w:evenHBand="0" w:firstRowFirstColumn="0" w:firstRowLastColumn="0" w:lastRowFirstColumn="0" w:lastRowLastColumn="0"/>
        </w:trPr>
        <w:tc>
          <w:tcPr>
            <w:tcW w:w="2055" w:type="dxa"/>
            <w:shd w:val="clear" w:color="auto" w:fill="EFEFEF"/>
          </w:tcPr>
          <w:p w:rsidR="00864326" w:rsidRDefault="004E5350">
            <w:pPr>
              <w:rPr>
                <w:b/>
                <w:sz w:val="22"/>
                <w:szCs w:val="22"/>
              </w:rPr>
            </w:pPr>
            <w:r>
              <w:rPr>
                <w:b/>
                <w:sz w:val="22"/>
                <w:szCs w:val="22"/>
              </w:rPr>
              <w:t>Unobserved:</w:t>
            </w:r>
          </w:p>
          <w:p w:rsidR="00864326" w:rsidRDefault="004E5350">
            <w:pPr>
              <w:rPr>
                <w:b/>
                <w:sz w:val="22"/>
                <w:szCs w:val="22"/>
              </w:rPr>
            </w:pPr>
            <w:r>
              <w:rPr>
                <w:b/>
                <w:sz w:val="22"/>
                <w:szCs w:val="22"/>
              </w:rPr>
              <w:t>Not yet evident</w:t>
            </w:r>
          </w:p>
        </w:tc>
        <w:tc>
          <w:tcPr>
            <w:tcW w:w="2055" w:type="dxa"/>
          </w:tcPr>
          <w:p w:rsidR="00864326" w:rsidRDefault="004E5350">
            <w:pPr>
              <w:rPr>
                <w:b/>
                <w:sz w:val="22"/>
                <w:szCs w:val="22"/>
              </w:rPr>
            </w:pPr>
            <w:r>
              <w:rPr>
                <w:b/>
                <w:sz w:val="22"/>
                <w:szCs w:val="22"/>
              </w:rPr>
              <w:t>Attempting:</w:t>
            </w:r>
          </w:p>
          <w:p w:rsidR="00864326" w:rsidRDefault="004E5350">
            <w:pPr>
              <w:rPr>
                <w:b/>
                <w:sz w:val="22"/>
                <w:szCs w:val="22"/>
              </w:rPr>
            </w:pPr>
            <w:r>
              <w:rPr>
                <w:b/>
                <w:sz w:val="22"/>
                <w:szCs w:val="22"/>
              </w:rPr>
              <w:t>Aware, may not be effective</w:t>
            </w:r>
          </w:p>
        </w:tc>
        <w:tc>
          <w:tcPr>
            <w:tcW w:w="2056" w:type="dxa"/>
            <w:shd w:val="clear" w:color="auto" w:fill="EFEFEF"/>
          </w:tcPr>
          <w:p w:rsidR="00864326" w:rsidRDefault="004E5350">
            <w:pPr>
              <w:rPr>
                <w:b/>
                <w:sz w:val="22"/>
                <w:szCs w:val="22"/>
              </w:rPr>
            </w:pPr>
            <w:r>
              <w:rPr>
                <w:b/>
                <w:sz w:val="22"/>
                <w:szCs w:val="22"/>
              </w:rPr>
              <w:t>Exploring:</w:t>
            </w:r>
          </w:p>
          <w:p w:rsidR="00864326" w:rsidRDefault="004E5350">
            <w:pPr>
              <w:rPr>
                <w:b/>
                <w:sz w:val="22"/>
                <w:szCs w:val="22"/>
              </w:rPr>
            </w:pPr>
            <w:r>
              <w:rPr>
                <w:b/>
                <w:sz w:val="22"/>
                <w:szCs w:val="22"/>
              </w:rPr>
              <w:t>Implementing, minimally effective</w:t>
            </w:r>
          </w:p>
        </w:tc>
        <w:tc>
          <w:tcPr>
            <w:tcW w:w="2056" w:type="dxa"/>
          </w:tcPr>
          <w:p w:rsidR="00864326" w:rsidRDefault="004E5350">
            <w:pPr>
              <w:rPr>
                <w:b/>
                <w:sz w:val="22"/>
                <w:szCs w:val="22"/>
              </w:rPr>
            </w:pPr>
            <w:r>
              <w:rPr>
                <w:b/>
                <w:sz w:val="22"/>
                <w:szCs w:val="22"/>
              </w:rPr>
              <w:t>Emerging:</w:t>
            </w:r>
          </w:p>
          <w:p w:rsidR="00864326" w:rsidRDefault="004E5350">
            <w:pPr>
              <w:rPr>
                <w:b/>
                <w:sz w:val="22"/>
                <w:szCs w:val="22"/>
              </w:rPr>
            </w:pPr>
            <w:r>
              <w:rPr>
                <w:b/>
                <w:sz w:val="22"/>
                <w:szCs w:val="22"/>
              </w:rPr>
              <w:t>Consistently implementing, limited effectiveness</w:t>
            </w:r>
          </w:p>
        </w:tc>
        <w:tc>
          <w:tcPr>
            <w:tcW w:w="2056" w:type="dxa"/>
            <w:tcBorders>
              <w:right w:val="single" w:sz="48" w:space="0" w:color="000000"/>
            </w:tcBorders>
            <w:shd w:val="clear" w:color="auto" w:fill="EFEFEF"/>
          </w:tcPr>
          <w:p w:rsidR="00864326" w:rsidRDefault="004E5350">
            <w:pPr>
              <w:rPr>
                <w:b/>
                <w:sz w:val="22"/>
                <w:szCs w:val="22"/>
              </w:rPr>
            </w:pPr>
            <w:r>
              <w:rPr>
                <w:b/>
                <w:sz w:val="22"/>
                <w:szCs w:val="22"/>
              </w:rPr>
              <w:t>Developing:</w:t>
            </w:r>
          </w:p>
          <w:p w:rsidR="00864326" w:rsidRDefault="004E5350">
            <w:pPr>
              <w:rPr>
                <w:b/>
                <w:sz w:val="22"/>
                <w:szCs w:val="22"/>
              </w:rPr>
            </w:pPr>
            <w:r>
              <w:rPr>
                <w:b/>
                <w:sz w:val="22"/>
                <w:szCs w:val="22"/>
              </w:rPr>
              <w:t>Consistently implementing, somewhat effective</w:t>
            </w:r>
          </w:p>
        </w:tc>
        <w:tc>
          <w:tcPr>
            <w:tcW w:w="2056" w:type="dxa"/>
            <w:tcBorders>
              <w:left w:val="single" w:sz="48" w:space="0" w:color="000000"/>
            </w:tcBorders>
          </w:tcPr>
          <w:p w:rsidR="00864326" w:rsidRDefault="004E5350">
            <w:pPr>
              <w:pBdr>
                <w:top w:val="nil"/>
                <w:left w:val="nil"/>
                <w:bottom w:val="nil"/>
                <w:right w:val="nil"/>
                <w:between w:val="nil"/>
              </w:pBdr>
              <w:rPr>
                <w:b/>
                <w:sz w:val="22"/>
                <w:szCs w:val="22"/>
              </w:rPr>
            </w:pPr>
            <w:r>
              <w:rPr>
                <w:b/>
                <w:sz w:val="22"/>
                <w:szCs w:val="22"/>
              </w:rPr>
              <w:t>Skillful:</w:t>
            </w:r>
          </w:p>
          <w:p w:rsidR="00864326" w:rsidRDefault="00864326">
            <w:pPr>
              <w:pBdr>
                <w:top w:val="nil"/>
                <w:left w:val="nil"/>
                <w:bottom w:val="nil"/>
                <w:right w:val="nil"/>
                <w:between w:val="nil"/>
              </w:pBdr>
              <w:rPr>
                <w:b/>
                <w:sz w:val="22"/>
                <w:szCs w:val="22"/>
              </w:rPr>
            </w:pPr>
          </w:p>
        </w:tc>
        <w:tc>
          <w:tcPr>
            <w:tcW w:w="2056" w:type="dxa"/>
            <w:shd w:val="clear" w:color="auto" w:fill="EFEFEF"/>
          </w:tcPr>
          <w:p w:rsidR="00864326" w:rsidRDefault="004E5350">
            <w:pPr>
              <w:pBdr>
                <w:top w:val="nil"/>
                <w:left w:val="nil"/>
                <w:bottom w:val="nil"/>
                <w:right w:val="nil"/>
                <w:between w:val="nil"/>
              </w:pBdr>
              <w:rPr>
                <w:b/>
                <w:sz w:val="22"/>
                <w:szCs w:val="22"/>
              </w:rPr>
            </w:pPr>
            <w:r>
              <w:rPr>
                <w:b/>
                <w:sz w:val="22"/>
                <w:szCs w:val="22"/>
              </w:rPr>
              <w:t>Masterful:</w:t>
            </w:r>
          </w:p>
          <w:p w:rsidR="00864326" w:rsidRDefault="00864326">
            <w:pPr>
              <w:pBdr>
                <w:top w:val="nil"/>
                <w:left w:val="nil"/>
                <w:bottom w:val="nil"/>
                <w:right w:val="nil"/>
                <w:between w:val="nil"/>
              </w:pBdr>
              <w:rPr>
                <w:b/>
                <w:sz w:val="22"/>
                <w:szCs w:val="22"/>
              </w:rPr>
            </w:pPr>
          </w:p>
        </w:tc>
      </w:tr>
      <w:tr w:rsidR="00864326" w:rsidTr="00864326">
        <w:trPr>
          <w:cnfStyle w:val="000000010000" w:firstRow="0" w:lastRow="0" w:firstColumn="0" w:lastColumn="0" w:oddVBand="0" w:evenVBand="0" w:oddHBand="0" w:evenHBand="1" w:firstRowFirstColumn="0" w:firstRowLastColumn="0" w:lastRowFirstColumn="0" w:lastRowLastColumn="0"/>
        </w:trPr>
        <w:tc>
          <w:tcPr>
            <w:tcW w:w="2055" w:type="dxa"/>
            <w:shd w:val="clear" w:color="auto" w:fill="EFEFEF"/>
          </w:tcPr>
          <w:p w:rsidR="00864326" w:rsidRDefault="004E5350">
            <w:pPr>
              <w:widowControl w:val="0"/>
              <w:spacing w:before="120" w:after="120"/>
              <w:rPr>
                <w:sz w:val="18"/>
                <w:szCs w:val="18"/>
              </w:rPr>
            </w:pPr>
            <w:r>
              <w:rPr>
                <w:sz w:val="18"/>
                <w:szCs w:val="18"/>
              </w:rPr>
              <w:t xml:space="preserve">No intellectually challenging academic content / activities </w:t>
            </w:r>
          </w:p>
          <w:p w:rsidR="00864326" w:rsidRDefault="004E5350">
            <w:pPr>
              <w:widowControl w:val="0"/>
              <w:spacing w:before="120" w:after="120"/>
              <w:rPr>
                <w:b/>
                <w:sz w:val="18"/>
                <w:szCs w:val="18"/>
              </w:rPr>
            </w:pPr>
            <w:r>
              <w:rPr>
                <w:b/>
                <w:sz w:val="18"/>
                <w:szCs w:val="18"/>
              </w:rPr>
              <w:t>No opportunity for DOK 2-4</w:t>
            </w:r>
          </w:p>
          <w:p w:rsidR="00864326" w:rsidRDefault="004E5350">
            <w:pPr>
              <w:widowControl w:val="0"/>
              <w:rPr>
                <w:sz w:val="18"/>
                <w:szCs w:val="18"/>
              </w:rPr>
            </w:pPr>
            <w:r>
              <w:rPr>
                <w:sz w:val="18"/>
                <w:szCs w:val="18"/>
              </w:rPr>
              <w:t>L 1: Recall</w:t>
            </w:r>
          </w:p>
          <w:p w:rsidR="00864326" w:rsidRDefault="004E5350">
            <w:pPr>
              <w:widowControl w:val="0"/>
              <w:rPr>
                <w:sz w:val="18"/>
                <w:szCs w:val="18"/>
              </w:rPr>
            </w:pPr>
            <w:r>
              <w:rPr>
                <w:sz w:val="18"/>
                <w:szCs w:val="18"/>
              </w:rPr>
              <w:t>L 2: Skill/Concept</w:t>
            </w:r>
          </w:p>
          <w:p w:rsidR="00864326" w:rsidRDefault="004E5350">
            <w:pPr>
              <w:widowControl w:val="0"/>
              <w:rPr>
                <w:sz w:val="18"/>
                <w:szCs w:val="18"/>
              </w:rPr>
            </w:pPr>
            <w:r>
              <w:rPr>
                <w:sz w:val="18"/>
                <w:szCs w:val="18"/>
              </w:rPr>
              <w:t>L 3: Strategic Thinking</w:t>
            </w:r>
          </w:p>
          <w:p w:rsidR="00864326" w:rsidRDefault="004E5350">
            <w:pPr>
              <w:widowControl w:val="0"/>
              <w:rPr>
                <w:b/>
                <w:sz w:val="18"/>
                <w:szCs w:val="18"/>
              </w:rPr>
            </w:pPr>
            <w:r>
              <w:rPr>
                <w:sz w:val="18"/>
                <w:szCs w:val="18"/>
              </w:rPr>
              <w:t>L 4: Extended Thinking</w:t>
            </w:r>
          </w:p>
          <w:p w:rsidR="00864326" w:rsidRDefault="004E5350">
            <w:pPr>
              <w:widowControl w:val="0"/>
              <w:spacing w:before="120" w:after="120"/>
              <w:rPr>
                <w:sz w:val="18"/>
                <w:szCs w:val="18"/>
              </w:rPr>
            </w:pPr>
            <w:r>
              <w:rPr>
                <w:sz w:val="18"/>
                <w:szCs w:val="18"/>
              </w:rPr>
              <w:t>No opportunities for feedback with multiple attempts / revision</w:t>
            </w:r>
          </w:p>
          <w:p w:rsidR="00864326" w:rsidRDefault="004E5350">
            <w:pPr>
              <w:widowControl w:val="0"/>
              <w:spacing w:before="120" w:after="120"/>
              <w:rPr>
                <w:sz w:val="18"/>
                <w:szCs w:val="18"/>
              </w:rPr>
            </w:pPr>
            <w:r>
              <w:rPr>
                <w:sz w:val="18"/>
                <w:szCs w:val="18"/>
              </w:rPr>
              <w:t xml:space="preserve">No complex problems or </w:t>
            </w:r>
            <w:proofErr w:type="gramStart"/>
            <w:r>
              <w:rPr>
                <w:sz w:val="18"/>
                <w:szCs w:val="18"/>
              </w:rPr>
              <w:t>inquiry based</w:t>
            </w:r>
            <w:proofErr w:type="gramEnd"/>
            <w:r>
              <w:rPr>
                <w:sz w:val="18"/>
                <w:szCs w:val="18"/>
              </w:rPr>
              <w:t xml:space="preserve"> lessons</w:t>
            </w:r>
          </w:p>
          <w:p w:rsidR="00864326" w:rsidRDefault="004E5350">
            <w:pPr>
              <w:widowControl w:val="0"/>
              <w:spacing w:before="120" w:after="120"/>
              <w:rPr>
                <w:sz w:val="18"/>
                <w:szCs w:val="18"/>
              </w:rPr>
            </w:pPr>
            <w:r>
              <w:rPr>
                <w:sz w:val="18"/>
                <w:szCs w:val="18"/>
              </w:rPr>
              <w:t>No opportunities for critical and creative thinking</w:t>
            </w:r>
          </w:p>
        </w:tc>
        <w:tc>
          <w:tcPr>
            <w:tcW w:w="2055" w:type="dxa"/>
          </w:tcPr>
          <w:p w:rsidR="00864326" w:rsidRDefault="004E5350">
            <w:pPr>
              <w:widowControl w:val="0"/>
              <w:spacing w:before="120" w:after="120"/>
              <w:rPr>
                <w:sz w:val="18"/>
                <w:szCs w:val="18"/>
              </w:rPr>
            </w:pPr>
            <w:r>
              <w:rPr>
                <w:sz w:val="18"/>
                <w:szCs w:val="18"/>
                <w:u w:val="single"/>
              </w:rPr>
              <w:t>Attempts to</w:t>
            </w:r>
            <w:r>
              <w:rPr>
                <w:sz w:val="18"/>
                <w:szCs w:val="18"/>
              </w:rPr>
              <w:t xml:space="preserve"> incorporate intellectually challenging academic content and activities </w:t>
            </w:r>
          </w:p>
          <w:p w:rsidR="00864326" w:rsidRDefault="004E5350">
            <w:pPr>
              <w:widowControl w:val="0"/>
              <w:spacing w:before="120" w:after="120"/>
              <w:rPr>
                <w:sz w:val="18"/>
                <w:szCs w:val="18"/>
              </w:rPr>
            </w:pPr>
            <w:r>
              <w:rPr>
                <w:sz w:val="18"/>
                <w:szCs w:val="18"/>
              </w:rPr>
              <w:t>Minimal opportunities for DOK 2-4</w:t>
            </w:r>
          </w:p>
          <w:p w:rsidR="00864326" w:rsidRDefault="004E5350">
            <w:pPr>
              <w:widowControl w:val="0"/>
              <w:rPr>
                <w:sz w:val="18"/>
                <w:szCs w:val="18"/>
              </w:rPr>
            </w:pPr>
            <w:r>
              <w:rPr>
                <w:sz w:val="18"/>
                <w:szCs w:val="18"/>
              </w:rPr>
              <w:t>L 1: Recall</w:t>
            </w:r>
          </w:p>
          <w:p w:rsidR="00864326" w:rsidRDefault="004E5350">
            <w:pPr>
              <w:widowControl w:val="0"/>
              <w:rPr>
                <w:sz w:val="18"/>
                <w:szCs w:val="18"/>
              </w:rPr>
            </w:pPr>
            <w:r>
              <w:rPr>
                <w:sz w:val="18"/>
                <w:szCs w:val="18"/>
              </w:rPr>
              <w:t>L 2: Skill/Concept</w:t>
            </w:r>
          </w:p>
          <w:p w:rsidR="00864326" w:rsidRDefault="004E5350">
            <w:pPr>
              <w:widowControl w:val="0"/>
              <w:rPr>
                <w:sz w:val="18"/>
                <w:szCs w:val="18"/>
              </w:rPr>
            </w:pPr>
            <w:r>
              <w:rPr>
                <w:sz w:val="18"/>
                <w:szCs w:val="18"/>
              </w:rPr>
              <w:t>L 3: Strategic Thinking</w:t>
            </w:r>
          </w:p>
          <w:p w:rsidR="00864326" w:rsidRDefault="004E5350">
            <w:pPr>
              <w:widowControl w:val="0"/>
              <w:rPr>
                <w:sz w:val="18"/>
                <w:szCs w:val="18"/>
              </w:rPr>
            </w:pPr>
            <w:r>
              <w:rPr>
                <w:sz w:val="18"/>
                <w:szCs w:val="18"/>
              </w:rPr>
              <w:t>L 4: Extended Thinking</w:t>
            </w:r>
          </w:p>
          <w:p w:rsidR="00864326" w:rsidRDefault="004E5350">
            <w:pPr>
              <w:widowControl w:val="0"/>
              <w:spacing w:before="120" w:after="120"/>
              <w:rPr>
                <w:sz w:val="18"/>
                <w:szCs w:val="18"/>
              </w:rPr>
            </w:pPr>
            <w:r>
              <w:rPr>
                <w:sz w:val="18"/>
                <w:szCs w:val="18"/>
              </w:rPr>
              <w:t>No opportunities for feedback with revision</w:t>
            </w:r>
          </w:p>
          <w:p w:rsidR="00864326" w:rsidRDefault="004E5350">
            <w:pPr>
              <w:widowControl w:val="0"/>
              <w:spacing w:before="120" w:after="120"/>
              <w:rPr>
                <w:sz w:val="18"/>
                <w:szCs w:val="18"/>
              </w:rPr>
            </w:pPr>
            <w:r>
              <w:rPr>
                <w:sz w:val="18"/>
                <w:szCs w:val="18"/>
              </w:rPr>
              <w:t xml:space="preserve">No or minimal evidence of complex problem solving or inquiry </w:t>
            </w:r>
          </w:p>
          <w:p w:rsidR="00864326" w:rsidRDefault="004E5350">
            <w:pPr>
              <w:widowControl w:val="0"/>
              <w:spacing w:before="120" w:after="120"/>
              <w:rPr>
                <w:sz w:val="18"/>
                <w:szCs w:val="18"/>
              </w:rPr>
            </w:pPr>
            <w:r>
              <w:rPr>
                <w:sz w:val="18"/>
                <w:szCs w:val="18"/>
              </w:rPr>
              <w:t>No or minimal opportunities for critical and creative thinking</w:t>
            </w:r>
          </w:p>
        </w:tc>
        <w:tc>
          <w:tcPr>
            <w:tcW w:w="2056" w:type="dxa"/>
            <w:shd w:val="clear" w:color="auto" w:fill="EFEFEF"/>
          </w:tcPr>
          <w:p w:rsidR="00864326" w:rsidRDefault="004E5350">
            <w:pPr>
              <w:widowControl w:val="0"/>
              <w:spacing w:before="120" w:after="120"/>
              <w:rPr>
                <w:sz w:val="18"/>
                <w:szCs w:val="18"/>
              </w:rPr>
            </w:pPr>
            <w:r>
              <w:rPr>
                <w:sz w:val="18"/>
                <w:szCs w:val="18"/>
                <w:u w:val="single"/>
              </w:rPr>
              <w:t xml:space="preserve">Occasional </w:t>
            </w:r>
            <w:r>
              <w:rPr>
                <w:sz w:val="18"/>
                <w:szCs w:val="18"/>
              </w:rPr>
              <w:t>intellectually challenging academic content / activities</w:t>
            </w:r>
          </w:p>
          <w:p w:rsidR="00864326" w:rsidRDefault="004E5350">
            <w:pPr>
              <w:widowControl w:val="0"/>
              <w:spacing w:before="120" w:after="120"/>
              <w:rPr>
                <w:sz w:val="18"/>
                <w:szCs w:val="18"/>
              </w:rPr>
            </w:pPr>
            <w:r>
              <w:rPr>
                <w:sz w:val="18"/>
                <w:szCs w:val="18"/>
              </w:rPr>
              <w:t>Some opportunities for DOK 2-4</w:t>
            </w:r>
          </w:p>
          <w:p w:rsidR="00864326" w:rsidRDefault="004E5350">
            <w:pPr>
              <w:widowControl w:val="0"/>
              <w:rPr>
                <w:sz w:val="18"/>
                <w:szCs w:val="18"/>
              </w:rPr>
            </w:pPr>
            <w:r>
              <w:rPr>
                <w:sz w:val="18"/>
                <w:szCs w:val="18"/>
              </w:rPr>
              <w:t>L 1: Recall</w:t>
            </w:r>
          </w:p>
          <w:p w:rsidR="00864326" w:rsidRDefault="004E5350">
            <w:pPr>
              <w:widowControl w:val="0"/>
              <w:rPr>
                <w:sz w:val="18"/>
                <w:szCs w:val="18"/>
              </w:rPr>
            </w:pPr>
            <w:r>
              <w:rPr>
                <w:sz w:val="18"/>
                <w:szCs w:val="18"/>
              </w:rPr>
              <w:t>L 2: Skill/Concept</w:t>
            </w:r>
          </w:p>
          <w:p w:rsidR="00864326" w:rsidRDefault="004E5350">
            <w:pPr>
              <w:widowControl w:val="0"/>
              <w:rPr>
                <w:sz w:val="18"/>
                <w:szCs w:val="18"/>
              </w:rPr>
            </w:pPr>
            <w:r>
              <w:rPr>
                <w:sz w:val="18"/>
                <w:szCs w:val="18"/>
              </w:rPr>
              <w:t>L 3: Strategic Thinking</w:t>
            </w:r>
          </w:p>
          <w:p w:rsidR="00864326" w:rsidRDefault="004E5350">
            <w:pPr>
              <w:widowControl w:val="0"/>
              <w:rPr>
                <w:sz w:val="18"/>
                <w:szCs w:val="18"/>
              </w:rPr>
            </w:pPr>
            <w:r>
              <w:rPr>
                <w:sz w:val="18"/>
                <w:szCs w:val="18"/>
              </w:rPr>
              <w:t>L 4: Extended Thinking</w:t>
            </w:r>
          </w:p>
          <w:p w:rsidR="00864326" w:rsidRDefault="004E5350">
            <w:pPr>
              <w:widowControl w:val="0"/>
              <w:spacing w:before="120" w:after="120"/>
              <w:rPr>
                <w:sz w:val="18"/>
                <w:szCs w:val="18"/>
              </w:rPr>
            </w:pPr>
            <w:r>
              <w:rPr>
                <w:sz w:val="18"/>
                <w:szCs w:val="18"/>
              </w:rPr>
              <w:t xml:space="preserve">Limited </w:t>
            </w:r>
            <w:proofErr w:type="gramStart"/>
            <w:r>
              <w:rPr>
                <w:sz w:val="18"/>
                <w:szCs w:val="18"/>
              </w:rPr>
              <w:t>opportunities  for</w:t>
            </w:r>
            <w:proofErr w:type="gramEnd"/>
            <w:r>
              <w:rPr>
                <w:sz w:val="18"/>
                <w:szCs w:val="18"/>
              </w:rPr>
              <w:t xml:space="preserve"> feedback with revision</w:t>
            </w:r>
          </w:p>
          <w:p w:rsidR="00864326" w:rsidRDefault="004E5350">
            <w:pPr>
              <w:widowControl w:val="0"/>
              <w:spacing w:before="120" w:after="120"/>
              <w:rPr>
                <w:sz w:val="18"/>
                <w:szCs w:val="18"/>
              </w:rPr>
            </w:pPr>
            <w:r>
              <w:rPr>
                <w:sz w:val="18"/>
                <w:szCs w:val="18"/>
              </w:rPr>
              <w:t xml:space="preserve">Minimal evidence of complex problems or </w:t>
            </w:r>
            <w:proofErr w:type="gramStart"/>
            <w:r>
              <w:rPr>
                <w:sz w:val="18"/>
                <w:szCs w:val="18"/>
              </w:rPr>
              <w:t>inquiry based</w:t>
            </w:r>
            <w:proofErr w:type="gramEnd"/>
            <w:r>
              <w:rPr>
                <w:sz w:val="18"/>
                <w:szCs w:val="18"/>
              </w:rPr>
              <w:t xml:space="preserve"> lessons</w:t>
            </w:r>
          </w:p>
          <w:p w:rsidR="00864326" w:rsidRDefault="004E5350">
            <w:pPr>
              <w:widowControl w:val="0"/>
              <w:spacing w:before="120" w:after="120"/>
              <w:rPr>
                <w:sz w:val="18"/>
                <w:szCs w:val="18"/>
                <w:u w:val="single"/>
              </w:rPr>
            </w:pPr>
            <w:r>
              <w:rPr>
                <w:sz w:val="18"/>
                <w:szCs w:val="18"/>
              </w:rPr>
              <w:t xml:space="preserve"> Minimal opportunities for critical and creative thinking</w:t>
            </w:r>
          </w:p>
        </w:tc>
        <w:tc>
          <w:tcPr>
            <w:tcW w:w="2056" w:type="dxa"/>
          </w:tcPr>
          <w:p w:rsidR="00864326" w:rsidRDefault="004E5350">
            <w:pPr>
              <w:widowControl w:val="0"/>
              <w:spacing w:before="120" w:after="120"/>
              <w:rPr>
                <w:sz w:val="18"/>
                <w:szCs w:val="18"/>
              </w:rPr>
            </w:pPr>
            <w:r>
              <w:rPr>
                <w:sz w:val="18"/>
                <w:szCs w:val="18"/>
              </w:rPr>
              <w:t xml:space="preserve">Frequent intellectually challenging academic content/ activities </w:t>
            </w:r>
          </w:p>
          <w:p w:rsidR="00864326" w:rsidRDefault="004E5350">
            <w:pPr>
              <w:widowControl w:val="0"/>
              <w:spacing w:before="120" w:after="120"/>
              <w:rPr>
                <w:sz w:val="18"/>
                <w:szCs w:val="18"/>
              </w:rPr>
            </w:pPr>
            <w:r>
              <w:rPr>
                <w:sz w:val="18"/>
                <w:szCs w:val="18"/>
              </w:rPr>
              <w:t>Multiple opportunities for DOK 2-4</w:t>
            </w:r>
          </w:p>
          <w:p w:rsidR="00864326" w:rsidRDefault="004E5350">
            <w:pPr>
              <w:widowControl w:val="0"/>
              <w:rPr>
                <w:sz w:val="18"/>
                <w:szCs w:val="18"/>
              </w:rPr>
            </w:pPr>
            <w:r>
              <w:rPr>
                <w:sz w:val="18"/>
                <w:szCs w:val="18"/>
              </w:rPr>
              <w:t>L 1: Recall</w:t>
            </w:r>
          </w:p>
          <w:p w:rsidR="00864326" w:rsidRDefault="004E5350">
            <w:pPr>
              <w:widowControl w:val="0"/>
              <w:rPr>
                <w:sz w:val="18"/>
                <w:szCs w:val="18"/>
              </w:rPr>
            </w:pPr>
            <w:r>
              <w:rPr>
                <w:sz w:val="18"/>
                <w:szCs w:val="18"/>
              </w:rPr>
              <w:t>L 2: Skill/Concept</w:t>
            </w:r>
          </w:p>
          <w:p w:rsidR="00864326" w:rsidRDefault="004E5350">
            <w:pPr>
              <w:widowControl w:val="0"/>
              <w:rPr>
                <w:sz w:val="18"/>
                <w:szCs w:val="18"/>
              </w:rPr>
            </w:pPr>
            <w:r>
              <w:rPr>
                <w:sz w:val="18"/>
                <w:szCs w:val="18"/>
              </w:rPr>
              <w:t>L 3: Strategic Thinking</w:t>
            </w:r>
          </w:p>
          <w:p w:rsidR="00864326" w:rsidRDefault="004E5350">
            <w:pPr>
              <w:widowControl w:val="0"/>
              <w:rPr>
                <w:sz w:val="18"/>
                <w:szCs w:val="18"/>
              </w:rPr>
            </w:pPr>
            <w:r>
              <w:rPr>
                <w:sz w:val="18"/>
                <w:szCs w:val="18"/>
              </w:rPr>
              <w:t>L 4: Extended Thinking</w:t>
            </w:r>
          </w:p>
          <w:p w:rsidR="00864326" w:rsidRDefault="004E5350">
            <w:pPr>
              <w:widowControl w:val="0"/>
              <w:spacing w:before="120" w:after="120"/>
              <w:rPr>
                <w:sz w:val="18"/>
                <w:szCs w:val="18"/>
              </w:rPr>
            </w:pPr>
            <w:r>
              <w:rPr>
                <w:sz w:val="18"/>
                <w:szCs w:val="18"/>
              </w:rPr>
              <w:t>Multiple opportunities for students to think, discuss, evaluate, reflect at high level questions (higher DOK)</w:t>
            </w:r>
          </w:p>
          <w:p w:rsidR="00864326" w:rsidRDefault="004E5350">
            <w:pPr>
              <w:widowControl w:val="0"/>
              <w:spacing w:before="120" w:after="120"/>
              <w:rPr>
                <w:sz w:val="18"/>
                <w:szCs w:val="18"/>
              </w:rPr>
            </w:pPr>
            <w:r>
              <w:rPr>
                <w:sz w:val="18"/>
                <w:szCs w:val="18"/>
              </w:rPr>
              <w:t>Several students get at least one opportunity for feedback and revision</w:t>
            </w:r>
          </w:p>
          <w:p w:rsidR="00864326" w:rsidRDefault="004E5350">
            <w:pPr>
              <w:widowControl w:val="0"/>
              <w:spacing w:before="120" w:after="120"/>
              <w:rPr>
                <w:sz w:val="18"/>
                <w:szCs w:val="18"/>
              </w:rPr>
            </w:pPr>
            <w:r>
              <w:rPr>
                <w:sz w:val="18"/>
                <w:szCs w:val="18"/>
              </w:rPr>
              <w:t xml:space="preserve">Demonstrated evidence of complex problem or </w:t>
            </w:r>
            <w:proofErr w:type="gramStart"/>
            <w:r>
              <w:rPr>
                <w:sz w:val="18"/>
                <w:szCs w:val="18"/>
              </w:rPr>
              <w:t>inquiry based</w:t>
            </w:r>
            <w:proofErr w:type="gramEnd"/>
            <w:r>
              <w:rPr>
                <w:sz w:val="18"/>
                <w:szCs w:val="18"/>
              </w:rPr>
              <w:t xml:space="preserve"> activity</w:t>
            </w:r>
          </w:p>
          <w:p w:rsidR="00864326" w:rsidRDefault="004E5350">
            <w:pPr>
              <w:widowControl w:val="0"/>
              <w:spacing w:before="120" w:after="120"/>
              <w:rPr>
                <w:sz w:val="18"/>
                <w:szCs w:val="18"/>
              </w:rPr>
            </w:pPr>
            <w:r>
              <w:rPr>
                <w:sz w:val="18"/>
                <w:szCs w:val="18"/>
              </w:rPr>
              <w:t>Opportunities for critical and creative thinking</w:t>
            </w:r>
          </w:p>
        </w:tc>
        <w:tc>
          <w:tcPr>
            <w:tcW w:w="2056" w:type="dxa"/>
            <w:tcBorders>
              <w:right w:val="single" w:sz="48" w:space="0" w:color="000000"/>
            </w:tcBorders>
            <w:shd w:val="clear" w:color="auto" w:fill="EFEFEF"/>
          </w:tcPr>
          <w:p w:rsidR="00864326" w:rsidRDefault="004E5350">
            <w:pPr>
              <w:widowControl w:val="0"/>
              <w:spacing w:before="120" w:after="120"/>
              <w:rPr>
                <w:sz w:val="18"/>
                <w:szCs w:val="18"/>
                <w:u w:val="single"/>
              </w:rPr>
            </w:pPr>
            <w:r>
              <w:rPr>
                <w:sz w:val="18"/>
                <w:szCs w:val="18"/>
              </w:rPr>
              <w:t xml:space="preserve">Frequent intellectually challenging academic content / activities </w:t>
            </w:r>
            <w:r>
              <w:rPr>
                <w:sz w:val="18"/>
                <w:szCs w:val="18"/>
                <w:u w:val="single"/>
              </w:rPr>
              <w:t>and one way to support both individuality and collaboration</w:t>
            </w:r>
          </w:p>
          <w:p w:rsidR="00864326" w:rsidRDefault="004E5350">
            <w:pPr>
              <w:widowControl w:val="0"/>
              <w:spacing w:before="120" w:after="120"/>
              <w:rPr>
                <w:sz w:val="18"/>
                <w:szCs w:val="18"/>
              </w:rPr>
            </w:pPr>
            <w:r>
              <w:rPr>
                <w:sz w:val="18"/>
                <w:szCs w:val="18"/>
              </w:rPr>
              <w:t>Frequent opportunities for DOK 2-4</w:t>
            </w:r>
          </w:p>
          <w:p w:rsidR="00864326" w:rsidRDefault="004E5350">
            <w:pPr>
              <w:widowControl w:val="0"/>
              <w:rPr>
                <w:sz w:val="18"/>
                <w:szCs w:val="18"/>
              </w:rPr>
            </w:pPr>
            <w:r>
              <w:rPr>
                <w:sz w:val="18"/>
                <w:szCs w:val="18"/>
              </w:rPr>
              <w:t>L 1: Recall</w:t>
            </w:r>
          </w:p>
          <w:p w:rsidR="00864326" w:rsidRDefault="004E5350">
            <w:pPr>
              <w:widowControl w:val="0"/>
              <w:rPr>
                <w:sz w:val="18"/>
                <w:szCs w:val="18"/>
              </w:rPr>
            </w:pPr>
            <w:r>
              <w:rPr>
                <w:sz w:val="18"/>
                <w:szCs w:val="18"/>
              </w:rPr>
              <w:t>L 2: Skill/Concept</w:t>
            </w:r>
          </w:p>
          <w:p w:rsidR="00864326" w:rsidRDefault="004E5350">
            <w:pPr>
              <w:widowControl w:val="0"/>
              <w:rPr>
                <w:sz w:val="18"/>
                <w:szCs w:val="18"/>
              </w:rPr>
            </w:pPr>
            <w:r>
              <w:rPr>
                <w:sz w:val="18"/>
                <w:szCs w:val="18"/>
              </w:rPr>
              <w:t>L 3: Strategic Thinking</w:t>
            </w:r>
          </w:p>
          <w:p w:rsidR="00864326" w:rsidRDefault="004E5350">
            <w:pPr>
              <w:widowControl w:val="0"/>
              <w:rPr>
                <w:sz w:val="18"/>
                <w:szCs w:val="18"/>
              </w:rPr>
            </w:pPr>
            <w:r>
              <w:rPr>
                <w:sz w:val="18"/>
                <w:szCs w:val="18"/>
              </w:rPr>
              <w:t>L 4: Extended Thinking</w:t>
            </w:r>
          </w:p>
          <w:p w:rsidR="00864326" w:rsidRDefault="00864326">
            <w:pPr>
              <w:widowControl w:val="0"/>
              <w:rPr>
                <w:sz w:val="18"/>
                <w:szCs w:val="18"/>
              </w:rPr>
            </w:pPr>
          </w:p>
          <w:p w:rsidR="00864326" w:rsidRDefault="004E5350">
            <w:pPr>
              <w:widowControl w:val="0"/>
              <w:rPr>
                <w:sz w:val="18"/>
                <w:szCs w:val="18"/>
              </w:rPr>
            </w:pPr>
            <w:r>
              <w:rPr>
                <w:sz w:val="18"/>
                <w:szCs w:val="18"/>
              </w:rPr>
              <w:t>Consistent opportunities for students to think, discuss, evaluate, reflect at high level questions (higher DOK)</w:t>
            </w:r>
          </w:p>
          <w:p w:rsidR="00864326" w:rsidRDefault="004E5350">
            <w:pPr>
              <w:widowControl w:val="0"/>
              <w:spacing w:before="120" w:after="120"/>
              <w:rPr>
                <w:sz w:val="18"/>
                <w:szCs w:val="18"/>
              </w:rPr>
            </w:pPr>
            <w:r>
              <w:rPr>
                <w:sz w:val="18"/>
                <w:szCs w:val="18"/>
              </w:rPr>
              <w:t>All students have an opportunity for feedback with revisions in at least one activity</w:t>
            </w:r>
          </w:p>
          <w:p w:rsidR="00864326" w:rsidRDefault="004E5350">
            <w:pPr>
              <w:widowControl w:val="0"/>
              <w:spacing w:before="120" w:after="120"/>
              <w:rPr>
                <w:sz w:val="18"/>
                <w:szCs w:val="18"/>
              </w:rPr>
            </w:pPr>
            <w:r>
              <w:rPr>
                <w:sz w:val="18"/>
                <w:szCs w:val="18"/>
              </w:rPr>
              <w:t xml:space="preserve">Thoughtful design of complex problems or </w:t>
            </w:r>
            <w:proofErr w:type="gramStart"/>
            <w:r>
              <w:rPr>
                <w:sz w:val="18"/>
                <w:szCs w:val="18"/>
              </w:rPr>
              <w:t>inquiry based</w:t>
            </w:r>
            <w:proofErr w:type="gramEnd"/>
            <w:r>
              <w:rPr>
                <w:sz w:val="18"/>
                <w:szCs w:val="18"/>
              </w:rPr>
              <w:t xml:space="preserve"> lessons that promote critical and creative thinking</w:t>
            </w:r>
          </w:p>
        </w:tc>
        <w:tc>
          <w:tcPr>
            <w:tcW w:w="2056" w:type="dxa"/>
            <w:tcBorders>
              <w:left w:val="single" w:sz="48" w:space="0" w:color="000000"/>
            </w:tcBorders>
          </w:tcPr>
          <w:p w:rsidR="00864326" w:rsidRDefault="004E5350">
            <w:pPr>
              <w:rPr>
                <w:sz w:val="18"/>
                <w:szCs w:val="18"/>
              </w:rPr>
            </w:pPr>
            <w:r>
              <w:rPr>
                <w:sz w:val="18"/>
                <w:szCs w:val="18"/>
              </w:rPr>
              <w:t>Opportunities for students to engage with challenging content and apply critical thinking by designing structured inquiries into complex problems</w:t>
            </w:r>
          </w:p>
          <w:p w:rsidR="00864326" w:rsidRDefault="00864326">
            <w:pPr>
              <w:rPr>
                <w:sz w:val="18"/>
                <w:szCs w:val="18"/>
              </w:rPr>
            </w:pPr>
          </w:p>
          <w:p w:rsidR="00864326" w:rsidRDefault="004E5350">
            <w:pPr>
              <w:rPr>
                <w:sz w:val="18"/>
                <w:szCs w:val="18"/>
              </w:rPr>
            </w:pPr>
            <w:r>
              <w:rPr>
                <w:sz w:val="18"/>
                <w:szCs w:val="18"/>
              </w:rPr>
              <w:t>Some collaborative and individual opportunities</w:t>
            </w:r>
          </w:p>
          <w:p w:rsidR="00864326" w:rsidRDefault="00864326">
            <w:pPr>
              <w:rPr>
                <w:sz w:val="18"/>
                <w:szCs w:val="18"/>
              </w:rPr>
            </w:pPr>
          </w:p>
          <w:p w:rsidR="00864326" w:rsidRDefault="004E5350">
            <w:pPr>
              <w:rPr>
                <w:sz w:val="18"/>
                <w:szCs w:val="18"/>
              </w:rPr>
            </w:pPr>
            <w:r>
              <w:rPr>
                <w:sz w:val="18"/>
                <w:szCs w:val="18"/>
              </w:rPr>
              <w:t xml:space="preserve">Expects student problem solving </w:t>
            </w:r>
            <w:proofErr w:type="gramStart"/>
            <w:r>
              <w:rPr>
                <w:sz w:val="18"/>
                <w:szCs w:val="18"/>
              </w:rPr>
              <w:t>and  critical</w:t>
            </w:r>
            <w:proofErr w:type="gramEnd"/>
            <w:r>
              <w:rPr>
                <w:sz w:val="18"/>
                <w:szCs w:val="18"/>
              </w:rPr>
              <w:t xml:space="preserve"> questions (highest DOK), monitors with some effectiveness</w:t>
            </w:r>
          </w:p>
          <w:p w:rsidR="00864326" w:rsidRDefault="00864326">
            <w:pPr>
              <w:rPr>
                <w:sz w:val="18"/>
                <w:szCs w:val="18"/>
              </w:rPr>
            </w:pPr>
          </w:p>
          <w:p w:rsidR="00864326" w:rsidRDefault="004E5350">
            <w:pPr>
              <w:widowControl w:val="0"/>
              <w:spacing w:before="120" w:after="120"/>
              <w:rPr>
                <w:sz w:val="18"/>
                <w:szCs w:val="18"/>
              </w:rPr>
            </w:pPr>
            <w:r>
              <w:rPr>
                <w:sz w:val="18"/>
                <w:szCs w:val="18"/>
              </w:rPr>
              <w:t>Feedback with revisions is frequently built in for students during all learning activities</w:t>
            </w:r>
          </w:p>
          <w:p w:rsidR="00864326" w:rsidRDefault="004E5350">
            <w:pPr>
              <w:rPr>
                <w:sz w:val="18"/>
                <w:szCs w:val="18"/>
              </w:rPr>
            </w:pPr>
            <w:r>
              <w:rPr>
                <w:sz w:val="18"/>
                <w:szCs w:val="18"/>
              </w:rPr>
              <w:t>Facilitates opportunities for application of learning to new situations and promotes student efforts to create, imagine, and innovate</w:t>
            </w:r>
          </w:p>
        </w:tc>
        <w:tc>
          <w:tcPr>
            <w:tcW w:w="2056" w:type="dxa"/>
            <w:shd w:val="clear" w:color="auto" w:fill="EFEFEF"/>
          </w:tcPr>
          <w:p w:rsidR="00864326" w:rsidRDefault="004E5350">
            <w:pPr>
              <w:pBdr>
                <w:top w:val="nil"/>
                <w:left w:val="nil"/>
                <w:bottom w:val="nil"/>
                <w:right w:val="nil"/>
                <w:between w:val="nil"/>
              </w:pBdr>
              <w:rPr>
                <w:sz w:val="18"/>
                <w:szCs w:val="18"/>
              </w:rPr>
            </w:pPr>
            <w:r>
              <w:rPr>
                <w:sz w:val="18"/>
                <w:szCs w:val="18"/>
              </w:rPr>
              <w:t>Systematic opportunities for students to engage with challenging content and apply critical thinking by designing structured inquiries into complex problems</w:t>
            </w:r>
          </w:p>
          <w:p w:rsidR="00864326" w:rsidRDefault="00864326">
            <w:pPr>
              <w:pBdr>
                <w:top w:val="nil"/>
                <w:left w:val="nil"/>
                <w:bottom w:val="nil"/>
                <w:right w:val="nil"/>
                <w:between w:val="nil"/>
              </w:pBdr>
              <w:rPr>
                <w:sz w:val="18"/>
                <w:szCs w:val="18"/>
              </w:rPr>
            </w:pPr>
          </w:p>
          <w:p w:rsidR="00864326" w:rsidRDefault="004E5350">
            <w:pPr>
              <w:pBdr>
                <w:top w:val="nil"/>
                <w:left w:val="nil"/>
                <w:bottom w:val="nil"/>
                <w:right w:val="nil"/>
                <w:between w:val="nil"/>
              </w:pBdr>
              <w:rPr>
                <w:sz w:val="18"/>
                <w:szCs w:val="18"/>
              </w:rPr>
            </w:pPr>
            <w:r>
              <w:rPr>
                <w:sz w:val="18"/>
                <w:szCs w:val="18"/>
              </w:rPr>
              <w:t>Range of collaborative and individual opportunities</w:t>
            </w:r>
          </w:p>
          <w:p w:rsidR="00864326" w:rsidRDefault="00864326">
            <w:pPr>
              <w:pBdr>
                <w:top w:val="nil"/>
                <w:left w:val="nil"/>
                <w:bottom w:val="nil"/>
                <w:right w:val="nil"/>
                <w:between w:val="nil"/>
              </w:pBdr>
              <w:rPr>
                <w:sz w:val="18"/>
                <w:szCs w:val="18"/>
              </w:rPr>
            </w:pPr>
          </w:p>
          <w:p w:rsidR="00864326" w:rsidRDefault="004E5350">
            <w:pPr>
              <w:pBdr>
                <w:top w:val="nil"/>
                <w:left w:val="nil"/>
                <w:bottom w:val="nil"/>
                <w:right w:val="nil"/>
                <w:between w:val="nil"/>
              </w:pBdr>
              <w:rPr>
                <w:sz w:val="18"/>
                <w:szCs w:val="18"/>
              </w:rPr>
            </w:pPr>
            <w:r>
              <w:rPr>
                <w:sz w:val="18"/>
                <w:szCs w:val="18"/>
              </w:rPr>
              <w:t xml:space="preserve">Expects and monitors student problem solving </w:t>
            </w:r>
            <w:proofErr w:type="gramStart"/>
            <w:r>
              <w:rPr>
                <w:sz w:val="18"/>
                <w:szCs w:val="18"/>
              </w:rPr>
              <w:t>and  critical</w:t>
            </w:r>
            <w:proofErr w:type="gramEnd"/>
            <w:r>
              <w:rPr>
                <w:sz w:val="18"/>
                <w:szCs w:val="18"/>
              </w:rPr>
              <w:t xml:space="preserve"> questions (highest DOK)</w:t>
            </w:r>
          </w:p>
          <w:p w:rsidR="00864326" w:rsidRDefault="00864326">
            <w:pPr>
              <w:pBdr>
                <w:top w:val="nil"/>
                <w:left w:val="nil"/>
                <w:bottom w:val="nil"/>
                <w:right w:val="nil"/>
                <w:between w:val="nil"/>
              </w:pBdr>
              <w:rPr>
                <w:sz w:val="18"/>
                <w:szCs w:val="18"/>
              </w:rPr>
            </w:pPr>
          </w:p>
          <w:p w:rsidR="00864326" w:rsidRDefault="004E5350">
            <w:pPr>
              <w:widowControl w:val="0"/>
              <w:pBdr>
                <w:top w:val="nil"/>
                <w:left w:val="nil"/>
                <w:bottom w:val="nil"/>
                <w:right w:val="nil"/>
                <w:between w:val="nil"/>
              </w:pBdr>
              <w:spacing w:before="120" w:after="120"/>
              <w:rPr>
                <w:sz w:val="18"/>
                <w:szCs w:val="18"/>
              </w:rPr>
            </w:pPr>
            <w:r>
              <w:rPr>
                <w:sz w:val="18"/>
                <w:szCs w:val="18"/>
              </w:rPr>
              <w:t>Feedback with revisions is systematically built in for all students during all learning activities.</w:t>
            </w:r>
          </w:p>
          <w:p w:rsidR="00864326" w:rsidRDefault="004E5350">
            <w:pPr>
              <w:pBdr>
                <w:top w:val="nil"/>
                <w:left w:val="nil"/>
                <w:bottom w:val="nil"/>
                <w:right w:val="nil"/>
                <w:between w:val="nil"/>
              </w:pBdr>
              <w:rPr>
                <w:sz w:val="18"/>
                <w:szCs w:val="18"/>
              </w:rPr>
            </w:pPr>
            <w:r>
              <w:rPr>
                <w:sz w:val="18"/>
                <w:szCs w:val="18"/>
              </w:rPr>
              <w:t>Facilitates opportunities for application of learning to new situations and promotes student efforts to create, imagine, and innovate</w:t>
            </w:r>
          </w:p>
          <w:p w:rsidR="00864326" w:rsidRDefault="00864326">
            <w:pPr>
              <w:pBdr>
                <w:top w:val="nil"/>
                <w:left w:val="nil"/>
                <w:bottom w:val="nil"/>
                <w:right w:val="nil"/>
                <w:between w:val="nil"/>
              </w:pBdr>
              <w:rPr>
                <w:sz w:val="18"/>
                <w:szCs w:val="18"/>
              </w:rPr>
            </w:pPr>
          </w:p>
          <w:p w:rsidR="00864326" w:rsidRDefault="00864326">
            <w:pPr>
              <w:pBdr>
                <w:top w:val="nil"/>
                <w:left w:val="nil"/>
                <w:bottom w:val="nil"/>
                <w:right w:val="nil"/>
                <w:between w:val="nil"/>
              </w:pBdr>
              <w:rPr>
                <w:sz w:val="18"/>
                <w:szCs w:val="18"/>
              </w:rPr>
            </w:pPr>
          </w:p>
        </w:tc>
      </w:tr>
    </w:tbl>
    <w:p w:rsidR="00864326" w:rsidRDefault="00864326">
      <w:pPr>
        <w:pBdr>
          <w:top w:val="nil"/>
          <w:left w:val="nil"/>
          <w:bottom w:val="nil"/>
          <w:right w:val="nil"/>
          <w:between w:val="nil"/>
        </w:pBdr>
        <w:spacing w:after="240"/>
        <w:rPr>
          <w:b/>
          <w:color w:val="FF0000"/>
        </w:rPr>
      </w:pPr>
    </w:p>
    <w:p w:rsidR="00864326" w:rsidRDefault="004E5350">
      <w:pPr>
        <w:pBdr>
          <w:top w:val="nil"/>
          <w:left w:val="nil"/>
          <w:bottom w:val="nil"/>
          <w:right w:val="nil"/>
          <w:between w:val="nil"/>
        </w:pBdr>
        <w:rPr>
          <w:b/>
          <w:color w:val="FF0000"/>
        </w:rPr>
      </w:pPr>
      <w:r>
        <w:rPr>
          <w:b/>
          <w:color w:val="FF0000"/>
        </w:rPr>
        <w:lastRenderedPageBreak/>
        <w:t>Item 11: Subject Matter Knowledge</w:t>
      </w:r>
    </w:p>
    <w:tbl>
      <w:tblPr>
        <w:tblStyle w:val="af5"/>
        <w:tblW w:w="14392" w:type="dxa"/>
        <w:tblInd w:w="-105" w:type="dxa"/>
        <w:tblLayout w:type="fixed"/>
        <w:tblLook w:val="0400" w:firstRow="0" w:lastRow="0" w:firstColumn="0" w:lastColumn="0" w:noHBand="0" w:noVBand="1"/>
      </w:tblPr>
      <w:tblGrid>
        <w:gridCol w:w="14392"/>
      </w:tblGrid>
      <w:tr w:rsidR="00864326" w:rsidTr="00864326">
        <w:trPr>
          <w:cnfStyle w:val="000000100000" w:firstRow="0" w:lastRow="0" w:firstColumn="0" w:lastColumn="0" w:oddVBand="0" w:evenVBand="0" w:oddHBand="1" w:evenHBand="0" w:firstRowFirstColumn="0" w:firstRowLastColumn="0" w:lastRowFirstColumn="0" w:lastRowLastColumn="0"/>
        </w:trPr>
        <w:tc>
          <w:tcPr>
            <w:tcW w:w="14392" w:type="dxa"/>
            <w:tcBorders>
              <w:top w:val="single" w:sz="6" w:space="0" w:color="000000"/>
              <w:left w:val="single" w:sz="6" w:space="0" w:color="000000"/>
              <w:bottom w:val="single" w:sz="6" w:space="0" w:color="000000"/>
              <w:right w:val="single" w:sz="6" w:space="0" w:color="000000"/>
            </w:tcBorders>
            <w:shd w:val="clear" w:color="auto" w:fill="DEEBF6"/>
            <w:tcMar>
              <w:top w:w="105" w:type="dxa"/>
              <w:left w:w="105" w:type="dxa"/>
              <w:bottom w:w="105" w:type="dxa"/>
              <w:right w:w="105" w:type="dxa"/>
            </w:tcMar>
          </w:tcPr>
          <w:p w:rsidR="00864326" w:rsidRDefault="004E5350">
            <w:pPr>
              <w:pBdr>
                <w:top w:val="nil"/>
                <w:left w:val="nil"/>
                <w:bottom w:val="nil"/>
                <w:right w:val="nil"/>
                <w:between w:val="nil"/>
              </w:pBdr>
            </w:pPr>
            <w:r>
              <w:rPr>
                <w:sz w:val="20"/>
                <w:szCs w:val="20"/>
              </w:rPr>
              <w:t xml:space="preserve">TPE </w:t>
            </w:r>
            <w:proofErr w:type="gramStart"/>
            <w:r>
              <w:rPr>
                <w:color w:val="000000"/>
                <w:sz w:val="20"/>
                <w:szCs w:val="20"/>
              </w:rPr>
              <w:t>3.1  Demonstrate</w:t>
            </w:r>
            <w:proofErr w:type="gramEnd"/>
            <w:r>
              <w:rPr>
                <w:color w:val="000000"/>
                <w:sz w:val="20"/>
                <w:szCs w:val="20"/>
              </w:rPr>
              <w:t xml:space="preserve"> knowledge of </w:t>
            </w:r>
            <w:r>
              <w:rPr>
                <w:b/>
                <w:color w:val="000000"/>
                <w:sz w:val="20"/>
                <w:szCs w:val="20"/>
              </w:rPr>
              <w:t xml:space="preserve">subject matter, </w:t>
            </w:r>
            <w:r>
              <w:rPr>
                <w:color w:val="000000"/>
                <w:sz w:val="20"/>
                <w:szCs w:val="20"/>
              </w:rPr>
              <w:t xml:space="preserve">including the adopted California State </w:t>
            </w:r>
            <w:r>
              <w:rPr>
                <w:b/>
                <w:color w:val="000000"/>
                <w:sz w:val="20"/>
                <w:szCs w:val="20"/>
              </w:rPr>
              <w:t>Standards and curriculum frameworks.</w:t>
            </w:r>
          </w:p>
        </w:tc>
      </w:tr>
    </w:tbl>
    <w:tbl>
      <w:tblPr>
        <w:tblStyle w:val="af6"/>
        <w:tblW w:w="1438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54"/>
        <w:gridCol w:w="2055"/>
        <w:gridCol w:w="2056"/>
        <w:gridCol w:w="2056"/>
        <w:gridCol w:w="2056"/>
        <w:gridCol w:w="2056"/>
        <w:gridCol w:w="2056"/>
      </w:tblGrid>
      <w:tr w:rsidR="00864326" w:rsidTr="004E5350">
        <w:trPr>
          <w:cnfStyle w:val="000000100000" w:firstRow="0" w:lastRow="0" w:firstColumn="0" w:lastColumn="0" w:oddVBand="0" w:evenVBand="0" w:oddHBand="1" w:evenHBand="0" w:firstRowFirstColumn="0" w:firstRowLastColumn="0" w:lastRowFirstColumn="0" w:lastRowLastColumn="0"/>
        </w:trPr>
        <w:tc>
          <w:tcPr>
            <w:tcW w:w="2054" w:type="dxa"/>
            <w:shd w:val="clear" w:color="auto" w:fill="EFEFEF"/>
          </w:tcPr>
          <w:p w:rsidR="00864326" w:rsidRDefault="004E5350">
            <w:pPr>
              <w:rPr>
                <w:b/>
                <w:sz w:val="22"/>
                <w:szCs w:val="22"/>
              </w:rPr>
            </w:pPr>
            <w:r>
              <w:rPr>
                <w:b/>
                <w:sz w:val="22"/>
                <w:szCs w:val="22"/>
              </w:rPr>
              <w:t>Unobserved:</w:t>
            </w:r>
          </w:p>
          <w:p w:rsidR="00864326" w:rsidRDefault="004E5350">
            <w:pPr>
              <w:rPr>
                <w:b/>
                <w:sz w:val="22"/>
                <w:szCs w:val="22"/>
              </w:rPr>
            </w:pPr>
            <w:r>
              <w:rPr>
                <w:b/>
                <w:sz w:val="22"/>
                <w:szCs w:val="22"/>
              </w:rPr>
              <w:t>Not yet evident</w:t>
            </w:r>
          </w:p>
        </w:tc>
        <w:tc>
          <w:tcPr>
            <w:tcW w:w="2055" w:type="dxa"/>
          </w:tcPr>
          <w:p w:rsidR="00864326" w:rsidRDefault="004E5350">
            <w:pPr>
              <w:rPr>
                <w:b/>
                <w:sz w:val="22"/>
                <w:szCs w:val="22"/>
              </w:rPr>
            </w:pPr>
            <w:r>
              <w:rPr>
                <w:b/>
                <w:sz w:val="22"/>
                <w:szCs w:val="22"/>
              </w:rPr>
              <w:t>Attempting:</w:t>
            </w:r>
          </w:p>
          <w:p w:rsidR="00864326" w:rsidRDefault="004E5350">
            <w:pPr>
              <w:rPr>
                <w:b/>
                <w:sz w:val="22"/>
                <w:szCs w:val="22"/>
              </w:rPr>
            </w:pPr>
            <w:r>
              <w:rPr>
                <w:b/>
                <w:sz w:val="22"/>
                <w:szCs w:val="22"/>
              </w:rPr>
              <w:t>Aware, may not be effective</w:t>
            </w:r>
          </w:p>
        </w:tc>
        <w:tc>
          <w:tcPr>
            <w:tcW w:w="2056" w:type="dxa"/>
            <w:shd w:val="clear" w:color="auto" w:fill="EFEFEF"/>
          </w:tcPr>
          <w:p w:rsidR="00864326" w:rsidRDefault="004E5350">
            <w:pPr>
              <w:rPr>
                <w:b/>
                <w:sz w:val="22"/>
                <w:szCs w:val="22"/>
              </w:rPr>
            </w:pPr>
            <w:r>
              <w:rPr>
                <w:b/>
                <w:sz w:val="22"/>
                <w:szCs w:val="22"/>
              </w:rPr>
              <w:t>Exploring:</w:t>
            </w:r>
          </w:p>
          <w:p w:rsidR="00864326" w:rsidRDefault="004E5350">
            <w:pPr>
              <w:rPr>
                <w:b/>
                <w:sz w:val="22"/>
                <w:szCs w:val="22"/>
              </w:rPr>
            </w:pPr>
            <w:r>
              <w:rPr>
                <w:b/>
                <w:sz w:val="22"/>
                <w:szCs w:val="22"/>
              </w:rPr>
              <w:t>Implementing, minimally effective</w:t>
            </w:r>
          </w:p>
        </w:tc>
        <w:tc>
          <w:tcPr>
            <w:tcW w:w="2056" w:type="dxa"/>
          </w:tcPr>
          <w:p w:rsidR="00864326" w:rsidRDefault="004E5350">
            <w:pPr>
              <w:rPr>
                <w:b/>
                <w:sz w:val="22"/>
                <w:szCs w:val="22"/>
              </w:rPr>
            </w:pPr>
            <w:r>
              <w:rPr>
                <w:b/>
                <w:sz w:val="22"/>
                <w:szCs w:val="22"/>
              </w:rPr>
              <w:t>Emerging:</w:t>
            </w:r>
          </w:p>
          <w:p w:rsidR="00864326" w:rsidRDefault="004E5350">
            <w:pPr>
              <w:rPr>
                <w:b/>
                <w:sz w:val="22"/>
                <w:szCs w:val="22"/>
              </w:rPr>
            </w:pPr>
            <w:r>
              <w:rPr>
                <w:b/>
                <w:sz w:val="22"/>
                <w:szCs w:val="22"/>
              </w:rPr>
              <w:t>Consistently implementing, limited effectiveness</w:t>
            </w:r>
          </w:p>
        </w:tc>
        <w:tc>
          <w:tcPr>
            <w:tcW w:w="2056" w:type="dxa"/>
            <w:tcBorders>
              <w:right w:val="single" w:sz="48" w:space="0" w:color="000000"/>
            </w:tcBorders>
            <w:shd w:val="clear" w:color="auto" w:fill="EFEFEF"/>
          </w:tcPr>
          <w:p w:rsidR="00864326" w:rsidRDefault="004E5350">
            <w:pPr>
              <w:rPr>
                <w:b/>
                <w:sz w:val="22"/>
                <w:szCs w:val="22"/>
              </w:rPr>
            </w:pPr>
            <w:r>
              <w:rPr>
                <w:b/>
                <w:sz w:val="22"/>
                <w:szCs w:val="22"/>
              </w:rPr>
              <w:t>Developing:</w:t>
            </w:r>
          </w:p>
          <w:p w:rsidR="00864326" w:rsidRDefault="004E5350">
            <w:pPr>
              <w:rPr>
                <w:b/>
                <w:sz w:val="22"/>
                <w:szCs w:val="22"/>
              </w:rPr>
            </w:pPr>
            <w:r>
              <w:rPr>
                <w:b/>
                <w:sz w:val="22"/>
                <w:szCs w:val="22"/>
              </w:rPr>
              <w:t>Consistently implementing, somewhat effective</w:t>
            </w:r>
          </w:p>
        </w:tc>
        <w:tc>
          <w:tcPr>
            <w:tcW w:w="2056" w:type="dxa"/>
            <w:tcBorders>
              <w:left w:val="single" w:sz="48" w:space="0" w:color="000000"/>
            </w:tcBorders>
          </w:tcPr>
          <w:p w:rsidR="00864326" w:rsidRDefault="004E5350">
            <w:pPr>
              <w:pBdr>
                <w:top w:val="nil"/>
                <w:left w:val="nil"/>
                <w:bottom w:val="nil"/>
                <w:right w:val="nil"/>
                <w:between w:val="nil"/>
              </w:pBdr>
              <w:rPr>
                <w:b/>
                <w:sz w:val="22"/>
                <w:szCs w:val="22"/>
              </w:rPr>
            </w:pPr>
            <w:r>
              <w:rPr>
                <w:b/>
                <w:sz w:val="22"/>
                <w:szCs w:val="22"/>
              </w:rPr>
              <w:t>Skillful:</w:t>
            </w:r>
          </w:p>
          <w:p w:rsidR="00864326" w:rsidRDefault="00864326">
            <w:pPr>
              <w:pBdr>
                <w:top w:val="nil"/>
                <w:left w:val="nil"/>
                <w:bottom w:val="nil"/>
                <w:right w:val="nil"/>
                <w:between w:val="nil"/>
              </w:pBdr>
              <w:rPr>
                <w:b/>
                <w:sz w:val="22"/>
                <w:szCs w:val="22"/>
              </w:rPr>
            </w:pPr>
          </w:p>
        </w:tc>
        <w:tc>
          <w:tcPr>
            <w:tcW w:w="2056" w:type="dxa"/>
            <w:shd w:val="clear" w:color="auto" w:fill="EFEFEF"/>
          </w:tcPr>
          <w:p w:rsidR="00864326" w:rsidRDefault="004E5350">
            <w:pPr>
              <w:pBdr>
                <w:top w:val="nil"/>
                <w:left w:val="nil"/>
                <w:bottom w:val="nil"/>
                <w:right w:val="nil"/>
                <w:between w:val="nil"/>
              </w:pBdr>
              <w:rPr>
                <w:b/>
                <w:sz w:val="22"/>
                <w:szCs w:val="22"/>
              </w:rPr>
            </w:pPr>
            <w:r>
              <w:rPr>
                <w:b/>
                <w:sz w:val="22"/>
                <w:szCs w:val="22"/>
              </w:rPr>
              <w:t>Masterful:</w:t>
            </w:r>
          </w:p>
          <w:p w:rsidR="00864326" w:rsidRDefault="00864326">
            <w:pPr>
              <w:pBdr>
                <w:top w:val="nil"/>
                <w:left w:val="nil"/>
                <w:bottom w:val="nil"/>
                <w:right w:val="nil"/>
                <w:between w:val="nil"/>
              </w:pBdr>
              <w:rPr>
                <w:b/>
                <w:sz w:val="22"/>
                <w:szCs w:val="22"/>
              </w:rPr>
            </w:pPr>
          </w:p>
        </w:tc>
      </w:tr>
      <w:tr w:rsidR="00864326" w:rsidTr="004E5350">
        <w:trPr>
          <w:cnfStyle w:val="000000010000" w:firstRow="0" w:lastRow="0" w:firstColumn="0" w:lastColumn="0" w:oddVBand="0" w:evenVBand="0" w:oddHBand="0" w:evenHBand="1" w:firstRowFirstColumn="0" w:firstRowLastColumn="0" w:lastRowFirstColumn="0" w:lastRowLastColumn="0"/>
        </w:trPr>
        <w:tc>
          <w:tcPr>
            <w:tcW w:w="2054" w:type="dxa"/>
            <w:shd w:val="clear" w:color="auto" w:fill="EFEFEF"/>
          </w:tcPr>
          <w:p w:rsidR="00864326" w:rsidRDefault="004E5350">
            <w:pPr>
              <w:spacing w:before="80" w:after="160"/>
              <w:rPr>
                <w:b/>
                <w:sz w:val="20"/>
                <w:szCs w:val="20"/>
              </w:rPr>
            </w:pPr>
            <w:r>
              <w:rPr>
                <w:b/>
                <w:sz w:val="20"/>
                <w:szCs w:val="20"/>
              </w:rPr>
              <w:t>Inaccurate content</w:t>
            </w:r>
          </w:p>
          <w:p w:rsidR="00864326" w:rsidRDefault="004E5350">
            <w:pPr>
              <w:spacing w:before="80" w:after="160"/>
              <w:rPr>
                <w:sz w:val="20"/>
                <w:szCs w:val="20"/>
              </w:rPr>
            </w:pPr>
            <w:r>
              <w:rPr>
                <w:sz w:val="20"/>
                <w:szCs w:val="20"/>
              </w:rPr>
              <w:t>Outcomes not aligned with appropriate standards</w:t>
            </w:r>
          </w:p>
          <w:p w:rsidR="00864326" w:rsidRDefault="004E5350">
            <w:pPr>
              <w:spacing w:before="80" w:after="160"/>
              <w:rPr>
                <w:sz w:val="20"/>
                <w:szCs w:val="20"/>
              </w:rPr>
            </w:pPr>
            <w:r>
              <w:rPr>
                <w:sz w:val="20"/>
                <w:szCs w:val="20"/>
              </w:rPr>
              <w:t>Outcomes do not represent “big ideas” or structure of discipline</w:t>
            </w:r>
          </w:p>
          <w:p w:rsidR="00864326" w:rsidRDefault="004E5350">
            <w:pPr>
              <w:spacing w:before="80" w:after="160"/>
              <w:rPr>
                <w:sz w:val="20"/>
                <w:szCs w:val="20"/>
              </w:rPr>
            </w:pPr>
            <w:r>
              <w:rPr>
                <w:sz w:val="20"/>
                <w:szCs w:val="20"/>
              </w:rPr>
              <w:t xml:space="preserve">Lessons, activities, and resources not aligned with outcomes &amp; standards. </w:t>
            </w:r>
          </w:p>
          <w:p w:rsidR="00864326" w:rsidRDefault="004E5350">
            <w:pPr>
              <w:spacing w:before="80" w:after="160"/>
              <w:rPr>
                <w:b/>
                <w:sz w:val="20"/>
                <w:szCs w:val="20"/>
              </w:rPr>
            </w:pPr>
            <w:r>
              <w:rPr>
                <w:sz w:val="20"/>
                <w:szCs w:val="20"/>
              </w:rPr>
              <w:t>No evidence of disciplinary practices</w:t>
            </w:r>
          </w:p>
        </w:tc>
        <w:tc>
          <w:tcPr>
            <w:tcW w:w="2055" w:type="dxa"/>
          </w:tcPr>
          <w:p w:rsidR="00864326" w:rsidRDefault="004E5350">
            <w:pPr>
              <w:spacing w:before="80" w:after="80"/>
              <w:rPr>
                <w:sz w:val="20"/>
                <w:szCs w:val="20"/>
              </w:rPr>
            </w:pPr>
            <w:r>
              <w:rPr>
                <w:sz w:val="20"/>
                <w:szCs w:val="20"/>
              </w:rPr>
              <w:t>Content appears to be accurate.</w:t>
            </w:r>
          </w:p>
          <w:p w:rsidR="00864326" w:rsidRDefault="004E5350">
            <w:pPr>
              <w:spacing w:before="80" w:after="80"/>
              <w:rPr>
                <w:sz w:val="20"/>
                <w:szCs w:val="20"/>
              </w:rPr>
            </w:pPr>
            <w:r>
              <w:rPr>
                <w:sz w:val="20"/>
                <w:szCs w:val="20"/>
              </w:rPr>
              <w:t xml:space="preserve">Attempts to align outcomes with appropriate standards, but not successful </w:t>
            </w:r>
          </w:p>
          <w:p w:rsidR="00864326" w:rsidRDefault="004E5350">
            <w:pPr>
              <w:spacing w:before="80" w:after="80"/>
              <w:rPr>
                <w:sz w:val="20"/>
                <w:szCs w:val="20"/>
              </w:rPr>
            </w:pPr>
            <w:r>
              <w:rPr>
                <w:sz w:val="20"/>
                <w:szCs w:val="20"/>
              </w:rPr>
              <w:t>Some outcomes attempt to represent “big ideas” of the discipline (Content Knowledge).</w:t>
            </w:r>
          </w:p>
          <w:p w:rsidR="00864326" w:rsidRDefault="004E5350">
            <w:pPr>
              <w:spacing w:before="80" w:after="80"/>
              <w:rPr>
                <w:sz w:val="20"/>
                <w:szCs w:val="20"/>
              </w:rPr>
            </w:pPr>
            <w:r>
              <w:rPr>
                <w:sz w:val="20"/>
                <w:szCs w:val="20"/>
              </w:rPr>
              <w:t xml:space="preserve">Attempts are made to align lessons, learning activities, and resources with learning outcomes and standards, with minimal success. </w:t>
            </w:r>
          </w:p>
          <w:p w:rsidR="00864326" w:rsidRDefault="004E5350">
            <w:pPr>
              <w:spacing w:before="80" w:after="80"/>
              <w:rPr>
                <w:sz w:val="20"/>
                <w:szCs w:val="20"/>
              </w:rPr>
            </w:pPr>
            <w:r>
              <w:rPr>
                <w:sz w:val="20"/>
                <w:szCs w:val="20"/>
              </w:rPr>
              <w:t>Minimal evidence of attempt at disciplinary practices; minimally effective (PCK).</w:t>
            </w:r>
          </w:p>
        </w:tc>
        <w:tc>
          <w:tcPr>
            <w:tcW w:w="2056" w:type="dxa"/>
            <w:shd w:val="clear" w:color="auto" w:fill="EFEFEF"/>
          </w:tcPr>
          <w:p w:rsidR="00864326" w:rsidRDefault="004E5350">
            <w:pPr>
              <w:pBdr>
                <w:top w:val="nil"/>
                <w:left w:val="nil"/>
                <w:bottom w:val="nil"/>
                <w:right w:val="nil"/>
                <w:between w:val="nil"/>
              </w:pBdr>
              <w:spacing w:before="80" w:after="160"/>
              <w:rPr>
                <w:sz w:val="20"/>
                <w:szCs w:val="20"/>
              </w:rPr>
            </w:pPr>
            <w:r>
              <w:rPr>
                <w:sz w:val="20"/>
                <w:szCs w:val="20"/>
              </w:rPr>
              <w:t>Content appears to be accurate.</w:t>
            </w:r>
          </w:p>
          <w:p w:rsidR="00864326" w:rsidRDefault="004E5350">
            <w:pPr>
              <w:pBdr>
                <w:top w:val="nil"/>
                <w:left w:val="nil"/>
                <w:bottom w:val="nil"/>
                <w:right w:val="nil"/>
                <w:between w:val="nil"/>
              </w:pBdr>
              <w:spacing w:before="80" w:after="160"/>
              <w:rPr>
                <w:sz w:val="20"/>
                <w:szCs w:val="20"/>
              </w:rPr>
            </w:pPr>
            <w:r>
              <w:rPr>
                <w:sz w:val="20"/>
                <w:szCs w:val="20"/>
                <w:u w:val="single"/>
              </w:rPr>
              <w:t xml:space="preserve">Some </w:t>
            </w:r>
            <w:r>
              <w:rPr>
                <w:sz w:val="20"/>
                <w:szCs w:val="20"/>
              </w:rPr>
              <w:t xml:space="preserve">outcomes are aligned with appropriate standards. </w:t>
            </w:r>
          </w:p>
          <w:p w:rsidR="00864326" w:rsidRDefault="004E5350">
            <w:pPr>
              <w:pBdr>
                <w:top w:val="nil"/>
                <w:left w:val="nil"/>
                <w:bottom w:val="nil"/>
                <w:right w:val="nil"/>
                <w:between w:val="nil"/>
              </w:pBdr>
              <w:spacing w:before="80" w:after="160"/>
              <w:rPr>
                <w:sz w:val="20"/>
                <w:szCs w:val="20"/>
              </w:rPr>
            </w:pPr>
            <w:r>
              <w:rPr>
                <w:sz w:val="20"/>
                <w:szCs w:val="20"/>
                <w:u w:val="single"/>
              </w:rPr>
              <w:t>Some</w:t>
            </w:r>
            <w:r>
              <w:rPr>
                <w:sz w:val="20"/>
                <w:szCs w:val="20"/>
              </w:rPr>
              <w:t xml:space="preserve"> outcomes clearly represent “big ideas” or structure of the discipline.</w:t>
            </w:r>
          </w:p>
          <w:p w:rsidR="00864326" w:rsidRDefault="004E5350">
            <w:pPr>
              <w:pBdr>
                <w:top w:val="nil"/>
                <w:left w:val="nil"/>
                <w:bottom w:val="nil"/>
                <w:right w:val="nil"/>
                <w:between w:val="nil"/>
              </w:pBdr>
              <w:spacing w:before="80" w:after="160"/>
              <w:rPr>
                <w:sz w:val="20"/>
                <w:szCs w:val="20"/>
              </w:rPr>
            </w:pPr>
            <w:r>
              <w:rPr>
                <w:sz w:val="20"/>
                <w:szCs w:val="20"/>
              </w:rPr>
              <w:t xml:space="preserve">Some lessons, </w:t>
            </w:r>
            <w:r>
              <w:rPr>
                <w:sz w:val="20"/>
                <w:szCs w:val="20"/>
                <w:u w:val="single"/>
              </w:rPr>
              <w:t>learning activities, and resources</w:t>
            </w:r>
            <w:r>
              <w:rPr>
                <w:sz w:val="20"/>
                <w:szCs w:val="20"/>
              </w:rPr>
              <w:t xml:space="preserve"> are aligned with learning outcomes and standards. </w:t>
            </w:r>
          </w:p>
          <w:p w:rsidR="00864326" w:rsidRDefault="004E5350">
            <w:pPr>
              <w:pBdr>
                <w:top w:val="nil"/>
                <w:left w:val="nil"/>
                <w:bottom w:val="nil"/>
                <w:right w:val="nil"/>
                <w:between w:val="nil"/>
              </w:pBdr>
              <w:spacing w:before="80" w:after="160"/>
              <w:rPr>
                <w:sz w:val="20"/>
                <w:szCs w:val="20"/>
              </w:rPr>
            </w:pPr>
            <w:r>
              <w:rPr>
                <w:sz w:val="20"/>
                <w:szCs w:val="20"/>
              </w:rPr>
              <w:t>Some evidence of disciplinary practices; minimally effective</w:t>
            </w:r>
          </w:p>
          <w:p w:rsidR="00864326" w:rsidRDefault="00864326">
            <w:pPr>
              <w:pBdr>
                <w:top w:val="nil"/>
                <w:left w:val="nil"/>
                <w:bottom w:val="nil"/>
                <w:right w:val="nil"/>
                <w:between w:val="nil"/>
              </w:pBdr>
              <w:spacing w:before="80" w:after="160"/>
              <w:rPr>
                <w:sz w:val="20"/>
                <w:szCs w:val="20"/>
              </w:rPr>
            </w:pPr>
          </w:p>
        </w:tc>
        <w:tc>
          <w:tcPr>
            <w:tcW w:w="2056" w:type="dxa"/>
          </w:tcPr>
          <w:p w:rsidR="00864326" w:rsidRDefault="004E5350">
            <w:pPr>
              <w:pBdr>
                <w:top w:val="nil"/>
                <w:left w:val="nil"/>
                <w:bottom w:val="nil"/>
                <w:right w:val="nil"/>
                <w:between w:val="nil"/>
              </w:pBdr>
              <w:spacing w:before="80" w:after="80"/>
              <w:rPr>
                <w:sz w:val="20"/>
                <w:szCs w:val="20"/>
              </w:rPr>
            </w:pPr>
            <w:r>
              <w:rPr>
                <w:sz w:val="20"/>
                <w:szCs w:val="20"/>
              </w:rPr>
              <w:t>Content appears to be accurate.</w:t>
            </w:r>
          </w:p>
          <w:p w:rsidR="00864326" w:rsidRDefault="004E5350">
            <w:pPr>
              <w:pBdr>
                <w:top w:val="nil"/>
                <w:left w:val="nil"/>
                <w:bottom w:val="nil"/>
                <w:right w:val="nil"/>
                <w:between w:val="nil"/>
              </w:pBdr>
              <w:spacing w:before="80" w:after="80"/>
              <w:rPr>
                <w:sz w:val="20"/>
                <w:szCs w:val="20"/>
              </w:rPr>
            </w:pPr>
            <w:r>
              <w:rPr>
                <w:sz w:val="20"/>
                <w:szCs w:val="20"/>
              </w:rPr>
              <w:t xml:space="preserve">Outcomes aligned with appropriate standards. </w:t>
            </w:r>
          </w:p>
          <w:p w:rsidR="00864326" w:rsidRDefault="004E5350">
            <w:pPr>
              <w:pBdr>
                <w:top w:val="nil"/>
                <w:left w:val="nil"/>
                <w:bottom w:val="nil"/>
                <w:right w:val="nil"/>
                <w:between w:val="nil"/>
              </w:pBdr>
              <w:spacing w:before="80" w:after="80"/>
              <w:rPr>
                <w:sz w:val="20"/>
                <w:szCs w:val="20"/>
              </w:rPr>
            </w:pPr>
            <w:r>
              <w:rPr>
                <w:sz w:val="20"/>
                <w:szCs w:val="20"/>
              </w:rPr>
              <w:t>All outcomes represent “big ideas” or structure of the discipline; clarity of representation varies</w:t>
            </w:r>
          </w:p>
          <w:p w:rsidR="00864326" w:rsidRDefault="004E5350">
            <w:pPr>
              <w:pBdr>
                <w:top w:val="nil"/>
                <w:left w:val="nil"/>
                <w:bottom w:val="nil"/>
                <w:right w:val="nil"/>
                <w:between w:val="nil"/>
              </w:pBdr>
              <w:spacing w:before="80" w:after="80"/>
              <w:rPr>
                <w:sz w:val="20"/>
                <w:szCs w:val="20"/>
              </w:rPr>
            </w:pPr>
            <w:r>
              <w:rPr>
                <w:sz w:val="20"/>
                <w:szCs w:val="20"/>
              </w:rPr>
              <w:t xml:space="preserve">All lessons, learning activities, and resources somewhat aligned with learning outcomes and standards. </w:t>
            </w:r>
          </w:p>
          <w:p w:rsidR="00864326" w:rsidRDefault="004E5350">
            <w:pPr>
              <w:pBdr>
                <w:top w:val="nil"/>
                <w:left w:val="nil"/>
                <w:bottom w:val="nil"/>
                <w:right w:val="nil"/>
                <w:between w:val="nil"/>
              </w:pBdr>
              <w:spacing w:before="80" w:after="80"/>
              <w:rPr>
                <w:sz w:val="20"/>
                <w:szCs w:val="20"/>
              </w:rPr>
            </w:pPr>
            <w:r>
              <w:rPr>
                <w:sz w:val="20"/>
                <w:szCs w:val="20"/>
              </w:rPr>
              <w:t>Consistent evidence of disciplinary practices; minimally effective</w:t>
            </w:r>
          </w:p>
          <w:p w:rsidR="00864326" w:rsidRDefault="00864326">
            <w:pPr>
              <w:pBdr>
                <w:top w:val="nil"/>
                <w:left w:val="nil"/>
                <w:bottom w:val="nil"/>
                <w:right w:val="nil"/>
                <w:between w:val="nil"/>
              </w:pBdr>
              <w:spacing w:before="80" w:after="80"/>
              <w:rPr>
                <w:sz w:val="20"/>
                <w:szCs w:val="20"/>
              </w:rPr>
            </w:pPr>
          </w:p>
          <w:p w:rsidR="00864326" w:rsidRDefault="00864326">
            <w:pPr>
              <w:pBdr>
                <w:top w:val="nil"/>
                <w:left w:val="nil"/>
                <w:bottom w:val="nil"/>
                <w:right w:val="nil"/>
                <w:between w:val="nil"/>
              </w:pBdr>
              <w:spacing w:before="80" w:after="80"/>
              <w:rPr>
                <w:sz w:val="20"/>
                <w:szCs w:val="20"/>
              </w:rPr>
            </w:pPr>
          </w:p>
        </w:tc>
        <w:tc>
          <w:tcPr>
            <w:tcW w:w="2056" w:type="dxa"/>
            <w:tcBorders>
              <w:right w:val="single" w:sz="48" w:space="0" w:color="000000"/>
            </w:tcBorders>
            <w:shd w:val="clear" w:color="auto" w:fill="EFEFEF"/>
          </w:tcPr>
          <w:p w:rsidR="00864326" w:rsidRDefault="004E5350">
            <w:pPr>
              <w:pBdr>
                <w:top w:val="nil"/>
                <w:left w:val="nil"/>
                <w:bottom w:val="nil"/>
                <w:right w:val="nil"/>
                <w:between w:val="nil"/>
              </w:pBdr>
              <w:spacing w:before="80" w:after="160"/>
              <w:rPr>
                <w:sz w:val="20"/>
                <w:szCs w:val="20"/>
              </w:rPr>
            </w:pPr>
            <w:r>
              <w:rPr>
                <w:sz w:val="20"/>
                <w:szCs w:val="20"/>
              </w:rPr>
              <w:t>All content appears to be accurate.</w:t>
            </w:r>
          </w:p>
          <w:p w:rsidR="00864326" w:rsidRDefault="004E5350">
            <w:pPr>
              <w:pBdr>
                <w:top w:val="nil"/>
                <w:left w:val="nil"/>
                <w:bottom w:val="nil"/>
                <w:right w:val="nil"/>
                <w:between w:val="nil"/>
              </w:pBdr>
              <w:spacing w:before="80" w:after="160"/>
              <w:rPr>
                <w:sz w:val="20"/>
                <w:szCs w:val="20"/>
              </w:rPr>
            </w:pPr>
            <w:r>
              <w:rPr>
                <w:sz w:val="20"/>
                <w:szCs w:val="20"/>
                <w:u w:val="single"/>
              </w:rPr>
              <w:t>All</w:t>
            </w:r>
            <w:r>
              <w:rPr>
                <w:sz w:val="20"/>
                <w:szCs w:val="20"/>
              </w:rPr>
              <w:t xml:space="preserve"> outcomes explicitly aligned with appropriate standards. </w:t>
            </w:r>
          </w:p>
          <w:p w:rsidR="00864326" w:rsidRDefault="004E5350">
            <w:pPr>
              <w:pBdr>
                <w:top w:val="nil"/>
                <w:left w:val="nil"/>
                <w:bottom w:val="nil"/>
                <w:right w:val="nil"/>
                <w:between w:val="nil"/>
              </w:pBdr>
              <w:spacing w:before="80" w:after="160"/>
              <w:rPr>
                <w:sz w:val="20"/>
                <w:szCs w:val="20"/>
              </w:rPr>
            </w:pPr>
            <w:r>
              <w:rPr>
                <w:sz w:val="20"/>
                <w:szCs w:val="20"/>
                <w:u w:val="single"/>
              </w:rPr>
              <w:t>All</w:t>
            </w:r>
            <w:r>
              <w:rPr>
                <w:sz w:val="20"/>
                <w:szCs w:val="20"/>
              </w:rPr>
              <w:t xml:space="preserve"> outcomes clearly represent “big ideas” of the discipline.</w:t>
            </w:r>
          </w:p>
          <w:p w:rsidR="00864326" w:rsidRDefault="004E5350">
            <w:pPr>
              <w:pBdr>
                <w:top w:val="nil"/>
                <w:left w:val="nil"/>
                <w:bottom w:val="nil"/>
                <w:right w:val="nil"/>
                <w:between w:val="nil"/>
              </w:pBdr>
              <w:spacing w:before="80" w:after="160"/>
              <w:rPr>
                <w:sz w:val="20"/>
                <w:szCs w:val="20"/>
              </w:rPr>
            </w:pPr>
            <w:r>
              <w:rPr>
                <w:sz w:val="20"/>
                <w:szCs w:val="20"/>
              </w:rPr>
              <w:t xml:space="preserve">Lessons, </w:t>
            </w:r>
            <w:r>
              <w:rPr>
                <w:sz w:val="20"/>
                <w:szCs w:val="20"/>
                <w:u w:val="single"/>
              </w:rPr>
              <w:t>learning activities, and resources</w:t>
            </w:r>
            <w:r>
              <w:rPr>
                <w:sz w:val="20"/>
                <w:szCs w:val="20"/>
              </w:rPr>
              <w:t xml:space="preserve"> are explicitly aligned with learning outcomes and standards. </w:t>
            </w:r>
          </w:p>
          <w:p w:rsidR="00864326" w:rsidRDefault="004E5350">
            <w:pPr>
              <w:pBdr>
                <w:top w:val="nil"/>
                <w:left w:val="nil"/>
                <w:bottom w:val="nil"/>
                <w:right w:val="nil"/>
                <w:between w:val="nil"/>
              </w:pBdr>
              <w:spacing w:before="80" w:after="160"/>
              <w:rPr>
                <w:sz w:val="20"/>
                <w:szCs w:val="20"/>
              </w:rPr>
            </w:pPr>
            <w:r>
              <w:rPr>
                <w:sz w:val="20"/>
                <w:szCs w:val="20"/>
              </w:rPr>
              <w:t>Consistent evidence of disciplinary practices; somewhat effective</w:t>
            </w:r>
          </w:p>
          <w:p w:rsidR="00864326" w:rsidRDefault="00864326">
            <w:pPr>
              <w:pBdr>
                <w:top w:val="nil"/>
                <w:left w:val="nil"/>
                <w:bottom w:val="nil"/>
                <w:right w:val="nil"/>
                <w:between w:val="nil"/>
              </w:pBdr>
              <w:spacing w:before="80" w:after="80"/>
              <w:rPr>
                <w:sz w:val="20"/>
                <w:szCs w:val="20"/>
              </w:rPr>
            </w:pPr>
          </w:p>
        </w:tc>
        <w:tc>
          <w:tcPr>
            <w:tcW w:w="2056" w:type="dxa"/>
            <w:tcBorders>
              <w:left w:val="single" w:sz="48" w:space="0" w:color="000000"/>
            </w:tcBorders>
          </w:tcPr>
          <w:p w:rsidR="00864326" w:rsidRDefault="004E5350">
            <w:pPr>
              <w:rPr>
                <w:sz w:val="18"/>
                <w:szCs w:val="18"/>
              </w:rPr>
            </w:pPr>
            <w:r>
              <w:rPr>
                <w:sz w:val="18"/>
                <w:szCs w:val="18"/>
                <w:u w:val="single"/>
              </w:rPr>
              <w:t>Comprehensive subject matter knowledge</w:t>
            </w:r>
            <w:r>
              <w:rPr>
                <w:sz w:val="18"/>
                <w:szCs w:val="18"/>
              </w:rPr>
              <w:t xml:space="preserve"> to support student learning in various ways</w:t>
            </w:r>
          </w:p>
          <w:p w:rsidR="00864326" w:rsidRDefault="00864326">
            <w:pPr>
              <w:rPr>
                <w:sz w:val="18"/>
                <w:szCs w:val="18"/>
              </w:rPr>
            </w:pPr>
          </w:p>
          <w:p w:rsidR="00864326" w:rsidRDefault="004E5350">
            <w:pPr>
              <w:rPr>
                <w:sz w:val="18"/>
                <w:szCs w:val="18"/>
              </w:rPr>
            </w:pPr>
            <w:r>
              <w:rPr>
                <w:sz w:val="18"/>
                <w:szCs w:val="18"/>
              </w:rPr>
              <w:t>Identifies, understands, and teaches the key concepts, underlying themes, and relationships in the academic content standards and state curriculum frameworks</w:t>
            </w:r>
          </w:p>
          <w:p w:rsidR="00864326" w:rsidRDefault="00864326">
            <w:pPr>
              <w:rPr>
                <w:sz w:val="18"/>
                <w:szCs w:val="18"/>
              </w:rPr>
            </w:pPr>
          </w:p>
          <w:p w:rsidR="00864326" w:rsidRDefault="004E5350">
            <w:pPr>
              <w:rPr>
                <w:sz w:val="18"/>
                <w:szCs w:val="18"/>
              </w:rPr>
            </w:pPr>
            <w:r>
              <w:rPr>
                <w:sz w:val="18"/>
                <w:szCs w:val="18"/>
              </w:rPr>
              <w:t>Encourages students to take ownership of learning goals and content standards, by posting, orally reviewing, and revisiting goals/objectives consistently throughout a lesson</w:t>
            </w:r>
          </w:p>
          <w:p w:rsidR="00864326" w:rsidRDefault="00864326">
            <w:pPr>
              <w:rPr>
                <w:sz w:val="18"/>
                <w:szCs w:val="18"/>
              </w:rPr>
            </w:pPr>
          </w:p>
          <w:p w:rsidR="00864326" w:rsidRDefault="004E5350">
            <w:pPr>
              <w:rPr>
                <w:sz w:val="18"/>
                <w:szCs w:val="18"/>
              </w:rPr>
            </w:pPr>
            <w:r>
              <w:rPr>
                <w:sz w:val="18"/>
                <w:szCs w:val="18"/>
              </w:rPr>
              <w:t xml:space="preserve">Regularly attempts to integrate key concepts, themes, and relationships in ways that ensure connections across subject matter </w:t>
            </w:r>
          </w:p>
        </w:tc>
        <w:tc>
          <w:tcPr>
            <w:tcW w:w="2056" w:type="dxa"/>
            <w:shd w:val="clear" w:color="auto" w:fill="EFEFEF"/>
          </w:tcPr>
          <w:p w:rsidR="00864326" w:rsidRDefault="004E5350">
            <w:pPr>
              <w:pBdr>
                <w:top w:val="nil"/>
                <w:left w:val="nil"/>
                <w:bottom w:val="nil"/>
                <w:right w:val="nil"/>
                <w:between w:val="nil"/>
              </w:pBdr>
              <w:rPr>
                <w:sz w:val="18"/>
                <w:szCs w:val="18"/>
              </w:rPr>
            </w:pPr>
            <w:r>
              <w:rPr>
                <w:sz w:val="18"/>
                <w:szCs w:val="18"/>
                <w:u w:val="single"/>
              </w:rPr>
              <w:t>Comprehensive subject matter knowledge</w:t>
            </w:r>
            <w:r>
              <w:rPr>
                <w:sz w:val="18"/>
                <w:szCs w:val="18"/>
              </w:rPr>
              <w:t xml:space="preserve"> to support student learning in various ways; incorporates </w:t>
            </w:r>
            <w:r>
              <w:rPr>
                <w:sz w:val="18"/>
                <w:szCs w:val="18"/>
                <w:u w:val="single"/>
              </w:rPr>
              <w:t>different</w:t>
            </w:r>
            <w:r>
              <w:rPr>
                <w:sz w:val="18"/>
                <w:szCs w:val="18"/>
              </w:rPr>
              <w:t xml:space="preserve"> </w:t>
            </w:r>
            <w:r>
              <w:rPr>
                <w:sz w:val="18"/>
                <w:szCs w:val="18"/>
                <w:u w:val="single"/>
              </w:rPr>
              <w:t>perspectives appropriate to the discipline</w:t>
            </w:r>
            <w:r>
              <w:rPr>
                <w:sz w:val="18"/>
                <w:szCs w:val="18"/>
              </w:rPr>
              <w:t xml:space="preserve">. </w:t>
            </w:r>
          </w:p>
          <w:p w:rsidR="00864326" w:rsidRDefault="00864326">
            <w:pPr>
              <w:pBdr>
                <w:top w:val="nil"/>
                <w:left w:val="nil"/>
                <w:bottom w:val="nil"/>
                <w:right w:val="nil"/>
                <w:between w:val="nil"/>
              </w:pBdr>
              <w:rPr>
                <w:sz w:val="18"/>
                <w:szCs w:val="18"/>
              </w:rPr>
            </w:pPr>
          </w:p>
          <w:p w:rsidR="00864326" w:rsidRDefault="004E5350">
            <w:pPr>
              <w:pBdr>
                <w:top w:val="nil"/>
                <w:left w:val="nil"/>
                <w:bottom w:val="nil"/>
                <w:right w:val="nil"/>
                <w:between w:val="nil"/>
              </w:pBdr>
              <w:rPr>
                <w:sz w:val="18"/>
                <w:szCs w:val="18"/>
              </w:rPr>
            </w:pPr>
            <w:r>
              <w:rPr>
                <w:sz w:val="18"/>
                <w:szCs w:val="18"/>
              </w:rPr>
              <w:t xml:space="preserve">Identifies, understands, and teaches the key concepts, underlying themes, and relationships in the academic content standards and state curriculum frameworks </w:t>
            </w:r>
          </w:p>
          <w:p w:rsidR="00864326" w:rsidRDefault="00864326">
            <w:pPr>
              <w:pBdr>
                <w:top w:val="nil"/>
                <w:left w:val="nil"/>
                <w:bottom w:val="nil"/>
                <w:right w:val="nil"/>
                <w:between w:val="nil"/>
              </w:pBdr>
              <w:rPr>
                <w:sz w:val="18"/>
                <w:szCs w:val="18"/>
              </w:rPr>
            </w:pPr>
          </w:p>
          <w:p w:rsidR="00864326" w:rsidRDefault="004E5350">
            <w:pPr>
              <w:pBdr>
                <w:top w:val="nil"/>
                <w:left w:val="nil"/>
                <w:bottom w:val="nil"/>
                <w:right w:val="nil"/>
                <w:between w:val="nil"/>
              </w:pBdr>
              <w:rPr>
                <w:sz w:val="18"/>
                <w:szCs w:val="18"/>
              </w:rPr>
            </w:pPr>
            <w:r>
              <w:rPr>
                <w:sz w:val="18"/>
                <w:szCs w:val="18"/>
              </w:rPr>
              <w:t xml:space="preserve">Encourages students to take ownership of learning goals and content standards, by posting, orally reviewing, and revisiting goals/objectives consistently throughout a lesson </w:t>
            </w:r>
          </w:p>
          <w:p w:rsidR="00864326" w:rsidRDefault="004E5350">
            <w:pPr>
              <w:pBdr>
                <w:top w:val="nil"/>
                <w:left w:val="nil"/>
                <w:bottom w:val="nil"/>
                <w:right w:val="nil"/>
                <w:between w:val="nil"/>
              </w:pBdr>
              <w:rPr>
                <w:sz w:val="18"/>
                <w:szCs w:val="18"/>
              </w:rPr>
            </w:pPr>
            <w:r>
              <w:rPr>
                <w:sz w:val="18"/>
                <w:szCs w:val="18"/>
              </w:rPr>
              <w:tab/>
            </w:r>
            <w:r>
              <w:rPr>
                <w:sz w:val="18"/>
                <w:szCs w:val="18"/>
              </w:rPr>
              <w:tab/>
              <w:t>Integrates key concepts, themes, and relationships in ways that ensure clear connections across subject matter and relevance to students</w:t>
            </w:r>
          </w:p>
          <w:p w:rsidR="00864326" w:rsidRDefault="004E5350">
            <w:pPr>
              <w:pBdr>
                <w:top w:val="nil"/>
                <w:left w:val="nil"/>
                <w:bottom w:val="nil"/>
                <w:right w:val="nil"/>
                <w:between w:val="nil"/>
              </w:pBdr>
              <w:rPr>
                <w:sz w:val="18"/>
                <w:szCs w:val="18"/>
              </w:rPr>
            </w:pPr>
            <w:r>
              <w:rPr>
                <w:sz w:val="18"/>
                <w:szCs w:val="18"/>
              </w:rPr>
              <w:tab/>
            </w:r>
          </w:p>
          <w:p w:rsidR="00864326" w:rsidRDefault="00864326">
            <w:pPr>
              <w:pBdr>
                <w:top w:val="nil"/>
                <w:left w:val="nil"/>
                <w:bottom w:val="nil"/>
                <w:right w:val="nil"/>
                <w:between w:val="nil"/>
              </w:pBdr>
              <w:rPr>
                <w:sz w:val="18"/>
                <w:szCs w:val="18"/>
              </w:rPr>
            </w:pPr>
          </w:p>
        </w:tc>
      </w:tr>
    </w:tbl>
    <w:p w:rsidR="00864326" w:rsidRDefault="004E5350">
      <w:pPr>
        <w:pBdr>
          <w:top w:val="nil"/>
          <w:left w:val="nil"/>
          <w:bottom w:val="nil"/>
          <w:right w:val="nil"/>
          <w:between w:val="nil"/>
        </w:pBdr>
        <w:rPr>
          <w:b/>
          <w:color w:val="FF0000"/>
        </w:rPr>
      </w:pPr>
      <w:r>
        <w:rPr>
          <w:b/>
          <w:color w:val="FF0000"/>
        </w:rPr>
        <w:lastRenderedPageBreak/>
        <w:t>Item 12: Content Accessibility</w:t>
      </w:r>
    </w:p>
    <w:tbl>
      <w:tblPr>
        <w:tblStyle w:val="af7"/>
        <w:tblW w:w="14384" w:type="dxa"/>
        <w:tblInd w:w="-105" w:type="dxa"/>
        <w:tblLayout w:type="fixed"/>
        <w:tblLook w:val="0400" w:firstRow="0" w:lastRow="0" w:firstColumn="0" w:lastColumn="0" w:noHBand="0" w:noVBand="1"/>
      </w:tblPr>
      <w:tblGrid>
        <w:gridCol w:w="14384"/>
      </w:tblGrid>
      <w:tr w:rsidR="00864326" w:rsidTr="00864326">
        <w:trPr>
          <w:cnfStyle w:val="000000100000" w:firstRow="0" w:lastRow="0" w:firstColumn="0" w:lastColumn="0" w:oddVBand="0" w:evenVBand="0" w:oddHBand="1" w:evenHBand="0" w:firstRowFirstColumn="0" w:firstRowLastColumn="0" w:lastRowFirstColumn="0" w:lastRowLastColumn="0"/>
        </w:trPr>
        <w:tc>
          <w:tcPr>
            <w:tcW w:w="14384" w:type="dxa"/>
            <w:tcBorders>
              <w:top w:val="single" w:sz="6" w:space="0" w:color="000000"/>
              <w:left w:val="single" w:sz="6" w:space="0" w:color="000000"/>
              <w:bottom w:val="single" w:sz="6" w:space="0" w:color="000000"/>
              <w:right w:val="single" w:sz="6" w:space="0" w:color="000000"/>
            </w:tcBorders>
            <w:shd w:val="clear" w:color="auto" w:fill="DEEBF6"/>
            <w:tcMar>
              <w:top w:w="105" w:type="dxa"/>
              <w:left w:w="105" w:type="dxa"/>
              <w:bottom w:w="105" w:type="dxa"/>
              <w:right w:w="105" w:type="dxa"/>
            </w:tcMar>
          </w:tcPr>
          <w:p w:rsidR="00864326" w:rsidRDefault="004E5350">
            <w:pPr>
              <w:pBdr>
                <w:top w:val="nil"/>
                <w:left w:val="nil"/>
                <w:bottom w:val="nil"/>
                <w:right w:val="nil"/>
                <w:between w:val="nil"/>
              </w:pBdr>
            </w:pPr>
            <w:r>
              <w:rPr>
                <w:sz w:val="20"/>
                <w:szCs w:val="20"/>
              </w:rPr>
              <w:t xml:space="preserve">TPE </w:t>
            </w:r>
            <w:r>
              <w:rPr>
                <w:color w:val="000000"/>
                <w:sz w:val="20"/>
                <w:szCs w:val="20"/>
              </w:rPr>
              <w:t xml:space="preserve">3.5 Adapt subject matter curriculum, organization, and planning to support the acquisition and use of academic language within learning activities to </w:t>
            </w:r>
            <w:r>
              <w:rPr>
                <w:b/>
                <w:color w:val="000000"/>
                <w:sz w:val="20"/>
                <w:szCs w:val="20"/>
              </w:rPr>
              <w:t>promote the subject matter knowledge of all students</w:t>
            </w:r>
            <w:r>
              <w:rPr>
                <w:color w:val="000000"/>
                <w:sz w:val="20"/>
                <w:szCs w:val="20"/>
              </w:rPr>
              <w:t>, including the full range of English learners, Standard English learners, students with disabilities, and students with other learning needs in the least restrictive environment.</w:t>
            </w:r>
          </w:p>
        </w:tc>
      </w:tr>
    </w:tbl>
    <w:tbl>
      <w:tblPr>
        <w:tblStyle w:val="af8"/>
        <w:tblW w:w="14445"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15"/>
        <w:gridCol w:w="2055"/>
        <w:gridCol w:w="2055"/>
        <w:gridCol w:w="2055"/>
        <w:gridCol w:w="2055"/>
        <w:gridCol w:w="2055"/>
        <w:gridCol w:w="2055"/>
      </w:tblGrid>
      <w:tr w:rsidR="00864326" w:rsidTr="00864326">
        <w:trPr>
          <w:cnfStyle w:val="000000100000" w:firstRow="0" w:lastRow="0" w:firstColumn="0" w:lastColumn="0" w:oddVBand="0" w:evenVBand="0" w:oddHBand="1" w:evenHBand="0" w:firstRowFirstColumn="0" w:firstRowLastColumn="0" w:lastRowFirstColumn="0" w:lastRowLastColumn="0"/>
          <w:trHeight w:val="960"/>
        </w:trPr>
        <w:tc>
          <w:tcPr>
            <w:tcW w:w="2115" w:type="dxa"/>
            <w:shd w:val="clear" w:color="auto" w:fill="EFEFEF"/>
          </w:tcPr>
          <w:p w:rsidR="00864326" w:rsidRDefault="004E5350">
            <w:pPr>
              <w:rPr>
                <w:b/>
                <w:sz w:val="22"/>
                <w:szCs w:val="22"/>
              </w:rPr>
            </w:pPr>
            <w:r>
              <w:rPr>
                <w:b/>
                <w:sz w:val="22"/>
                <w:szCs w:val="22"/>
              </w:rPr>
              <w:t>Unobserved:</w:t>
            </w:r>
          </w:p>
          <w:p w:rsidR="00864326" w:rsidRDefault="004E5350">
            <w:pPr>
              <w:rPr>
                <w:b/>
                <w:sz w:val="22"/>
                <w:szCs w:val="22"/>
              </w:rPr>
            </w:pPr>
            <w:r>
              <w:rPr>
                <w:b/>
                <w:sz w:val="22"/>
                <w:szCs w:val="22"/>
              </w:rPr>
              <w:t>Not yet evident</w:t>
            </w:r>
          </w:p>
        </w:tc>
        <w:tc>
          <w:tcPr>
            <w:tcW w:w="2055" w:type="dxa"/>
          </w:tcPr>
          <w:p w:rsidR="00864326" w:rsidRDefault="004E5350">
            <w:pPr>
              <w:rPr>
                <w:b/>
                <w:sz w:val="22"/>
                <w:szCs w:val="22"/>
              </w:rPr>
            </w:pPr>
            <w:r>
              <w:rPr>
                <w:b/>
                <w:sz w:val="22"/>
                <w:szCs w:val="22"/>
              </w:rPr>
              <w:t>Attempting:</w:t>
            </w:r>
          </w:p>
          <w:p w:rsidR="00864326" w:rsidRDefault="004E5350">
            <w:pPr>
              <w:rPr>
                <w:b/>
                <w:sz w:val="22"/>
                <w:szCs w:val="22"/>
              </w:rPr>
            </w:pPr>
            <w:r>
              <w:rPr>
                <w:b/>
                <w:sz w:val="22"/>
                <w:szCs w:val="22"/>
              </w:rPr>
              <w:t>Aware, may not be effective</w:t>
            </w:r>
          </w:p>
        </w:tc>
        <w:tc>
          <w:tcPr>
            <w:tcW w:w="2055" w:type="dxa"/>
            <w:shd w:val="clear" w:color="auto" w:fill="EFEFEF"/>
          </w:tcPr>
          <w:p w:rsidR="00864326" w:rsidRDefault="004E5350">
            <w:pPr>
              <w:rPr>
                <w:b/>
                <w:sz w:val="22"/>
                <w:szCs w:val="22"/>
              </w:rPr>
            </w:pPr>
            <w:r>
              <w:rPr>
                <w:b/>
                <w:sz w:val="22"/>
                <w:szCs w:val="22"/>
              </w:rPr>
              <w:t>Exploring:</w:t>
            </w:r>
          </w:p>
          <w:p w:rsidR="00864326" w:rsidRDefault="004E5350">
            <w:pPr>
              <w:rPr>
                <w:b/>
                <w:sz w:val="22"/>
                <w:szCs w:val="22"/>
              </w:rPr>
            </w:pPr>
            <w:r>
              <w:rPr>
                <w:b/>
                <w:sz w:val="22"/>
                <w:szCs w:val="22"/>
              </w:rPr>
              <w:t>Implementing, minimally effective</w:t>
            </w:r>
          </w:p>
        </w:tc>
        <w:tc>
          <w:tcPr>
            <w:tcW w:w="2055" w:type="dxa"/>
          </w:tcPr>
          <w:p w:rsidR="00864326" w:rsidRDefault="004E5350">
            <w:pPr>
              <w:rPr>
                <w:b/>
                <w:sz w:val="20"/>
                <w:szCs w:val="20"/>
              </w:rPr>
            </w:pPr>
            <w:r>
              <w:rPr>
                <w:b/>
                <w:sz w:val="20"/>
                <w:szCs w:val="20"/>
              </w:rPr>
              <w:t>Emerging:</w:t>
            </w:r>
          </w:p>
          <w:p w:rsidR="00864326" w:rsidRDefault="004E5350">
            <w:pPr>
              <w:rPr>
                <w:b/>
                <w:sz w:val="20"/>
                <w:szCs w:val="20"/>
              </w:rPr>
            </w:pPr>
            <w:r>
              <w:rPr>
                <w:b/>
                <w:sz w:val="20"/>
                <w:szCs w:val="20"/>
              </w:rPr>
              <w:t>Consistently implementing, limited effectiveness</w:t>
            </w:r>
          </w:p>
        </w:tc>
        <w:tc>
          <w:tcPr>
            <w:tcW w:w="2055" w:type="dxa"/>
            <w:tcBorders>
              <w:right w:val="single" w:sz="48" w:space="0" w:color="000000"/>
            </w:tcBorders>
            <w:shd w:val="clear" w:color="auto" w:fill="EFEFEF"/>
          </w:tcPr>
          <w:p w:rsidR="00864326" w:rsidRDefault="004E5350">
            <w:pPr>
              <w:rPr>
                <w:b/>
                <w:sz w:val="20"/>
                <w:szCs w:val="20"/>
              </w:rPr>
            </w:pPr>
            <w:r>
              <w:rPr>
                <w:b/>
                <w:sz w:val="20"/>
                <w:szCs w:val="20"/>
              </w:rPr>
              <w:t>Developing:</w:t>
            </w:r>
          </w:p>
          <w:p w:rsidR="00864326" w:rsidRDefault="004E5350">
            <w:pPr>
              <w:rPr>
                <w:b/>
                <w:sz w:val="20"/>
                <w:szCs w:val="20"/>
              </w:rPr>
            </w:pPr>
            <w:r>
              <w:rPr>
                <w:b/>
                <w:sz w:val="20"/>
                <w:szCs w:val="20"/>
              </w:rPr>
              <w:t>Consistently implementing, somewhat effective</w:t>
            </w:r>
          </w:p>
        </w:tc>
        <w:tc>
          <w:tcPr>
            <w:tcW w:w="2055" w:type="dxa"/>
            <w:tcBorders>
              <w:left w:val="single" w:sz="48" w:space="0" w:color="000000"/>
            </w:tcBorders>
          </w:tcPr>
          <w:p w:rsidR="00864326" w:rsidRDefault="004E5350">
            <w:pPr>
              <w:pBdr>
                <w:top w:val="nil"/>
                <w:left w:val="nil"/>
                <w:bottom w:val="nil"/>
                <w:right w:val="nil"/>
                <w:between w:val="nil"/>
              </w:pBdr>
              <w:rPr>
                <w:b/>
                <w:sz w:val="22"/>
                <w:szCs w:val="22"/>
              </w:rPr>
            </w:pPr>
            <w:r>
              <w:rPr>
                <w:b/>
                <w:sz w:val="22"/>
                <w:szCs w:val="22"/>
              </w:rPr>
              <w:t>Skillful:</w:t>
            </w:r>
          </w:p>
          <w:p w:rsidR="00864326" w:rsidRDefault="00864326">
            <w:pPr>
              <w:pBdr>
                <w:top w:val="nil"/>
                <w:left w:val="nil"/>
                <w:bottom w:val="nil"/>
                <w:right w:val="nil"/>
                <w:between w:val="nil"/>
              </w:pBdr>
              <w:rPr>
                <w:b/>
                <w:sz w:val="22"/>
                <w:szCs w:val="22"/>
              </w:rPr>
            </w:pPr>
          </w:p>
        </w:tc>
        <w:tc>
          <w:tcPr>
            <w:tcW w:w="2055" w:type="dxa"/>
            <w:shd w:val="clear" w:color="auto" w:fill="EFEFEF"/>
          </w:tcPr>
          <w:p w:rsidR="00864326" w:rsidRDefault="004E5350">
            <w:pPr>
              <w:pBdr>
                <w:top w:val="nil"/>
                <w:left w:val="nil"/>
                <w:bottom w:val="nil"/>
                <w:right w:val="nil"/>
                <w:between w:val="nil"/>
              </w:pBdr>
              <w:rPr>
                <w:b/>
                <w:sz w:val="22"/>
                <w:szCs w:val="22"/>
              </w:rPr>
            </w:pPr>
            <w:r>
              <w:rPr>
                <w:b/>
                <w:sz w:val="22"/>
                <w:szCs w:val="22"/>
              </w:rPr>
              <w:t>Masterful:</w:t>
            </w:r>
          </w:p>
          <w:p w:rsidR="00864326" w:rsidRDefault="00864326">
            <w:pPr>
              <w:pBdr>
                <w:top w:val="nil"/>
                <w:left w:val="nil"/>
                <w:bottom w:val="nil"/>
                <w:right w:val="nil"/>
                <w:between w:val="nil"/>
              </w:pBdr>
              <w:rPr>
                <w:b/>
                <w:sz w:val="22"/>
                <w:szCs w:val="22"/>
              </w:rPr>
            </w:pPr>
          </w:p>
        </w:tc>
      </w:tr>
      <w:tr w:rsidR="00864326" w:rsidTr="00864326">
        <w:trPr>
          <w:cnfStyle w:val="000000010000" w:firstRow="0" w:lastRow="0" w:firstColumn="0" w:lastColumn="0" w:oddVBand="0" w:evenVBand="0" w:oddHBand="0" w:evenHBand="1" w:firstRowFirstColumn="0" w:firstRowLastColumn="0" w:lastRowFirstColumn="0" w:lastRowLastColumn="0"/>
          <w:trHeight w:val="7860"/>
        </w:trPr>
        <w:tc>
          <w:tcPr>
            <w:tcW w:w="2115" w:type="dxa"/>
            <w:shd w:val="clear" w:color="auto" w:fill="EFEFEF"/>
          </w:tcPr>
          <w:p w:rsidR="00864326" w:rsidRDefault="004E5350">
            <w:pPr>
              <w:widowControl w:val="0"/>
              <w:pBdr>
                <w:top w:val="nil"/>
                <w:left w:val="nil"/>
                <w:bottom w:val="nil"/>
                <w:right w:val="nil"/>
                <w:between w:val="nil"/>
              </w:pBdr>
              <w:spacing w:before="120" w:after="120"/>
              <w:rPr>
                <w:sz w:val="18"/>
                <w:szCs w:val="18"/>
              </w:rPr>
            </w:pPr>
            <w:r>
              <w:rPr>
                <w:sz w:val="18"/>
                <w:szCs w:val="18"/>
              </w:rPr>
              <w:t>No activities, procedures, experiences make content accessible</w:t>
            </w:r>
          </w:p>
          <w:p w:rsidR="00864326" w:rsidRDefault="004E5350">
            <w:pPr>
              <w:widowControl w:val="0"/>
              <w:pBdr>
                <w:top w:val="nil"/>
                <w:left w:val="nil"/>
                <w:bottom w:val="nil"/>
                <w:right w:val="nil"/>
                <w:between w:val="nil"/>
              </w:pBdr>
              <w:spacing w:before="120" w:after="120"/>
              <w:rPr>
                <w:sz w:val="18"/>
                <w:szCs w:val="18"/>
              </w:rPr>
            </w:pPr>
            <w:r>
              <w:rPr>
                <w:sz w:val="18"/>
                <w:szCs w:val="18"/>
              </w:rPr>
              <w:t>Candidate does not explain content and/</w:t>
            </w:r>
            <w:proofErr w:type="gramStart"/>
            <w:r>
              <w:rPr>
                <w:sz w:val="18"/>
                <w:szCs w:val="18"/>
              </w:rPr>
              <w:t>or  does</w:t>
            </w:r>
            <w:proofErr w:type="gramEnd"/>
            <w:r>
              <w:rPr>
                <w:sz w:val="18"/>
                <w:szCs w:val="18"/>
              </w:rPr>
              <w:t xml:space="preserve"> not use multiple ways to reinforce content</w:t>
            </w:r>
          </w:p>
          <w:p w:rsidR="00864326" w:rsidRDefault="004E5350">
            <w:pPr>
              <w:widowControl w:val="0"/>
              <w:pBdr>
                <w:top w:val="nil"/>
                <w:left w:val="nil"/>
                <w:bottom w:val="nil"/>
                <w:right w:val="nil"/>
                <w:between w:val="nil"/>
              </w:pBdr>
              <w:spacing w:before="120" w:after="120"/>
              <w:rPr>
                <w:sz w:val="18"/>
                <w:szCs w:val="18"/>
              </w:rPr>
            </w:pPr>
            <w:r>
              <w:rPr>
                <w:sz w:val="18"/>
                <w:szCs w:val="18"/>
              </w:rPr>
              <w:t xml:space="preserve">Not enough </w:t>
            </w:r>
            <w:proofErr w:type="gramStart"/>
            <w:r>
              <w:rPr>
                <w:sz w:val="18"/>
                <w:szCs w:val="18"/>
              </w:rPr>
              <w:t>practice  time</w:t>
            </w:r>
            <w:proofErr w:type="gramEnd"/>
            <w:r>
              <w:rPr>
                <w:sz w:val="18"/>
                <w:szCs w:val="18"/>
              </w:rPr>
              <w:t xml:space="preserve"> / opportunities </w:t>
            </w:r>
          </w:p>
          <w:p w:rsidR="00864326" w:rsidRDefault="004E5350">
            <w:pPr>
              <w:widowControl w:val="0"/>
              <w:pBdr>
                <w:top w:val="nil"/>
                <w:left w:val="nil"/>
                <w:bottom w:val="nil"/>
                <w:right w:val="nil"/>
                <w:between w:val="nil"/>
              </w:pBdr>
              <w:spacing w:before="120" w:after="120"/>
              <w:rPr>
                <w:sz w:val="18"/>
                <w:szCs w:val="18"/>
              </w:rPr>
            </w:pPr>
            <w:r>
              <w:rPr>
                <w:sz w:val="18"/>
                <w:szCs w:val="18"/>
              </w:rPr>
              <w:t xml:space="preserve">Does not support student communication </w:t>
            </w:r>
          </w:p>
          <w:p w:rsidR="00864326" w:rsidRDefault="004E5350">
            <w:pPr>
              <w:widowControl w:val="0"/>
              <w:pBdr>
                <w:top w:val="nil"/>
                <w:left w:val="nil"/>
                <w:bottom w:val="nil"/>
                <w:right w:val="nil"/>
                <w:between w:val="nil"/>
              </w:pBdr>
              <w:spacing w:before="120" w:after="120"/>
              <w:rPr>
                <w:sz w:val="18"/>
                <w:szCs w:val="18"/>
              </w:rPr>
            </w:pPr>
            <w:r>
              <w:rPr>
                <w:sz w:val="18"/>
                <w:szCs w:val="18"/>
              </w:rPr>
              <w:t xml:space="preserve">Active listening not modeled or expected </w:t>
            </w:r>
          </w:p>
          <w:p w:rsidR="00864326" w:rsidRDefault="004E5350">
            <w:pPr>
              <w:pBdr>
                <w:top w:val="nil"/>
                <w:left w:val="nil"/>
                <w:bottom w:val="nil"/>
                <w:right w:val="nil"/>
                <w:between w:val="nil"/>
              </w:pBdr>
            </w:pPr>
            <w:r>
              <w:rPr>
                <w:sz w:val="18"/>
                <w:szCs w:val="18"/>
              </w:rPr>
              <w:t xml:space="preserve">No materials, resources, technologies support equitable access for all </w:t>
            </w:r>
          </w:p>
        </w:tc>
        <w:tc>
          <w:tcPr>
            <w:tcW w:w="2055" w:type="dxa"/>
          </w:tcPr>
          <w:p w:rsidR="00864326" w:rsidRDefault="004E5350">
            <w:pPr>
              <w:widowControl w:val="0"/>
              <w:spacing w:before="120" w:after="120"/>
              <w:rPr>
                <w:sz w:val="18"/>
                <w:szCs w:val="18"/>
              </w:rPr>
            </w:pPr>
            <w:r>
              <w:rPr>
                <w:sz w:val="18"/>
                <w:szCs w:val="18"/>
              </w:rPr>
              <w:t>Activities, procedures, experiences attempt to make content accessible, but only for some students, with minimal success</w:t>
            </w:r>
          </w:p>
          <w:p w:rsidR="00864326" w:rsidRDefault="004E5350">
            <w:pPr>
              <w:widowControl w:val="0"/>
              <w:spacing w:before="120" w:after="120"/>
              <w:rPr>
                <w:sz w:val="18"/>
                <w:szCs w:val="18"/>
              </w:rPr>
            </w:pPr>
            <w:r>
              <w:rPr>
                <w:sz w:val="18"/>
                <w:szCs w:val="18"/>
              </w:rPr>
              <w:t xml:space="preserve">Sometimes explains content and sometimes uses more than one way to reinforce content.  </w:t>
            </w:r>
          </w:p>
          <w:p w:rsidR="00864326" w:rsidRDefault="004E5350">
            <w:pPr>
              <w:widowControl w:val="0"/>
              <w:spacing w:before="120" w:after="120"/>
              <w:rPr>
                <w:sz w:val="18"/>
                <w:szCs w:val="18"/>
                <w:u w:val="single"/>
              </w:rPr>
            </w:pPr>
            <w:r>
              <w:rPr>
                <w:sz w:val="18"/>
                <w:szCs w:val="18"/>
              </w:rPr>
              <w:t>Not enough practice time / opportunities</w:t>
            </w:r>
          </w:p>
          <w:p w:rsidR="00864326" w:rsidRDefault="004E5350">
            <w:pPr>
              <w:widowControl w:val="0"/>
              <w:spacing w:before="120" w:after="120"/>
              <w:rPr>
                <w:sz w:val="18"/>
                <w:szCs w:val="18"/>
              </w:rPr>
            </w:pPr>
            <w:r>
              <w:rPr>
                <w:sz w:val="18"/>
                <w:szCs w:val="18"/>
              </w:rPr>
              <w:t>Attempts to support student communication skills by incorporating student-to-student interactions, but most interactions are student-teacher</w:t>
            </w:r>
            <w:r>
              <w:rPr>
                <w:sz w:val="18"/>
                <w:szCs w:val="18"/>
                <w:u w:val="single"/>
              </w:rPr>
              <w:t xml:space="preserve"> </w:t>
            </w:r>
          </w:p>
          <w:p w:rsidR="00864326" w:rsidRDefault="004E5350">
            <w:pPr>
              <w:widowControl w:val="0"/>
              <w:spacing w:before="120" w:after="120"/>
              <w:rPr>
                <w:sz w:val="18"/>
                <w:szCs w:val="18"/>
              </w:rPr>
            </w:pPr>
            <w:r>
              <w:rPr>
                <w:sz w:val="18"/>
                <w:szCs w:val="18"/>
              </w:rPr>
              <w:t>Active listening not modeled but sometimes expected</w:t>
            </w:r>
          </w:p>
          <w:p w:rsidR="00864326" w:rsidRDefault="004E5350">
            <w:pPr>
              <w:rPr>
                <w:sz w:val="18"/>
                <w:szCs w:val="18"/>
              </w:rPr>
            </w:pPr>
            <w:proofErr w:type="gramStart"/>
            <w:r>
              <w:rPr>
                <w:sz w:val="18"/>
                <w:szCs w:val="18"/>
              </w:rPr>
              <w:t>Some  materials</w:t>
            </w:r>
            <w:proofErr w:type="gramEnd"/>
            <w:r>
              <w:rPr>
                <w:sz w:val="18"/>
                <w:szCs w:val="18"/>
              </w:rPr>
              <w:t xml:space="preserve">, resources, technologies support equitable access for </w:t>
            </w:r>
            <w:r>
              <w:rPr>
                <w:sz w:val="18"/>
                <w:szCs w:val="18"/>
                <w:u w:val="single"/>
              </w:rPr>
              <w:t>some</w:t>
            </w:r>
            <w:r>
              <w:rPr>
                <w:sz w:val="18"/>
                <w:szCs w:val="18"/>
              </w:rPr>
              <w:t xml:space="preserve"> learners</w:t>
            </w:r>
          </w:p>
        </w:tc>
        <w:tc>
          <w:tcPr>
            <w:tcW w:w="2055" w:type="dxa"/>
            <w:shd w:val="clear" w:color="auto" w:fill="EFEFEF"/>
          </w:tcPr>
          <w:p w:rsidR="00864326" w:rsidRDefault="004E5350">
            <w:pPr>
              <w:widowControl w:val="0"/>
              <w:pBdr>
                <w:top w:val="nil"/>
                <w:left w:val="nil"/>
                <w:bottom w:val="nil"/>
                <w:right w:val="nil"/>
                <w:between w:val="nil"/>
              </w:pBdr>
              <w:spacing w:before="120" w:after="120"/>
              <w:rPr>
                <w:sz w:val="18"/>
                <w:szCs w:val="18"/>
              </w:rPr>
            </w:pPr>
            <w:r>
              <w:rPr>
                <w:sz w:val="18"/>
                <w:szCs w:val="18"/>
                <w:u w:val="single"/>
              </w:rPr>
              <w:t>Sometimes</w:t>
            </w:r>
            <w:r>
              <w:rPr>
                <w:sz w:val="18"/>
                <w:szCs w:val="18"/>
              </w:rPr>
              <w:t xml:space="preserve"> activities, procedures, experiences make content accessible to </w:t>
            </w:r>
            <w:r>
              <w:rPr>
                <w:sz w:val="18"/>
                <w:szCs w:val="18"/>
                <w:u w:val="single"/>
              </w:rPr>
              <w:t>some</w:t>
            </w:r>
            <w:r>
              <w:rPr>
                <w:sz w:val="18"/>
                <w:szCs w:val="18"/>
              </w:rPr>
              <w:t xml:space="preserve"> students, with </w:t>
            </w:r>
            <w:r>
              <w:rPr>
                <w:sz w:val="18"/>
                <w:szCs w:val="18"/>
                <w:u w:val="single"/>
              </w:rPr>
              <w:t>some</w:t>
            </w:r>
            <w:r>
              <w:rPr>
                <w:sz w:val="18"/>
                <w:szCs w:val="18"/>
              </w:rPr>
              <w:t xml:space="preserve"> success</w:t>
            </w:r>
          </w:p>
          <w:p w:rsidR="00864326" w:rsidRDefault="004E5350">
            <w:pPr>
              <w:widowControl w:val="0"/>
              <w:pBdr>
                <w:top w:val="nil"/>
                <w:left w:val="nil"/>
                <w:bottom w:val="nil"/>
                <w:right w:val="nil"/>
                <w:between w:val="nil"/>
              </w:pBdr>
              <w:spacing w:before="120" w:after="120"/>
              <w:rPr>
                <w:sz w:val="18"/>
                <w:szCs w:val="18"/>
              </w:rPr>
            </w:pPr>
            <w:r>
              <w:rPr>
                <w:sz w:val="18"/>
                <w:szCs w:val="18"/>
              </w:rPr>
              <w:t>Consistently explains content; sometimes uses multiple ways to reinforce content</w:t>
            </w:r>
          </w:p>
          <w:p w:rsidR="00864326" w:rsidRDefault="004E5350">
            <w:pPr>
              <w:widowControl w:val="0"/>
              <w:pBdr>
                <w:top w:val="nil"/>
                <w:left w:val="nil"/>
                <w:bottom w:val="nil"/>
                <w:right w:val="nil"/>
                <w:between w:val="nil"/>
              </w:pBdr>
              <w:spacing w:before="120" w:after="120"/>
              <w:rPr>
                <w:sz w:val="18"/>
                <w:szCs w:val="18"/>
                <w:u w:val="single"/>
              </w:rPr>
            </w:pPr>
            <w:r>
              <w:rPr>
                <w:sz w:val="18"/>
                <w:szCs w:val="18"/>
              </w:rPr>
              <w:t xml:space="preserve">Sometimes enough practice time / opportunities </w:t>
            </w:r>
          </w:p>
          <w:p w:rsidR="00864326" w:rsidRDefault="004E5350">
            <w:pPr>
              <w:widowControl w:val="0"/>
              <w:pBdr>
                <w:top w:val="nil"/>
                <w:left w:val="nil"/>
                <w:bottom w:val="nil"/>
                <w:right w:val="nil"/>
                <w:between w:val="nil"/>
              </w:pBdr>
              <w:spacing w:before="120" w:after="120"/>
              <w:rPr>
                <w:sz w:val="18"/>
                <w:szCs w:val="18"/>
              </w:rPr>
            </w:pPr>
            <w:r>
              <w:rPr>
                <w:sz w:val="18"/>
                <w:szCs w:val="18"/>
              </w:rPr>
              <w:t xml:space="preserve">Sometimes supports student communication by incorporating student-to-student </w:t>
            </w:r>
            <w:proofErr w:type="gramStart"/>
            <w:r>
              <w:rPr>
                <w:sz w:val="18"/>
                <w:szCs w:val="18"/>
              </w:rPr>
              <w:t>interactions  but</w:t>
            </w:r>
            <w:proofErr w:type="gramEnd"/>
            <w:r>
              <w:rPr>
                <w:sz w:val="18"/>
                <w:szCs w:val="18"/>
              </w:rPr>
              <w:t xml:space="preserve"> interactions are brief and/or superficial</w:t>
            </w:r>
          </w:p>
          <w:p w:rsidR="00864326" w:rsidRDefault="004E5350">
            <w:pPr>
              <w:widowControl w:val="0"/>
              <w:pBdr>
                <w:top w:val="nil"/>
                <w:left w:val="nil"/>
                <w:bottom w:val="nil"/>
                <w:right w:val="nil"/>
                <w:between w:val="nil"/>
              </w:pBdr>
              <w:spacing w:before="120" w:after="120"/>
              <w:rPr>
                <w:sz w:val="18"/>
                <w:szCs w:val="18"/>
              </w:rPr>
            </w:pPr>
            <w:r>
              <w:rPr>
                <w:sz w:val="18"/>
                <w:szCs w:val="18"/>
              </w:rPr>
              <w:t xml:space="preserve">Active listening sometimes modeled and expected </w:t>
            </w:r>
          </w:p>
          <w:p w:rsidR="00864326" w:rsidRDefault="004E5350">
            <w:pPr>
              <w:pBdr>
                <w:top w:val="nil"/>
                <w:left w:val="nil"/>
                <w:bottom w:val="nil"/>
                <w:right w:val="nil"/>
                <w:between w:val="nil"/>
              </w:pBdr>
              <w:rPr>
                <w:b/>
                <w:sz w:val="18"/>
                <w:szCs w:val="18"/>
              </w:rPr>
            </w:pPr>
            <w:proofErr w:type="gramStart"/>
            <w:r>
              <w:rPr>
                <w:sz w:val="18"/>
                <w:szCs w:val="18"/>
                <w:u w:val="single"/>
              </w:rPr>
              <w:t>Some</w:t>
            </w:r>
            <w:r>
              <w:rPr>
                <w:sz w:val="18"/>
                <w:szCs w:val="18"/>
              </w:rPr>
              <w:t xml:space="preserve">  materials</w:t>
            </w:r>
            <w:proofErr w:type="gramEnd"/>
            <w:r>
              <w:rPr>
                <w:sz w:val="18"/>
                <w:szCs w:val="18"/>
              </w:rPr>
              <w:t xml:space="preserve">, resources, technologies support equitable access for </w:t>
            </w:r>
            <w:r>
              <w:rPr>
                <w:sz w:val="18"/>
                <w:szCs w:val="18"/>
                <w:u w:val="single"/>
              </w:rPr>
              <w:t>most</w:t>
            </w:r>
            <w:r>
              <w:rPr>
                <w:sz w:val="18"/>
                <w:szCs w:val="18"/>
              </w:rPr>
              <w:t xml:space="preserve"> </w:t>
            </w:r>
          </w:p>
        </w:tc>
        <w:tc>
          <w:tcPr>
            <w:tcW w:w="2055" w:type="dxa"/>
          </w:tcPr>
          <w:p w:rsidR="00864326" w:rsidRDefault="004E5350">
            <w:pPr>
              <w:widowControl w:val="0"/>
              <w:spacing w:before="120" w:after="120"/>
              <w:rPr>
                <w:sz w:val="18"/>
                <w:szCs w:val="18"/>
              </w:rPr>
            </w:pPr>
            <w:r>
              <w:rPr>
                <w:sz w:val="18"/>
                <w:szCs w:val="18"/>
              </w:rPr>
              <w:t xml:space="preserve">Activities, procedures, experiences make content accessible to </w:t>
            </w:r>
            <w:r>
              <w:rPr>
                <w:sz w:val="18"/>
                <w:szCs w:val="18"/>
                <w:u w:val="single"/>
              </w:rPr>
              <w:t>many</w:t>
            </w:r>
            <w:r>
              <w:rPr>
                <w:sz w:val="18"/>
                <w:szCs w:val="18"/>
              </w:rPr>
              <w:t xml:space="preserve"> students</w:t>
            </w:r>
          </w:p>
          <w:p w:rsidR="00864326" w:rsidRDefault="004E5350">
            <w:pPr>
              <w:widowControl w:val="0"/>
              <w:spacing w:before="120" w:after="120"/>
              <w:rPr>
                <w:sz w:val="18"/>
                <w:szCs w:val="18"/>
              </w:rPr>
            </w:pPr>
            <w:r>
              <w:rPr>
                <w:sz w:val="18"/>
                <w:szCs w:val="18"/>
              </w:rPr>
              <w:t xml:space="preserve">Consistently explains content and uses multiple ways to reinforce content.  </w:t>
            </w:r>
          </w:p>
          <w:p w:rsidR="00864326" w:rsidRDefault="004E5350">
            <w:pPr>
              <w:widowControl w:val="0"/>
              <w:spacing w:before="120" w:after="120"/>
              <w:rPr>
                <w:sz w:val="18"/>
                <w:szCs w:val="18"/>
                <w:u w:val="single"/>
              </w:rPr>
            </w:pPr>
            <w:r>
              <w:rPr>
                <w:sz w:val="18"/>
                <w:szCs w:val="18"/>
              </w:rPr>
              <w:t>Adequate practice time/ opportunities</w:t>
            </w:r>
          </w:p>
          <w:p w:rsidR="00864326" w:rsidRDefault="004E5350">
            <w:pPr>
              <w:widowControl w:val="0"/>
              <w:spacing w:before="120" w:after="120"/>
              <w:rPr>
                <w:sz w:val="18"/>
                <w:szCs w:val="18"/>
              </w:rPr>
            </w:pPr>
            <w:r>
              <w:rPr>
                <w:sz w:val="18"/>
                <w:szCs w:val="18"/>
              </w:rPr>
              <w:t xml:space="preserve">Sometimes supports student communication skills by </w:t>
            </w:r>
            <w:r>
              <w:rPr>
                <w:sz w:val="18"/>
                <w:szCs w:val="18"/>
                <w:u w:val="single"/>
              </w:rPr>
              <w:t xml:space="preserve">incorporating meaningful, extended student-to-student interactions </w:t>
            </w:r>
          </w:p>
          <w:p w:rsidR="00864326" w:rsidRDefault="004E5350">
            <w:pPr>
              <w:widowControl w:val="0"/>
              <w:spacing w:before="120" w:after="120"/>
              <w:rPr>
                <w:sz w:val="18"/>
                <w:szCs w:val="18"/>
              </w:rPr>
            </w:pPr>
            <w:r>
              <w:rPr>
                <w:sz w:val="18"/>
                <w:szCs w:val="18"/>
              </w:rPr>
              <w:t xml:space="preserve">Active </w:t>
            </w:r>
            <w:proofErr w:type="gramStart"/>
            <w:r>
              <w:rPr>
                <w:sz w:val="18"/>
                <w:szCs w:val="18"/>
              </w:rPr>
              <w:t>listening  clearly</w:t>
            </w:r>
            <w:proofErr w:type="gramEnd"/>
            <w:r>
              <w:rPr>
                <w:sz w:val="18"/>
                <w:szCs w:val="18"/>
              </w:rPr>
              <w:t xml:space="preserve"> modeled, sometimes </w:t>
            </w:r>
            <w:r>
              <w:rPr>
                <w:sz w:val="18"/>
                <w:szCs w:val="18"/>
                <w:u w:val="single"/>
              </w:rPr>
              <w:t xml:space="preserve">expected </w:t>
            </w:r>
            <w:r>
              <w:rPr>
                <w:sz w:val="18"/>
                <w:szCs w:val="18"/>
              </w:rPr>
              <w:t xml:space="preserve"> </w:t>
            </w:r>
          </w:p>
          <w:p w:rsidR="00864326" w:rsidRDefault="004E5350">
            <w:pPr>
              <w:rPr>
                <w:sz w:val="18"/>
                <w:szCs w:val="18"/>
              </w:rPr>
            </w:pPr>
            <w:r>
              <w:rPr>
                <w:sz w:val="18"/>
                <w:szCs w:val="18"/>
              </w:rPr>
              <w:t xml:space="preserve">Some materials, resources, technologies support equitable access for </w:t>
            </w:r>
            <w:r>
              <w:rPr>
                <w:sz w:val="18"/>
                <w:szCs w:val="18"/>
                <w:u w:val="single"/>
              </w:rPr>
              <w:t>all sub-groups</w:t>
            </w:r>
            <w:r>
              <w:rPr>
                <w:sz w:val="18"/>
                <w:szCs w:val="18"/>
              </w:rPr>
              <w:t xml:space="preserve"> </w:t>
            </w:r>
            <w:proofErr w:type="gramStart"/>
            <w:r>
              <w:rPr>
                <w:sz w:val="18"/>
                <w:szCs w:val="18"/>
              </w:rPr>
              <w:t>of  learners</w:t>
            </w:r>
            <w:proofErr w:type="gramEnd"/>
          </w:p>
        </w:tc>
        <w:tc>
          <w:tcPr>
            <w:tcW w:w="2055" w:type="dxa"/>
            <w:tcBorders>
              <w:right w:val="single" w:sz="48" w:space="0" w:color="000000"/>
            </w:tcBorders>
            <w:shd w:val="clear" w:color="auto" w:fill="EFEFEF"/>
          </w:tcPr>
          <w:p w:rsidR="00864326" w:rsidRDefault="004E5350">
            <w:pPr>
              <w:widowControl w:val="0"/>
              <w:pBdr>
                <w:top w:val="nil"/>
                <w:left w:val="nil"/>
                <w:bottom w:val="nil"/>
                <w:right w:val="nil"/>
                <w:between w:val="nil"/>
              </w:pBdr>
              <w:spacing w:before="120" w:after="120"/>
              <w:rPr>
                <w:sz w:val="18"/>
                <w:szCs w:val="18"/>
              </w:rPr>
            </w:pPr>
            <w:r>
              <w:rPr>
                <w:sz w:val="18"/>
                <w:szCs w:val="18"/>
              </w:rPr>
              <w:t>Consistent activities, procedures, experiences make most content accessible to most students</w:t>
            </w:r>
          </w:p>
          <w:p w:rsidR="00864326" w:rsidRDefault="004E5350">
            <w:pPr>
              <w:widowControl w:val="0"/>
              <w:pBdr>
                <w:top w:val="nil"/>
                <w:left w:val="nil"/>
                <w:bottom w:val="nil"/>
                <w:right w:val="nil"/>
                <w:between w:val="nil"/>
              </w:pBdr>
              <w:spacing w:before="120" w:after="120"/>
              <w:rPr>
                <w:sz w:val="18"/>
                <w:szCs w:val="18"/>
              </w:rPr>
            </w:pPr>
            <w:r>
              <w:rPr>
                <w:sz w:val="18"/>
                <w:szCs w:val="18"/>
              </w:rPr>
              <w:t>Clearly explains content; uses multiple ways to reinforce across more than one activity</w:t>
            </w:r>
          </w:p>
          <w:p w:rsidR="00864326" w:rsidRDefault="004E5350">
            <w:pPr>
              <w:widowControl w:val="0"/>
              <w:pBdr>
                <w:top w:val="nil"/>
                <w:left w:val="nil"/>
                <w:bottom w:val="nil"/>
                <w:right w:val="nil"/>
                <w:between w:val="nil"/>
              </w:pBdr>
              <w:spacing w:before="120" w:after="120"/>
              <w:rPr>
                <w:sz w:val="18"/>
                <w:szCs w:val="18"/>
              </w:rPr>
            </w:pPr>
            <w:r>
              <w:rPr>
                <w:sz w:val="18"/>
                <w:szCs w:val="18"/>
              </w:rPr>
              <w:t xml:space="preserve">Adequate time / opportunities to practice </w:t>
            </w:r>
            <w:r>
              <w:rPr>
                <w:sz w:val="18"/>
                <w:szCs w:val="18"/>
                <w:u w:val="single"/>
              </w:rPr>
              <w:t xml:space="preserve">within real-world </w:t>
            </w:r>
            <w:proofErr w:type="gramStart"/>
            <w:r>
              <w:rPr>
                <w:sz w:val="18"/>
                <w:szCs w:val="18"/>
                <w:u w:val="single"/>
              </w:rPr>
              <w:t>applications</w:t>
            </w:r>
            <w:r>
              <w:rPr>
                <w:sz w:val="18"/>
                <w:szCs w:val="18"/>
              </w:rPr>
              <w:t xml:space="preserve">  for</w:t>
            </w:r>
            <w:proofErr w:type="gramEnd"/>
            <w:r>
              <w:rPr>
                <w:sz w:val="18"/>
                <w:szCs w:val="18"/>
              </w:rPr>
              <w:t xml:space="preserve"> at least one activity</w:t>
            </w:r>
          </w:p>
          <w:p w:rsidR="00864326" w:rsidRDefault="004E5350">
            <w:pPr>
              <w:widowControl w:val="0"/>
              <w:pBdr>
                <w:top w:val="nil"/>
                <w:left w:val="nil"/>
                <w:bottom w:val="nil"/>
                <w:right w:val="nil"/>
                <w:between w:val="nil"/>
              </w:pBdr>
              <w:spacing w:before="120" w:after="120"/>
              <w:rPr>
                <w:sz w:val="18"/>
                <w:szCs w:val="18"/>
                <w:u w:val="single"/>
              </w:rPr>
            </w:pPr>
            <w:r>
              <w:rPr>
                <w:sz w:val="18"/>
                <w:szCs w:val="18"/>
              </w:rPr>
              <w:t xml:space="preserve">Regularly supports student communication </w:t>
            </w:r>
            <w:proofErr w:type="gramStart"/>
            <w:r>
              <w:rPr>
                <w:sz w:val="18"/>
                <w:szCs w:val="18"/>
              </w:rPr>
              <w:t xml:space="preserve">with </w:t>
            </w:r>
            <w:r>
              <w:rPr>
                <w:sz w:val="18"/>
                <w:szCs w:val="18"/>
                <w:u w:val="single"/>
              </w:rPr>
              <w:t xml:space="preserve"> meaningful</w:t>
            </w:r>
            <w:proofErr w:type="gramEnd"/>
            <w:r>
              <w:rPr>
                <w:sz w:val="18"/>
                <w:szCs w:val="18"/>
                <w:u w:val="single"/>
              </w:rPr>
              <w:t xml:space="preserve">, extended student-to-student interactions </w:t>
            </w:r>
          </w:p>
          <w:p w:rsidR="00864326" w:rsidRDefault="004E5350">
            <w:pPr>
              <w:widowControl w:val="0"/>
              <w:pBdr>
                <w:top w:val="nil"/>
                <w:left w:val="nil"/>
                <w:bottom w:val="nil"/>
                <w:right w:val="nil"/>
                <w:between w:val="nil"/>
              </w:pBdr>
              <w:spacing w:before="120" w:after="120"/>
              <w:rPr>
                <w:sz w:val="18"/>
                <w:szCs w:val="18"/>
              </w:rPr>
            </w:pPr>
            <w:r>
              <w:rPr>
                <w:sz w:val="18"/>
                <w:szCs w:val="18"/>
              </w:rPr>
              <w:t xml:space="preserve">Active listening clearly modeled, consistently expected </w:t>
            </w:r>
          </w:p>
          <w:p w:rsidR="00864326" w:rsidRDefault="004E5350">
            <w:pPr>
              <w:widowControl w:val="0"/>
              <w:pBdr>
                <w:top w:val="nil"/>
                <w:left w:val="nil"/>
                <w:bottom w:val="nil"/>
                <w:right w:val="nil"/>
                <w:between w:val="nil"/>
              </w:pBdr>
              <w:spacing w:before="120" w:after="120"/>
              <w:rPr>
                <w:sz w:val="18"/>
                <w:szCs w:val="18"/>
              </w:rPr>
            </w:pPr>
            <w:r>
              <w:rPr>
                <w:sz w:val="18"/>
                <w:szCs w:val="18"/>
                <w:u w:val="single"/>
              </w:rPr>
              <w:t>Variety</w:t>
            </w:r>
            <w:r>
              <w:rPr>
                <w:sz w:val="18"/>
                <w:szCs w:val="18"/>
              </w:rPr>
              <w:t xml:space="preserve"> of materials, resources, technologies support equitable access for all learners</w:t>
            </w:r>
          </w:p>
        </w:tc>
        <w:tc>
          <w:tcPr>
            <w:tcW w:w="2055" w:type="dxa"/>
            <w:tcBorders>
              <w:left w:val="single" w:sz="48" w:space="0" w:color="000000"/>
            </w:tcBorders>
          </w:tcPr>
          <w:p w:rsidR="00864326" w:rsidRDefault="004E5350">
            <w:pPr>
              <w:widowControl w:val="0"/>
              <w:spacing w:before="120" w:after="120"/>
              <w:rPr>
                <w:sz w:val="18"/>
                <w:szCs w:val="18"/>
              </w:rPr>
            </w:pPr>
            <w:r>
              <w:rPr>
                <w:sz w:val="18"/>
                <w:szCs w:val="18"/>
              </w:rPr>
              <w:t>Consistently implements planned activities, procedures, experiences that make content accessible to all students</w:t>
            </w:r>
          </w:p>
          <w:p w:rsidR="00864326" w:rsidRDefault="00864326">
            <w:pPr>
              <w:widowControl w:val="0"/>
              <w:spacing w:before="120" w:after="120"/>
              <w:rPr>
                <w:sz w:val="18"/>
                <w:szCs w:val="18"/>
              </w:rPr>
            </w:pPr>
          </w:p>
          <w:p w:rsidR="00864326" w:rsidRDefault="004E5350">
            <w:pPr>
              <w:widowControl w:val="0"/>
              <w:spacing w:before="120" w:after="120"/>
              <w:rPr>
                <w:sz w:val="18"/>
                <w:szCs w:val="18"/>
              </w:rPr>
            </w:pPr>
            <w:r>
              <w:rPr>
                <w:sz w:val="18"/>
                <w:szCs w:val="18"/>
              </w:rPr>
              <w:t>Clearly explains content; uses multiple ways to reinforce content across many activities</w:t>
            </w:r>
          </w:p>
          <w:p w:rsidR="00864326" w:rsidRDefault="004E5350">
            <w:pPr>
              <w:widowControl w:val="0"/>
              <w:spacing w:before="120" w:after="120"/>
              <w:rPr>
                <w:sz w:val="18"/>
                <w:szCs w:val="18"/>
              </w:rPr>
            </w:pPr>
            <w:r>
              <w:rPr>
                <w:sz w:val="18"/>
                <w:szCs w:val="18"/>
              </w:rPr>
              <w:t xml:space="preserve">Adequate time/ opportunities to practice </w:t>
            </w:r>
            <w:r>
              <w:rPr>
                <w:sz w:val="18"/>
                <w:szCs w:val="18"/>
                <w:u w:val="single"/>
              </w:rPr>
              <w:t xml:space="preserve">within real-world </w:t>
            </w:r>
            <w:proofErr w:type="gramStart"/>
            <w:r>
              <w:rPr>
                <w:sz w:val="18"/>
                <w:szCs w:val="18"/>
                <w:u w:val="single"/>
              </w:rPr>
              <w:t>applications</w:t>
            </w:r>
            <w:r>
              <w:rPr>
                <w:sz w:val="18"/>
                <w:szCs w:val="18"/>
              </w:rPr>
              <w:t xml:space="preserve">  for</w:t>
            </w:r>
            <w:proofErr w:type="gramEnd"/>
            <w:r>
              <w:rPr>
                <w:sz w:val="18"/>
                <w:szCs w:val="18"/>
              </w:rPr>
              <w:t xml:space="preserve"> some, but not all activities.</w:t>
            </w:r>
          </w:p>
          <w:p w:rsidR="00864326" w:rsidRDefault="004E5350">
            <w:pPr>
              <w:widowControl w:val="0"/>
              <w:spacing w:before="120" w:after="120"/>
              <w:rPr>
                <w:sz w:val="18"/>
                <w:szCs w:val="18"/>
              </w:rPr>
            </w:pPr>
            <w:r>
              <w:rPr>
                <w:sz w:val="18"/>
                <w:szCs w:val="18"/>
              </w:rPr>
              <w:t>Attempts are made to extend critical thinking in logical and innovative ways</w:t>
            </w:r>
          </w:p>
          <w:p w:rsidR="00864326" w:rsidRDefault="004E5350">
            <w:pPr>
              <w:widowControl w:val="0"/>
              <w:spacing w:before="120" w:after="120"/>
              <w:rPr>
                <w:sz w:val="18"/>
                <w:szCs w:val="18"/>
                <w:u w:val="single"/>
              </w:rPr>
            </w:pPr>
            <w:r>
              <w:rPr>
                <w:sz w:val="18"/>
                <w:szCs w:val="18"/>
              </w:rPr>
              <w:t xml:space="preserve">Regularly supports student communication with </w:t>
            </w:r>
            <w:r>
              <w:rPr>
                <w:sz w:val="18"/>
                <w:szCs w:val="18"/>
                <w:u w:val="single"/>
              </w:rPr>
              <w:t>meaningful, extended student-to-student interactions</w:t>
            </w:r>
          </w:p>
          <w:p w:rsidR="00864326" w:rsidRDefault="004E5350">
            <w:pPr>
              <w:widowControl w:val="0"/>
              <w:spacing w:before="120" w:after="120"/>
              <w:rPr>
                <w:sz w:val="18"/>
                <w:szCs w:val="18"/>
              </w:rPr>
            </w:pPr>
            <w:r>
              <w:rPr>
                <w:sz w:val="18"/>
                <w:szCs w:val="18"/>
              </w:rPr>
              <w:t>Active listening clearly modeled, consistently expected</w:t>
            </w:r>
          </w:p>
          <w:p w:rsidR="00864326" w:rsidRDefault="004E5350">
            <w:pPr>
              <w:rPr>
                <w:sz w:val="18"/>
                <w:szCs w:val="18"/>
              </w:rPr>
            </w:pPr>
            <w:r>
              <w:rPr>
                <w:sz w:val="18"/>
                <w:szCs w:val="18"/>
              </w:rPr>
              <w:t xml:space="preserve">Knows and utilizes range </w:t>
            </w:r>
            <w:proofErr w:type="gramStart"/>
            <w:r>
              <w:rPr>
                <w:sz w:val="18"/>
                <w:szCs w:val="18"/>
              </w:rPr>
              <w:t>of  materials</w:t>
            </w:r>
            <w:proofErr w:type="gramEnd"/>
            <w:r>
              <w:rPr>
                <w:sz w:val="18"/>
                <w:szCs w:val="18"/>
              </w:rPr>
              <w:t xml:space="preserve">, resources, technologies for equitable access for all learners </w:t>
            </w:r>
          </w:p>
        </w:tc>
        <w:tc>
          <w:tcPr>
            <w:tcW w:w="2055" w:type="dxa"/>
            <w:shd w:val="clear" w:color="auto" w:fill="EFEFEF"/>
          </w:tcPr>
          <w:p w:rsidR="00864326" w:rsidRDefault="004E5350">
            <w:pPr>
              <w:widowControl w:val="0"/>
              <w:pBdr>
                <w:top w:val="nil"/>
                <w:left w:val="nil"/>
                <w:bottom w:val="nil"/>
                <w:right w:val="nil"/>
                <w:between w:val="nil"/>
              </w:pBdr>
              <w:spacing w:before="120" w:after="120"/>
              <w:rPr>
                <w:sz w:val="18"/>
                <w:szCs w:val="18"/>
              </w:rPr>
            </w:pPr>
            <w:r>
              <w:rPr>
                <w:sz w:val="18"/>
                <w:szCs w:val="18"/>
              </w:rPr>
              <w:t>Consistently implements planned activities, procedures, experiences that make content accessible to all students</w:t>
            </w:r>
          </w:p>
          <w:p w:rsidR="00864326" w:rsidRDefault="004E5350">
            <w:pPr>
              <w:widowControl w:val="0"/>
              <w:pBdr>
                <w:top w:val="nil"/>
                <w:left w:val="nil"/>
                <w:bottom w:val="nil"/>
                <w:right w:val="nil"/>
                <w:between w:val="nil"/>
              </w:pBdr>
              <w:spacing w:before="120" w:after="120"/>
              <w:rPr>
                <w:sz w:val="18"/>
                <w:szCs w:val="18"/>
              </w:rPr>
            </w:pPr>
            <w:r>
              <w:rPr>
                <w:sz w:val="18"/>
                <w:szCs w:val="18"/>
              </w:rPr>
              <w:t xml:space="preserve">Clearly explains content; uses multiple ways to reinforce content across </w:t>
            </w:r>
            <w:proofErr w:type="gramStart"/>
            <w:r>
              <w:rPr>
                <w:sz w:val="18"/>
                <w:szCs w:val="18"/>
              </w:rPr>
              <w:t>all  activities</w:t>
            </w:r>
            <w:proofErr w:type="gramEnd"/>
          </w:p>
          <w:p w:rsidR="00864326" w:rsidRDefault="004E5350">
            <w:pPr>
              <w:widowControl w:val="0"/>
              <w:pBdr>
                <w:top w:val="nil"/>
                <w:left w:val="nil"/>
                <w:bottom w:val="nil"/>
                <w:right w:val="nil"/>
                <w:between w:val="nil"/>
              </w:pBdr>
              <w:spacing w:before="120" w:after="120"/>
              <w:rPr>
                <w:sz w:val="18"/>
                <w:szCs w:val="18"/>
                <w:u w:val="single"/>
              </w:rPr>
            </w:pPr>
            <w:r>
              <w:rPr>
                <w:sz w:val="18"/>
                <w:szCs w:val="18"/>
              </w:rPr>
              <w:t xml:space="preserve">Adequate time/ opportunities to practice </w:t>
            </w:r>
            <w:r>
              <w:rPr>
                <w:sz w:val="18"/>
                <w:szCs w:val="18"/>
                <w:u w:val="single"/>
              </w:rPr>
              <w:t xml:space="preserve">within real-world </w:t>
            </w:r>
            <w:proofErr w:type="gramStart"/>
            <w:r>
              <w:rPr>
                <w:sz w:val="18"/>
                <w:szCs w:val="18"/>
                <w:u w:val="single"/>
              </w:rPr>
              <w:t>applications</w:t>
            </w:r>
            <w:r>
              <w:rPr>
                <w:sz w:val="18"/>
                <w:szCs w:val="18"/>
              </w:rPr>
              <w:t xml:space="preserve">  across</w:t>
            </w:r>
            <w:proofErr w:type="gramEnd"/>
            <w:r>
              <w:rPr>
                <w:sz w:val="18"/>
                <w:szCs w:val="18"/>
              </w:rPr>
              <w:t xml:space="preserve"> activities, and extend critical thinking in logical and innovative ways</w:t>
            </w:r>
          </w:p>
          <w:p w:rsidR="00864326" w:rsidRDefault="004E5350">
            <w:pPr>
              <w:widowControl w:val="0"/>
              <w:pBdr>
                <w:top w:val="nil"/>
                <w:left w:val="nil"/>
                <w:bottom w:val="nil"/>
                <w:right w:val="nil"/>
                <w:between w:val="nil"/>
              </w:pBdr>
              <w:spacing w:before="120" w:after="120"/>
              <w:rPr>
                <w:sz w:val="18"/>
                <w:szCs w:val="18"/>
                <w:u w:val="single"/>
              </w:rPr>
            </w:pPr>
            <w:r>
              <w:rPr>
                <w:sz w:val="18"/>
                <w:szCs w:val="18"/>
              </w:rPr>
              <w:t xml:space="preserve">Regularly supports student communication with </w:t>
            </w:r>
            <w:r>
              <w:rPr>
                <w:sz w:val="18"/>
                <w:szCs w:val="18"/>
                <w:u w:val="single"/>
              </w:rPr>
              <w:t xml:space="preserve">meaningful, extended student-to-student interactions </w:t>
            </w:r>
          </w:p>
          <w:p w:rsidR="00864326" w:rsidRDefault="004E5350">
            <w:pPr>
              <w:widowControl w:val="0"/>
              <w:pBdr>
                <w:top w:val="nil"/>
                <w:left w:val="nil"/>
                <w:bottom w:val="nil"/>
                <w:right w:val="nil"/>
                <w:between w:val="nil"/>
              </w:pBdr>
              <w:spacing w:before="120" w:after="120"/>
              <w:rPr>
                <w:color w:val="000000"/>
                <w:sz w:val="18"/>
                <w:szCs w:val="18"/>
                <w:highlight w:val="yellow"/>
                <w:u w:val="single"/>
              </w:rPr>
            </w:pPr>
            <w:r>
              <w:rPr>
                <w:sz w:val="18"/>
                <w:szCs w:val="18"/>
              </w:rPr>
              <w:t>Active listening clearly modeled, consistently expected</w:t>
            </w:r>
            <w:r>
              <w:rPr>
                <w:sz w:val="18"/>
                <w:szCs w:val="18"/>
                <w:u w:val="single"/>
              </w:rPr>
              <w:t xml:space="preserve"> for all speakers in the context</w:t>
            </w:r>
          </w:p>
          <w:p w:rsidR="00864326" w:rsidRDefault="004E5350">
            <w:pPr>
              <w:pBdr>
                <w:top w:val="nil"/>
                <w:left w:val="nil"/>
                <w:bottom w:val="nil"/>
                <w:right w:val="nil"/>
                <w:between w:val="nil"/>
              </w:pBdr>
              <w:rPr>
                <w:sz w:val="18"/>
                <w:szCs w:val="18"/>
                <w:u w:val="single"/>
              </w:rPr>
            </w:pPr>
            <w:r>
              <w:rPr>
                <w:sz w:val="18"/>
                <w:szCs w:val="18"/>
              </w:rPr>
              <w:t>Knows and utilizes</w:t>
            </w:r>
            <w:r>
              <w:rPr>
                <w:sz w:val="18"/>
                <w:szCs w:val="18"/>
                <w:u w:val="single"/>
              </w:rPr>
              <w:t xml:space="preserve"> full range </w:t>
            </w:r>
            <w:r>
              <w:rPr>
                <w:sz w:val="18"/>
                <w:szCs w:val="18"/>
              </w:rPr>
              <w:t>of materials, resources, technologies for equitable access for all learners with individualized differentiation</w:t>
            </w:r>
          </w:p>
        </w:tc>
      </w:tr>
    </w:tbl>
    <w:p w:rsidR="00864326" w:rsidRDefault="004E5350">
      <w:pPr>
        <w:pBdr>
          <w:top w:val="nil"/>
          <w:left w:val="nil"/>
          <w:bottom w:val="nil"/>
          <w:right w:val="nil"/>
          <w:between w:val="nil"/>
        </w:pBdr>
        <w:rPr>
          <w:b/>
          <w:color w:val="FF0000"/>
        </w:rPr>
      </w:pPr>
      <w:r>
        <w:rPr>
          <w:b/>
          <w:color w:val="FF0000"/>
        </w:rPr>
        <w:lastRenderedPageBreak/>
        <w:t>Item 13: Interdisciplinary Integration</w:t>
      </w:r>
    </w:p>
    <w:tbl>
      <w:tblPr>
        <w:tblStyle w:val="af9"/>
        <w:tblW w:w="14340" w:type="dxa"/>
        <w:tblInd w:w="-105" w:type="dxa"/>
        <w:tblLayout w:type="fixed"/>
        <w:tblLook w:val="0400" w:firstRow="0" w:lastRow="0" w:firstColumn="0" w:lastColumn="0" w:noHBand="0" w:noVBand="1"/>
      </w:tblPr>
      <w:tblGrid>
        <w:gridCol w:w="14340"/>
      </w:tblGrid>
      <w:tr w:rsidR="00864326" w:rsidTr="00864326">
        <w:trPr>
          <w:cnfStyle w:val="000000100000" w:firstRow="0" w:lastRow="0" w:firstColumn="0" w:lastColumn="0" w:oddVBand="0" w:evenVBand="0" w:oddHBand="1" w:evenHBand="0" w:firstRowFirstColumn="0" w:firstRowLastColumn="0" w:lastRowFirstColumn="0" w:lastRowLastColumn="0"/>
        </w:trPr>
        <w:tc>
          <w:tcPr>
            <w:tcW w:w="14340" w:type="dxa"/>
            <w:tcBorders>
              <w:top w:val="single" w:sz="6" w:space="0" w:color="000000"/>
              <w:left w:val="single" w:sz="6" w:space="0" w:color="000000"/>
              <w:bottom w:val="single" w:sz="6" w:space="0" w:color="000000"/>
              <w:right w:val="single" w:sz="6" w:space="0" w:color="000000"/>
            </w:tcBorders>
            <w:shd w:val="clear" w:color="auto" w:fill="C9DAF8"/>
            <w:tcMar>
              <w:top w:w="105" w:type="dxa"/>
              <w:left w:w="105" w:type="dxa"/>
              <w:bottom w:w="105" w:type="dxa"/>
              <w:right w:w="105" w:type="dxa"/>
            </w:tcMar>
          </w:tcPr>
          <w:p w:rsidR="00864326" w:rsidRDefault="004E5350">
            <w:pPr>
              <w:pBdr>
                <w:top w:val="nil"/>
                <w:left w:val="nil"/>
                <w:bottom w:val="nil"/>
                <w:right w:val="nil"/>
                <w:between w:val="nil"/>
              </w:pBdr>
            </w:pPr>
            <w:r>
              <w:rPr>
                <w:sz w:val="20"/>
                <w:szCs w:val="20"/>
              </w:rPr>
              <w:t xml:space="preserve">TPE </w:t>
            </w:r>
            <w:r>
              <w:rPr>
                <w:color w:val="000000"/>
                <w:sz w:val="20"/>
                <w:szCs w:val="20"/>
              </w:rPr>
              <w:t>1.7 Provide students with opportunities to access the curriculum by incorporating the</w:t>
            </w:r>
            <w:r>
              <w:rPr>
                <w:b/>
                <w:color w:val="000000"/>
                <w:sz w:val="20"/>
                <w:szCs w:val="20"/>
              </w:rPr>
              <w:t xml:space="preserve"> visual and performing arts</w:t>
            </w:r>
            <w:r>
              <w:rPr>
                <w:color w:val="000000"/>
                <w:sz w:val="20"/>
                <w:szCs w:val="20"/>
              </w:rPr>
              <w:t>, as appropriate to the content and context of learning.</w:t>
            </w:r>
          </w:p>
        </w:tc>
      </w:tr>
    </w:tbl>
    <w:p w:rsidR="00864326" w:rsidRDefault="00864326">
      <w:pPr>
        <w:pBdr>
          <w:top w:val="nil"/>
          <w:left w:val="nil"/>
          <w:bottom w:val="nil"/>
          <w:right w:val="nil"/>
          <w:between w:val="nil"/>
        </w:pBdr>
      </w:pPr>
    </w:p>
    <w:tbl>
      <w:tblPr>
        <w:tblStyle w:val="afa"/>
        <w:tblW w:w="14384" w:type="dxa"/>
        <w:tblInd w:w="-105" w:type="dxa"/>
        <w:tblLayout w:type="fixed"/>
        <w:tblLook w:val="0400" w:firstRow="0" w:lastRow="0" w:firstColumn="0" w:lastColumn="0" w:noHBand="0" w:noVBand="1"/>
      </w:tblPr>
      <w:tblGrid>
        <w:gridCol w:w="14384"/>
      </w:tblGrid>
      <w:tr w:rsidR="00864326" w:rsidTr="00864326">
        <w:trPr>
          <w:cnfStyle w:val="000000100000" w:firstRow="0" w:lastRow="0" w:firstColumn="0" w:lastColumn="0" w:oddVBand="0" w:evenVBand="0" w:oddHBand="1" w:evenHBand="0" w:firstRowFirstColumn="0" w:firstRowLastColumn="0" w:lastRowFirstColumn="0" w:lastRowLastColumn="0"/>
        </w:trPr>
        <w:tc>
          <w:tcPr>
            <w:tcW w:w="14384" w:type="dxa"/>
            <w:tcBorders>
              <w:top w:val="single" w:sz="6" w:space="0" w:color="000000"/>
              <w:left w:val="single" w:sz="6" w:space="0" w:color="000000"/>
              <w:bottom w:val="single" w:sz="6" w:space="0" w:color="000000"/>
              <w:right w:val="single" w:sz="6" w:space="0" w:color="000000"/>
            </w:tcBorders>
            <w:shd w:val="clear" w:color="auto" w:fill="C9DAF8"/>
            <w:tcMar>
              <w:top w:w="105" w:type="dxa"/>
              <w:left w:w="105" w:type="dxa"/>
              <w:bottom w:w="105" w:type="dxa"/>
              <w:right w:w="105" w:type="dxa"/>
            </w:tcMar>
          </w:tcPr>
          <w:p w:rsidR="00864326" w:rsidRDefault="004E5350">
            <w:pPr>
              <w:pBdr>
                <w:top w:val="nil"/>
                <w:left w:val="nil"/>
                <w:bottom w:val="nil"/>
                <w:right w:val="nil"/>
                <w:between w:val="nil"/>
              </w:pBdr>
            </w:pPr>
            <w:r>
              <w:rPr>
                <w:sz w:val="20"/>
                <w:szCs w:val="20"/>
              </w:rPr>
              <w:t xml:space="preserve">TPE </w:t>
            </w:r>
            <w:r>
              <w:rPr>
                <w:color w:val="000000"/>
                <w:sz w:val="20"/>
                <w:szCs w:val="20"/>
              </w:rPr>
              <w:t xml:space="preserve">3.3 Plan, design, implement, and monitor instruction consistent with current </w:t>
            </w:r>
            <w:r>
              <w:rPr>
                <w:b/>
                <w:color w:val="000000"/>
                <w:sz w:val="20"/>
                <w:szCs w:val="20"/>
              </w:rPr>
              <w:t xml:space="preserve">subject-specific pedagogy </w:t>
            </w:r>
            <w:r>
              <w:rPr>
                <w:color w:val="000000"/>
                <w:sz w:val="20"/>
                <w:szCs w:val="20"/>
              </w:rPr>
              <w:t xml:space="preserve">in the content area(s) of instruction, and design and implement disciplinary and cross-disciplinary learning sequences, including integrating the </w:t>
            </w:r>
            <w:r>
              <w:rPr>
                <w:b/>
                <w:color w:val="000000"/>
                <w:sz w:val="20"/>
                <w:szCs w:val="20"/>
              </w:rPr>
              <w:t xml:space="preserve">visual and performing arts </w:t>
            </w:r>
            <w:r>
              <w:rPr>
                <w:color w:val="000000"/>
                <w:sz w:val="20"/>
                <w:szCs w:val="20"/>
              </w:rPr>
              <w:t>as applicable to the discipline.</w:t>
            </w:r>
          </w:p>
        </w:tc>
      </w:tr>
    </w:tbl>
    <w:p w:rsidR="00864326" w:rsidRDefault="00864326">
      <w:pPr>
        <w:pBdr>
          <w:top w:val="nil"/>
          <w:left w:val="nil"/>
          <w:bottom w:val="nil"/>
          <w:right w:val="nil"/>
          <w:between w:val="nil"/>
        </w:pBdr>
      </w:pPr>
    </w:p>
    <w:tbl>
      <w:tblPr>
        <w:tblStyle w:val="afb"/>
        <w:tblW w:w="14384" w:type="dxa"/>
        <w:tblInd w:w="-105" w:type="dxa"/>
        <w:tblLayout w:type="fixed"/>
        <w:tblLook w:val="0400" w:firstRow="0" w:lastRow="0" w:firstColumn="0" w:lastColumn="0" w:noHBand="0" w:noVBand="1"/>
      </w:tblPr>
      <w:tblGrid>
        <w:gridCol w:w="14384"/>
      </w:tblGrid>
      <w:tr w:rsidR="00864326" w:rsidTr="00864326">
        <w:trPr>
          <w:cnfStyle w:val="000000100000" w:firstRow="0" w:lastRow="0" w:firstColumn="0" w:lastColumn="0" w:oddVBand="0" w:evenVBand="0" w:oddHBand="1" w:evenHBand="0" w:firstRowFirstColumn="0" w:firstRowLastColumn="0" w:lastRowFirstColumn="0" w:lastRowLastColumn="0"/>
        </w:trPr>
        <w:tc>
          <w:tcPr>
            <w:tcW w:w="14384" w:type="dxa"/>
            <w:tcBorders>
              <w:top w:val="single" w:sz="6" w:space="0" w:color="000000"/>
              <w:left w:val="single" w:sz="6" w:space="0" w:color="000000"/>
              <w:bottom w:val="single" w:sz="6" w:space="0" w:color="000000"/>
              <w:right w:val="single" w:sz="6" w:space="0" w:color="000000"/>
            </w:tcBorders>
            <w:shd w:val="clear" w:color="auto" w:fill="C9DAF8"/>
            <w:tcMar>
              <w:top w:w="105" w:type="dxa"/>
              <w:left w:w="105" w:type="dxa"/>
              <w:bottom w:w="105" w:type="dxa"/>
              <w:right w:w="105" w:type="dxa"/>
            </w:tcMar>
          </w:tcPr>
          <w:p w:rsidR="00864326" w:rsidRDefault="004E5350">
            <w:pPr>
              <w:pBdr>
                <w:top w:val="nil"/>
                <w:left w:val="nil"/>
                <w:bottom w:val="nil"/>
                <w:right w:val="nil"/>
                <w:between w:val="nil"/>
              </w:pBdr>
            </w:pPr>
            <w:r>
              <w:rPr>
                <w:sz w:val="20"/>
                <w:szCs w:val="20"/>
              </w:rPr>
              <w:t xml:space="preserve">TPE </w:t>
            </w:r>
            <w:r>
              <w:rPr>
                <w:color w:val="000000"/>
                <w:sz w:val="20"/>
                <w:szCs w:val="20"/>
              </w:rPr>
              <w:t>4.3 Design and implement instruction and assessment that reflects the</w:t>
            </w:r>
            <w:r>
              <w:rPr>
                <w:b/>
                <w:color w:val="000000"/>
                <w:sz w:val="20"/>
                <w:szCs w:val="20"/>
              </w:rPr>
              <w:t xml:space="preserve"> interconnectedness of academic content areas </w:t>
            </w:r>
            <w:r>
              <w:rPr>
                <w:color w:val="000000"/>
                <w:sz w:val="20"/>
                <w:szCs w:val="20"/>
              </w:rPr>
              <w:t>and related student skills development in literacy, mathematics, science, and other disciplines across the curriculum, as applicable to the subject area of instruction.</w:t>
            </w:r>
          </w:p>
        </w:tc>
      </w:tr>
    </w:tbl>
    <w:p w:rsidR="00864326" w:rsidRDefault="00864326">
      <w:pPr>
        <w:pBdr>
          <w:top w:val="nil"/>
          <w:left w:val="nil"/>
          <w:bottom w:val="nil"/>
          <w:right w:val="nil"/>
          <w:between w:val="nil"/>
        </w:pBdr>
      </w:pPr>
    </w:p>
    <w:tbl>
      <w:tblPr>
        <w:tblStyle w:val="afc"/>
        <w:tblW w:w="1438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54"/>
        <w:gridCol w:w="2055"/>
        <w:gridCol w:w="2056"/>
        <w:gridCol w:w="2056"/>
        <w:gridCol w:w="2056"/>
        <w:gridCol w:w="2056"/>
        <w:gridCol w:w="2056"/>
      </w:tblGrid>
      <w:tr w:rsidR="00864326" w:rsidTr="00864326">
        <w:trPr>
          <w:cnfStyle w:val="000000100000" w:firstRow="0" w:lastRow="0" w:firstColumn="0" w:lastColumn="0" w:oddVBand="0" w:evenVBand="0" w:oddHBand="1" w:evenHBand="0" w:firstRowFirstColumn="0" w:firstRowLastColumn="0" w:lastRowFirstColumn="0" w:lastRowLastColumn="0"/>
        </w:trPr>
        <w:tc>
          <w:tcPr>
            <w:tcW w:w="2055" w:type="dxa"/>
            <w:shd w:val="clear" w:color="auto" w:fill="EFEFEF"/>
          </w:tcPr>
          <w:p w:rsidR="00864326" w:rsidRDefault="004E5350">
            <w:pPr>
              <w:rPr>
                <w:b/>
                <w:sz w:val="22"/>
                <w:szCs w:val="22"/>
              </w:rPr>
            </w:pPr>
            <w:r>
              <w:rPr>
                <w:b/>
                <w:sz w:val="22"/>
                <w:szCs w:val="22"/>
              </w:rPr>
              <w:t>Unobserved:</w:t>
            </w:r>
          </w:p>
          <w:p w:rsidR="00864326" w:rsidRDefault="004E5350">
            <w:pPr>
              <w:rPr>
                <w:b/>
                <w:sz w:val="22"/>
                <w:szCs w:val="22"/>
              </w:rPr>
            </w:pPr>
            <w:r>
              <w:rPr>
                <w:b/>
                <w:sz w:val="22"/>
                <w:szCs w:val="22"/>
              </w:rPr>
              <w:t>Not yet evident</w:t>
            </w:r>
          </w:p>
        </w:tc>
        <w:tc>
          <w:tcPr>
            <w:tcW w:w="2055" w:type="dxa"/>
          </w:tcPr>
          <w:p w:rsidR="00864326" w:rsidRDefault="004E5350">
            <w:pPr>
              <w:rPr>
                <w:b/>
                <w:sz w:val="22"/>
                <w:szCs w:val="22"/>
              </w:rPr>
            </w:pPr>
            <w:r>
              <w:rPr>
                <w:b/>
                <w:sz w:val="22"/>
                <w:szCs w:val="22"/>
              </w:rPr>
              <w:t>Attempting:</w:t>
            </w:r>
          </w:p>
          <w:p w:rsidR="00864326" w:rsidRDefault="004E5350">
            <w:pPr>
              <w:rPr>
                <w:b/>
                <w:sz w:val="22"/>
                <w:szCs w:val="22"/>
              </w:rPr>
            </w:pPr>
            <w:r>
              <w:rPr>
                <w:b/>
                <w:sz w:val="22"/>
                <w:szCs w:val="22"/>
              </w:rPr>
              <w:t>Aware, may not be effective</w:t>
            </w:r>
          </w:p>
        </w:tc>
        <w:tc>
          <w:tcPr>
            <w:tcW w:w="2056" w:type="dxa"/>
            <w:shd w:val="clear" w:color="auto" w:fill="EFEFEF"/>
          </w:tcPr>
          <w:p w:rsidR="00864326" w:rsidRDefault="004E5350">
            <w:pPr>
              <w:rPr>
                <w:b/>
                <w:sz w:val="22"/>
                <w:szCs w:val="22"/>
              </w:rPr>
            </w:pPr>
            <w:r>
              <w:rPr>
                <w:b/>
                <w:sz w:val="22"/>
                <w:szCs w:val="22"/>
              </w:rPr>
              <w:t>Exploring:</w:t>
            </w:r>
          </w:p>
          <w:p w:rsidR="00864326" w:rsidRDefault="004E5350">
            <w:pPr>
              <w:rPr>
                <w:b/>
                <w:sz w:val="22"/>
                <w:szCs w:val="22"/>
              </w:rPr>
            </w:pPr>
            <w:r>
              <w:rPr>
                <w:b/>
                <w:sz w:val="22"/>
                <w:szCs w:val="22"/>
              </w:rPr>
              <w:t>Implementing, minimally effective</w:t>
            </w:r>
          </w:p>
        </w:tc>
        <w:tc>
          <w:tcPr>
            <w:tcW w:w="2056" w:type="dxa"/>
          </w:tcPr>
          <w:p w:rsidR="00864326" w:rsidRDefault="004E5350">
            <w:pPr>
              <w:rPr>
                <w:b/>
                <w:sz w:val="22"/>
                <w:szCs w:val="22"/>
              </w:rPr>
            </w:pPr>
            <w:r>
              <w:rPr>
                <w:b/>
                <w:sz w:val="22"/>
                <w:szCs w:val="22"/>
              </w:rPr>
              <w:t>Emerging:</w:t>
            </w:r>
          </w:p>
          <w:p w:rsidR="00864326" w:rsidRDefault="004E5350">
            <w:pPr>
              <w:rPr>
                <w:b/>
                <w:sz w:val="22"/>
                <w:szCs w:val="22"/>
              </w:rPr>
            </w:pPr>
            <w:r>
              <w:rPr>
                <w:b/>
                <w:sz w:val="22"/>
                <w:szCs w:val="22"/>
              </w:rPr>
              <w:t>Consistently implementing, limited effectiveness</w:t>
            </w:r>
          </w:p>
        </w:tc>
        <w:tc>
          <w:tcPr>
            <w:tcW w:w="2056" w:type="dxa"/>
            <w:tcBorders>
              <w:right w:val="single" w:sz="48" w:space="0" w:color="000000"/>
            </w:tcBorders>
            <w:shd w:val="clear" w:color="auto" w:fill="EFEFEF"/>
          </w:tcPr>
          <w:p w:rsidR="00864326" w:rsidRDefault="004E5350">
            <w:pPr>
              <w:rPr>
                <w:b/>
                <w:sz w:val="22"/>
                <w:szCs w:val="22"/>
              </w:rPr>
            </w:pPr>
            <w:r>
              <w:rPr>
                <w:b/>
                <w:sz w:val="22"/>
                <w:szCs w:val="22"/>
              </w:rPr>
              <w:t>Developing:</w:t>
            </w:r>
          </w:p>
          <w:p w:rsidR="00864326" w:rsidRDefault="004E5350">
            <w:pPr>
              <w:rPr>
                <w:b/>
                <w:sz w:val="22"/>
                <w:szCs w:val="22"/>
              </w:rPr>
            </w:pPr>
            <w:r>
              <w:rPr>
                <w:b/>
                <w:sz w:val="22"/>
                <w:szCs w:val="22"/>
              </w:rPr>
              <w:t>Consistently implementing, somewhat effective</w:t>
            </w:r>
          </w:p>
        </w:tc>
        <w:tc>
          <w:tcPr>
            <w:tcW w:w="2056" w:type="dxa"/>
            <w:tcBorders>
              <w:left w:val="single" w:sz="48" w:space="0" w:color="000000"/>
            </w:tcBorders>
          </w:tcPr>
          <w:p w:rsidR="00864326" w:rsidRDefault="004E5350">
            <w:pPr>
              <w:pBdr>
                <w:top w:val="nil"/>
                <w:left w:val="nil"/>
                <w:bottom w:val="nil"/>
                <w:right w:val="nil"/>
                <w:between w:val="nil"/>
              </w:pBdr>
              <w:rPr>
                <w:b/>
                <w:sz w:val="22"/>
                <w:szCs w:val="22"/>
              </w:rPr>
            </w:pPr>
            <w:r>
              <w:rPr>
                <w:b/>
                <w:sz w:val="22"/>
                <w:szCs w:val="22"/>
              </w:rPr>
              <w:t>Skillful:</w:t>
            </w:r>
          </w:p>
          <w:p w:rsidR="00864326" w:rsidRDefault="00864326">
            <w:pPr>
              <w:pBdr>
                <w:top w:val="nil"/>
                <w:left w:val="nil"/>
                <w:bottom w:val="nil"/>
                <w:right w:val="nil"/>
                <w:between w:val="nil"/>
              </w:pBdr>
              <w:rPr>
                <w:b/>
                <w:sz w:val="22"/>
                <w:szCs w:val="22"/>
              </w:rPr>
            </w:pPr>
          </w:p>
        </w:tc>
        <w:tc>
          <w:tcPr>
            <w:tcW w:w="2056" w:type="dxa"/>
            <w:shd w:val="clear" w:color="auto" w:fill="EFEFEF"/>
          </w:tcPr>
          <w:p w:rsidR="00864326" w:rsidRDefault="004E5350">
            <w:pPr>
              <w:pBdr>
                <w:top w:val="nil"/>
                <w:left w:val="nil"/>
                <w:bottom w:val="nil"/>
                <w:right w:val="nil"/>
                <w:between w:val="nil"/>
              </w:pBdr>
              <w:rPr>
                <w:b/>
                <w:sz w:val="22"/>
                <w:szCs w:val="22"/>
              </w:rPr>
            </w:pPr>
            <w:r>
              <w:rPr>
                <w:b/>
                <w:sz w:val="22"/>
                <w:szCs w:val="22"/>
              </w:rPr>
              <w:t>Masterful:</w:t>
            </w:r>
          </w:p>
          <w:p w:rsidR="00864326" w:rsidRDefault="00864326">
            <w:pPr>
              <w:pBdr>
                <w:top w:val="nil"/>
                <w:left w:val="nil"/>
                <w:bottom w:val="nil"/>
                <w:right w:val="nil"/>
                <w:between w:val="nil"/>
              </w:pBdr>
              <w:rPr>
                <w:b/>
                <w:sz w:val="22"/>
                <w:szCs w:val="22"/>
              </w:rPr>
            </w:pPr>
          </w:p>
        </w:tc>
      </w:tr>
      <w:tr w:rsidR="00864326" w:rsidTr="00864326">
        <w:trPr>
          <w:cnfStyle w:val="000000010000" w:firstRow="0" w:lastRow="0" w:firstColumn="0" w:lastColumn="0" w:oddVBand="0" w:evenVBand="0" w:oddHBand="0" w:evenHBand="1" w:firstRowFirstColumn="0" w:firstRowLastColumn="0" w:lastRowFirstColumn="0" w:lastRowLastColumn="0"/>
        </w:trPr>
        <w:tc>
          <w:tcPr>
            <w:tcW w:w="2055" w:type="dxa"/>
            <w:shd w:val="clear" w:color="auto" w:fill="EFEFEF"/>
          </w:tcPr>
          <w:p w:rsidR="00864326" w:rsidRDefault="004E5350">
            <w:pPr>
              <w:pBdr>
                <w:top w:val="nil"/>
                <w:left w:val="nil"/>
                <w:bottom w:val="nil"/>
                <w:right w:val="nil"/>
                <w:between w:val="nil"/>
              </w:pBdr>
              <w:rPr>
                <w:b/>
                <w:sz w:val="18"/>
                <w:szCs w:val="18"/>
              </w:rPr>
            </w:pPr>
            <w:r>
              <w:rPr>
                <w:b/>
                <w:sz w:val="18"/>
                <w:szCs w:val="18"/>
              </w:rPr>
              <w:t>Instruction/activity doesn’t incorporate multiple (at least 2) content areas in addition to VAPA</w:t>
            </w:r>
          </w:p>
          <w:p w:rsidR="00864326" w:rsidRDefault="00864326">
            <w:pPr>
              <w:pBdr>
                <w:top w:val="nil"/>
                <w:left w:val="nil"/>
                <w:bottom w:val="nil"/>
                <w:right w:val="nil"/>
                <w:between w:val="nil"/>
              </w:pBdr>
              <w:rPr>
                <w:sz w:val="18"/>
                <w:szCs w:val="18"/>
              </w:rPr>
            </w:pPr>
          </w:p>
          <w:p w:rsidR="00864326" w:rsidRDefault="004E5350">
            <w:pPr>
              <w:pBdr>
                <w:top w:val="nil"/>
                <w:left w:val="nil"/>
                <w:bottom w:val="nil"/>
                <w:right w:val="nil"/>
                <w:between w:val="nil"/>
              </w:pBdr>
              <w:rPr>
                <w:sz w:val="18"/>
                <w:szCs w:val="18"/>
              </w:rPr>
            </w:pPr>
            <w:r>
              <w:rPr>
                <w:sz w:val="18"/>
                <w:szCs w:val="18"/>
              </w:rPr>
              <w:t>Instruction/activity does not incorporate content-specific practices and disciplinary literacies</w:t>
            </w:r>
          </w:p>
          <w:p w:rsidR="00864326" w:rsidRDefault="00864326">
            <w:pPr>
              <w:pBdr>
                <w:top w:val="nil"/>
                <w:left w:val="nil"/>
                <w:bottom w:val="nil"/>
                <w:right w:val="nil"/>
                <w:between w:val="nil"/>
              </w:pBdr>
              <w:rPr>
                <w:sz w:val="18"/>
                <w:szCs w:val="18"/>
              </w:rPr>
            </w:pPr>
          </w:p>
          <w:p w:rsidR="00864326" w:rsidRDefault="004E5350">
            <w:pPr>
              <w:pBdr>
                <w:top w:val="nil"/>
                <w:left w:val="nil"/>
                <w:bottom w:val="nil"/>
                <w:right w:val="nil"/>
                <w:between w:val="nil"/>
              </w:pBdr>
              <w:rPr>
                <w:sz w:val="18"/>
                <w:szCs w:val="18"/>
              </w:rPr>
            </w:pPr>
            <w:r>
              <w:rPr>
                <w:sz w:val="18"/>
                <w:szCs w:val="18"/>
              </w:rPr>
              <w:t>Integration of visual and/or performing arts absent</w:t>
            </w:r>
          </w:p>
        </w:tc>
        <w:tc>
          <w:tcPr>
            <w:tcW w:w="2055" w:type="dxa"/>
          </w:tcPr>
          <w:p w:rsidR="00864326" w:rsidRDefault="004E5350">
            <w:pPr>
              <w:rPr>
                <w:sz w:val="18"/>
                <w:szCs w:val="18"/>
              </w:rPr>
            </w:pPr>
            <w:r>
              <w:rPr>
                <w:sz w:val="18"/>
                <w:szCs w:val="18"/>
              </w:rPr>
              <w:t>Instruction/activity attempts to incorporate multiple (at least 2) content areas in addition to VAPA</w:t>
            </w:r>
          </w:p>
          <w:p w:rsidR="00864326" w:rsidRDefault="00864326">
            <w:pPr>
              <w:rPr>
                <w:sz w:val="18"/>
                <w:szCs w:val="18"/>
              </w:rPr>
            </w:pPr>
          </w:p>
          <w:p w:rsidR="00864326" w:rsidRDefault="004E5350">
            <w:pPr>
              <w:rPr>
                <w:sz w:val="18"/>
                <w:szCs w:val="18"/>
              </w:rPr>
            </w:pPr>
            <w:r>
              <w:rPr>
                <w:sz w:val="18"/>
                <w:szCs w:val="18"/>
              </w:rPr>
              <w:t>Instruction/</w:t>
            </w:r>
            <w:proofErr w:type="gramStart"/>
            <w:r>
              <w:rPr>
                <w:sz w:val="18"/>
                <w:szCs w:val="18"/>
              </w:rPr>
              <w:t>activity  incorporates</w:t>
            </w:r>
            <w:proofErr w:type="gramEnd"/>
            <w:r>
              <w:rPr>
                <w:sz w:val="18"/>
                <w:szCs w:val="18"/>
              </w:rPr>
              <w:t xml:space="preserve"> at least one content-specific practice or engages students in disciplinary literacies connected to the content area(s) with minimal effectiveness</w:t>
            </w:r>
          </w:p>
          <w:p w:rsidR="00864326" w:rsidRDefault="00864326">
            <w:pPr>
              <w:rPr>
                <w:sz w:val="18"/>
                <w:szCs w:val="18"/>
              </w:rPr>
            </w:pPr>
          </w:p>
          <w:p w:rsidR="00864326" w:rsidRDefault="004E5350">
            <w:r>
              <w:rPr>
                <w:sz w:val="18"/>
                <w:szCs w:val="18"/>
              </w:rPr>
              <w:t xml:space="preserve">Minimal integration of visual and/or performing arts present, but no connections </w:t>
            </w:r>
            <w:proofErr w:type="gramStart"/>
            <w:r>
              <w:rPr>
                <w:sz w:val="18"/>
                <w:szCs w:val="18"/>
              </w:rPr>
              <w:t>to  VAPA</w:t>
            </w:r>
            <w:proofErr w:type="gramEnd"/>
            <w:r>
              <w:rPr>
                <w:sz w:val="18"/>
                <w:szCs w:val="18"/>
              </w:rPr>
              <w:t xml:space="preserve"> standard</w:t>
            </w:r>
          </w:p>
        </w:tc>
        <w:tc>
          <w:tcPr>
            <w:tcW w:w="2056" w:type="dxa"/>
            <w:shd w:val="clear" w:color="auto" w:fill="EFEFEF"/>
          </w:tcPr>
          <w:p w:rsidR="00864326" w:rsidRDefault="004E5350">
            <w:pPr>
              <w:rPr>
                <w:sz w:val="18"/>
                <w:szCs w:val="18"/>
              </w:rPr>
            </w:pPr>
            <w:r>
              <w:rPr>
                <w:sz w:val="18"/>
                <w:szCs w:val="18"/>
              </w:rPr>
              <w:t xml:space="preserve">Instruction/activity superficially incorporates multiple (at least 2) content areas in addition to VAPA, </w:t>
            </w:r>
            <w:proofErr w:type="gramStart"/>
            <w:r>
              <w:rPr>
                <w:sz w:val="18"/>
                <w:szCs w:val="18"/>
              </w:rPr>
              <w:t>and  is</w:t>
            </w:r>
            <w:proofErr w:type="gramEnd"/>
            <w:r>
              <w:rPr>
                <w:sz w:val="18"/>
                <w:szCs w:val="18"/>
              </w:rPr>
              <w:t xml:space="preserve"> connected to standards</w:t>
            </w:r>
          </w:p>
          <w:p w:rsidR="00864326" w:rsidRDefault="00864326">
            <w:pPr>
              <w:rPr>
                <w:sz w:val="18"/>
                <w:szCs w:val="18"/>
              </w:rPr>
            </w:pPr>
          </w:p>
          <w:p w:rsidR="00864326" w:rsidRDefault="004E5350">
            <w:pPr>
              <w:rPr>
                <w:sz w:val="18"/>
                <w:szCs w:val="18"/>
              </w:rPr>
            </w:pPr>
            <w:r>
              <w:rPr>
                <w:sz w:val="18"/>
                <w:szCs w:val="18"/>
              </w:rPr>
              <w:t xml:space="preserve">Instruction/activity incorporates at least one content-specific practice </w:t>
            </w:r>
            <w:r>
              <w:rPr>
                <w:b/>
                <w:sz w:val="18"/>
                <w:szCs w:val="18"/>
              </w:rPr>
              <w:t>or</w:t>
            </w:r>
            <w:r>
              <w:rPr>
                <w:sz w:val="18"/>
                <w:szCs w:val="18"/>
              </w:rPr>
              <w:t xml:space="preserve"> engages students in disciplinary literacies connected to the content area(s), with clear/ explicit evidence </w:t>
            </w:r>
          </w:p>
          <w:p w:rsidR="00864326" w:rsidRDefault="00864326">
            <w:pPr>
              <w:rPr>
                <w:sz w:val="20"/>
                <w:szCs w:val="20"/>
              </w:rPr>
            </w:pPr>
          </w:p>
          <w:p w:rsidR="00864326" w:rsidRDefault="004E5350">
            <w:pPr>
              <w:rPr>
                <w:sz w:val="18"/>
                <w:szCs w:val="18"/>
              </w:rPr>
            </w:pPr>
            <w:r>
              <w:rPr>
                <w:sz w:val="18"/>
                <w:szCs w:val="18"/>
              </w:rPr>
              <w:t>Integration of visual and/or performing arts present, with attempt to connect to at least 1 VAPA standard</w:t>
            </w:r>
          </w:p>
        </w:tc>
        <w:tc>
          <w:tcPr>
            <w:tcW w:w="2056" w:type="dxa"/>
          </w:tcPr>
          <w:p w:rsidR="00864326" w:rsidRDefault="004E5350">
            <w:pPr>
              <w:rPr>
                <w:sz w:val="18"/>
                <w:szCs w:val="18"/>
              </w:rPr>
            </w:pPr>
            <w:r>
              <w:rPr>
                <w:sz w:val="18"/>
                <w:szCs w:val="18"/>
              </w:rPr>
              <w:t>Instruction/activity incorporates multiple (at least 2) content areas in addition to VAPA, with some depth in at least one content area, with connections to standards</w:t>
            </w:r>
          </w:p>
          <w:p w:rsidR="00864326" w:rsidRDefault="00864326">
            <w:pPr>
              <w:rPr>
                <w:sz w:val="18"/>
                <w:szCs w:val="18"/>
              </w:rPr>
            </w:pPr>
          </w:p>
          <w:p w:rsidR="00864326" w:rsidRDefault="004E5350">
            <w:pPr>
              <w:rPr>
                <w:sz w:val="18"/>
                <w:szCs w:val="18"/>
              </w:rPr>
            </w:pPr>
            <w:r>
              <w:rPr>
                <w:sz w:val="18"/>
                <w:szCs w:val="18"/>
              </w:rPr>
              <w:t xml:space="preserve">Instruction/activity consistently incorporates some content-specific practices </w:t>
            </w:r>
            <w:r>
              <w:rPr>
                <w:b/>
                <w:sz w:val="18"/>
                <w:szCs w:val="18"/>
              </w:rPr>
              <w:t>and</w:t>
            </w:r>
            <w:r>
              <w:rPr>
                <w:sz w:val="18"/>
                <w:szCs w:val="18"/>
              </w:rPr>
              <w:t xml:space="preserve"> disciplinary literacies, with minimal clarity or effectiveness</w:t>
            </w:r>
          </w:p>
          <w:p w:rsidR="00864326" w:rsidRDefault="00864326">
            <w:pPr>
              <w:rPr>
                <w:sz w:val="18"/>
                <w:szCs w:val="18"/>
              </w:rPr>
            </w:pPr>
          </w:p>
          <w:p w:rsidR="00864326" w:rsidRDefault="004E5350">
            <w:pPr>
              <w:rPr>
                <w:sz w:val="18"/>
                <w:szCs w:val="18"/>
              </w:rPr>
            </w:pPr>
            <w:r>
              <w:rPr>
                <w:sz w:val="18"/>
                <w:szCs w:val="18"/>
              </w:rPr>
              <w:t>Integration of visual and/or performing arts present, with clear alignment to at least 1 appropriate VAPA standard</w:t>
            </w:r>
          </w:p>
        </w:tc>
        <w:tc>
          <w:tcPr>
            <w:tcW w:w="2056" w:type="dxa"/>
            <w:tcBorders>
              <w:right w:val="single" w:sz="48" w:space="0" w:color="000000"/>
            </w:tcBorders>
            <w:shd w:val="clear" w:color="auto" w:fill="EFEFEF"/>
          </w:tcPr>
          <w:p w:rsidR="00864326" w:rsidRDefault="004E5350">
            <w:pPr>
              <w:rPr>
                <w:sz w:val="18"/>
                <w:szCs w:val="18"/>
              </w:rPr>
            </w:pPr>
            <w:r>
              <w:rPr>
                <w:sz w:val="18"/>
                <w:szCs w:val="18"/>
              </w:rPr>
              <w:t xml:space="preserve">Instruction/activity incorporates multiple (at least 2) content areas in addition to VAPA, with some depth in </w:t>
            </w:r>
            <w:r>
              <w:rPr>
                <w:b/>
                <w:sz w:val="18"/>
                <w:szCs w:val="18"/>
              </w:rPr>
              <w:t>each</w:t>
            </w:r>
            <w:r>
              <w:rPr>
                <w:sz w:val="18"/>
                <w:szCs w:val="18"/>
              </w:rPr>
              <w:t xml:space="preserve"> content area, with connections to</w:t>
            </w:r>
            <w:r>
              <w:rPr>
                <w:b/>
                <w:sz w:val="18"/>
                <w:szCs w:val="18"/>
              </w:rPr>
              <w:t xml:space="preserve"> multiple appropriate </w:t>
            </w:r>
            <w:r>
              <w:rPr>
                <w:sz w:val="18"/>
                <w:szCs w:val="18"/>
              </w:rPr>
              <w:t>standards in each</w:t>
            </w:r>
          </w:p>
          <w:p w:rsidR="00864326" w:rsidRDefault="00864326">
            <w:pPr>
              <w:rPr>
                <w:sz w:val="18"/>
                <w:szCs w:val="18"/>
              </w:rPr>
            </w:pPr>
          </w:p>
          <w:p w:rsidR="00864326" w:rsidRDefault="004E5350">
            <w:pPr>
              <w:rPr>
                <w:sz w:val="18"/>
                <w:szCs w:val="18"/>
              </w:rPr>
            </w:pPr>
            <w:r>
              <w:rPr>
                <w:sz w:val="18"/>
                <w:szCs w:val="18"/>
              </w:rPr>
              <w:t xml:space="preserve">Instruction/activity incorporates some content-specific practices </w:t>
            </w:r>
            <w:r>
              <w:rPr>
                <w:b/>
                <w:sz w:val="18"/>
                <w:szCs w:val="18"/>
              </w:rPr>
              <w:t>and</w:t>
            </w:r>
            <w:r>
              <w:rPr>
                <w:sz w:val="18"/>
                <w:szCs w:val="18"/>
              </w:rPr>
              <w:t xml:space="preserve"> disciplinary literacies, with some effectiveness</w:t>
            </w:r>
          </w:p>
          <w:p w:rsidR="00864326" w:rsidRDefault="00864326">
            <w:pPr>
              <w:rPr>
                <w:sz w:val="18"/>
                <w:szCs w:val="18"/>
              </w:rPr>
            </w:pPr>
          </w:p>
          <w:p w:rsidR="00864326" w:rsidRDefault="004E5350">
            <w:pPr>
              <w:rPr>
                <w:sz w:val="18"/>
                <w:szCs w:val="18"/>
              </w:rPr>
            </w:pPr>
            <w:r>
              <w:rPr>
                <w:b/>
                <w:sz w:val="18"/>
                <w:szCs w:val="18"/>
              </w:rPr>
              <w:t>Meaningful</w:t>
            </w:r>
            <w:r>
              <w:rPr>
                <w:sz w:val="18"/>
                <w:szCs w:val="18"/>
              </w:rPr>
              <w:t xml:space="preserve"> integration of visual and/or performing arts present, with clear alignment to at least 1 VAPA standard</w:t>
            </w:r>
          </w:p>
        </w:tc>
        <w:tc>
          <w:tcPr>
            <w:tcW w:w="2056" w:type="dxa"/>
            <w:tcBorders>
              <w:left w:val="single" w:sz="48" w:space="0" w:color="000000"/>
            </w:tcBorders>
          </w:tcPr>
          <w:p w:rsidR="00864326" w:rsidRDefault="004E5350">
            <w:pPr>
              <w:rPr>
                <w:sz w:val="18"/>
                <w:szCs w:val="18"/>
              </w:rPr>
            </w:pPr>
            <w:r>
              <w:rPr>
                <w:sz w:val="18"/>
                <w:szCs w:val="18"/>
              </w:rPr>
              <w:t>Instruction/activity incorporates multiple (more than 2) content areas with depth in each content area with multiple appropriate standards in each</w:t>
            </w:r>
          </w:p>
          <w:p w:rsidR="00864326" w:rsidRDefault="00864326">
            <w:pPr>
              <w:rPr>
                <w:sz w:val="18"/>
                <w:szCs w:val="18"/>
              </w:rPr>
            </w:pPr>
          </w:p>
          <w:p w:rsidR="00864326" w:rsidRDefault="004E5350">
            <w:pPr>
              <w:rPr>
                <w:sz w:val="18"/>
                <w:szCs w:val="18"/>
              </w:rPr>
            </w:pPr>
            <w:r>
              <w:rPr>
                <w:sz w:val="18"/>
                <w:szCs w:val="18"/>
              </w:rPr>
              <w:t>Instruction/activity incorporates a range of content-specific practices and disciplinary literacies in each content area</w:t>
            </w:r>
          </w:p>
          <w:p w:rsidR="00864326" w:rsidRDefault="00864326">
            <w:pPr>
              <w:rPr>
                <w:sz w:val="18"/>
                <w:szCs w:val="18"/>
              </w:rPr>
            </w:pPr>
          </w:p>
          <w:p w:rsidR="00864326" w:rsidRDefault="004E5350">
            <w:r>
              <w:rPr>
                <w:sz w:val="18"/>
                <w:szCs w:val="18"/>
              </w:rPr>
              <w:t>Meaningful integration of visual and/or performing arts present, with connections to appropriate VPA standards</w:t>
            </w:r>
          </w:p>
          <w:p w:rsidR="00864326" w:rsidRDefault="00864326">
            <w:pPr>
              <w:pBdr>
                <w:top w:val="nil"/>
                <w:left w:val="nil"/>
                <w:bottom w:val="nil"/>
                <w:right w:val="nil"/>
                <w:between w:val="nil"/>
              </w:pBdr>
            </w:pPr>
          </w:p>
        </w:tc>
        <w:tc>
          <w:tcPr>
            <w:tcW w:w="2056" w:type="dxa"/>
            <w:shd w:val="clear" w:color="auto" w:fill="EFEFEF"/>
          </w:tcPr>
          <w:p w:rsidR="00864326" w:rsidRDefault="004E5350">
            <w:pPr>
              <w:pBdr>
                <w:top w:val="nil"/>
                <w:left w:val="nil"/>
                <w:bottom w:val="nil"/>
                <w:right w:val="nil"/>
                <w:between w:val="nil"/>
              </w:pBdr>
              <w:rPr>
                <w:sz w:val="18"/>
                <w:szCs w:val="18"/>
              </w:rPr>
            </w:pPr>
            <w:r>
              <w:rPr>
                <w:sz w:val="18"/>
                <w:szCs w:val="18"/>
              </w:rPr>
              <w:t xml:space="preserve">Instruction/activity incorporates multiple (more than 2) content areas with depth in each content </w:t>
            </w:r>
            <w:proofErr w:type="gramStart"/>
            <w:r>
              <w:rPr>
                <w:sz w:val="18"/>
                <w:szCs w:val="18"/>
              </w:rPr>
              <w:t>area,  connectedness</w:t>
            </w:r>
            <w:proofErr w:type="gramEnd"/>
            <w:r>
              <w:rPr>
                <w:sz w:val="18"/>
                <w:szCs w:val="18"/>
              </w:rPr>
              <w:t xml:space="preserve"> between content areas, with multiple appropriate standards in each</w:t>
            </w:r>
          </w:p>
          <w:p w:rsidR="00864326" w:rsidRDefault="00864326">
            <w:pPr>
              <w:pBdr>
                <w:top w:val="nil"/>
                <w:left w:val="nil"/>
                <w:bottom w:val="nil"/>
                <w:right w:val="nil"/>
                <w:between w:val="nil"/>
              </w:pBdr>
              <w:rPr>
                <w:sz w:val="18"/>
                <w:szCs w:val="18"/>
              </w:rPr>
            </w:pPr>
          </w:p>
          <w:p w:rsidR="00864326" w:rsidRDefault="004E5350">
            <w:pPr>
              <w:pBdr>
                <w:top w:val="nil"/>
                <w:left w:val="nil"/>
                <w:bottom w:val="nil"/>
                <w:right w:val="nil"/>
                <w:between w:val="nil"/>
              </w:pBdr>
              <w:rPr>
                <w:sz w:val="18"/>
                <w:szCs w:val="18"/>
              </w:rPr>
            </w:pPr>
            <w:r>
              <w:rPr>
                <w:sz w:val="18"/>
                <w:szCs w:val="18"/>
              </w:rPr>
              <w:t>Instruction/activity incorporates a range of content-specific practices and disciplinary literacies with effectiveness</w:t>
            </w:r>
          </w:p>
          <w:p w:rsidR="00864326" w:rsidRDefault="00864326">
            <w:pPr>
              <w:pBdr>
                <w:top w:val="nil"/>
                <w:left w:val="nil"/>
                <w:bottom w:val="nil"/>
                <w:right w:val="nil"/>
                <w:between w:val="nil"/>
              </w:pBdr>
              <w:rPr>
                <w:sz w:val="18"/>
                <w:szCs w:val="18"/>
              </w:rPr>
            </w:pPr>
          </w:p>
          <w:p w:rsidR="00864326" w:rsidRDefault="004E5350">
            <w:pPr>
              <w:pBdr>
                <w:top w:val="nil"/>
                <w:left w:val="nil"/>
                <w:bottom w:val="nil"/>
                <w:right w:val="nil"/>
                <w:between w:val="nil"/>
              </w:pBdr>
              <w:rPr>
                <w:sz w:val="18"/>
                <w:szCs w:val="18"/>
              </w:rPr>
            </w:pPr>
            <w:r>
              <w:rPr>
                <w:sz w:val="18"/>
                <w:szCs w:val="18"/>
              </w:rPr>
              <w:t>Meaningful integration of visual and performing arts present, with connections to appropriate VPA standards</w:t>
            </w:r>
          </w:p>
          <w:p w:rsidR="00864326" w:rsidRDefault="00864326">
            <w:pPr>
              <w:pBdr>
                <w:top w:val="nil"/>
                <w:left w:val="nil"/>
                <w:bottom w:val="nil"/>
                <w:right w:val="nil"/>
                <w:between w:val="nil"/>
              </w:pBdr>
              <w:rPr>
                <w:sz w:val="18"/>
                <w:szCs w:val="18"/>
              </w:rPr>
            </w:pPr>
          </w:p>
        </w:tc>
      </w:tr>
    </w:tbl>
    <w:p w:rsidR="00864326" w:rsidRDefault="00864326">
      <w:pPr>
        <w:pBdr>
          <w:top w:val="nil"/>
          <w:left w:val="nil"/>
          <w:bottom w:val="nil"/>
          <w:right w:val="nil"/>
          <w:between w:val="nil"/>
        </w:pBdr>
        <w:rPr>
          <w:b/>
          <w:color w:val="4472C4"/>
          <w:sz w:val="22"/>
          <w:szCs w:val="22"/>
        </w:rPr>
      </w:pPr>
    </w:p>
    <w:p w:rsidR="00864326" w:rsidRDefault="004E5350">
      <w:pPr>
        <w:pBdr>
          <w:top w:val="nil"/>
          <w:left w:val="nil"/>
          <w:bottom w:val="nil"/>
          <w:right w:val="nil"/>
          <w:between w:val="nil"/>
        </w:pBdr>
        <w:rPr>
          <w:b/>
          <w:color w:val="4472C4"/>
          <w:sz w:val="22"/>
          <w:szCs w:val="22"/>
        </w:rPr>
      </w:pPr>
      <w:r>
        <w:br w:type="page"/>
      </w:r>
    </w:p>
    <w:p w:rsidR="00864326" w:rsidRDefault="004E5350">
      <w:pPr>
        <w:pBdr>
          <w:top w:val="nil"/>
          <w:left w:val="nil"/>
          <w:bottom w:val="nil"/>
          <w:right w:val="nil"/>
          <w:between w:val="nil"/>
        </w:pBdr>
        <w:rPr>
          <w:b/>
          <w:color w:val="4472C4"/>
        </w:rPr>
      </w:pPr>
      <w:r>
        <w:rPr>
          <w:b/>
          <w:color w:val="4472C4"/>
          <w:sz w:val="22"/>
          <w:szCs w:val="22"/>
        </w:rPr>
        <w:lastRenderedPageBreak/>
        <w:t>D. Reflection In-Action Section</w:t>
      </w:r>
    </w:p>
    <w:p w:rsidR="00864326" w:rsidRDefault="004E5350">
      <w:pPr>
        <w:pBdr>
          <w:top w:val="nil"/>
          <w:left w:val="nil"/>
          <w:bottom w:val="nil"/>
          <w:right w:val="nil"/>
          <w:between w:val="nil"/>
        </w:pBdr>
        <w:rPr>
          <w:b/>
          <w:color w:val="FF0000"/>
        </w:rPr>
      </w:pPr>
      <w:r>
        <w:rPr>
          <w:b/>
          <w:color w:val="FF0000"/>
        </w:rPr>
        <w:t>Item 14: Monitoring Student Learning &amp; Adjusting Instruction</w:t>
      </w:r>
    </w:p>
    <w:tbl>
      <w:tblPr>
        <w:tblStyle w:val="afd"/>
        <w:tblW w:w="14392" w:type="dxa"/>
        <w:tblInd w:w="-105" w:type="dxa"/>
        <w:tblLayout w:type="fixed"/>
        <w:tblLook w:val="0400" w:firstRow="0" w:lastRow="0" w:firstColumn="0" w:lastColumn="0" w:noHBand="0" w:noVBand="1"/>
      </w:tblPr>
      <w:tblGrid>
        <w:gridCol w:w="14392"/>
      </w:tblGrid>
      <w:tr w:rsidR="00864326" w:rsidTr="00864326">
        <w:trPr>
          <w:cnfStyle w:val="000000100000" w:firstRow="0" w:lastRow="0" w:firstColumn="0" w:lastColumn="0" w:oddVBand="0" w:evenVBand="0" w:oddHBand="1" w:evenHBand="0" w:firstRowFirstColumn="0" w:firstRowLastColumn="0" w:lastRowFirstColumn="0" w:lastRowLastColumn="0"/>
        </w:trPr>
        <w:tc>
          <w:tcPr>
            <w:tcW w:w="14392" w:type="dxa"/>
            <w:tcBorders>
              <w:top w:val="single" w:sz="6" w:space="0" w:color="000000"/>
              <w:left w:val="single" w:sz="6" w:space="0" w:color="000000"/>
              <w:bottom w:val="single" w:sz="6" w:space="0" w:color="000000"/>
              <w:right w:val="single" w:sz="6" w:space="0" w:color="000000"/>
            </w:tcBorders>
            <w:shd w:val="clear" w:color="auto" w:fill="DEEBF6"/>
            <w:tcMar>
              <w:top w:w="105" w:type="dxa"/>
              <w:left w:w="105" w:type="dxa"/>
              <w:bottom w:w="105" w:type="dxa"/>
              <w:right w:w="105" w:type="dxa"/>
            </w:tcMar>
          </w:tcPr>
          <w:p w:rsidR="00864326" w:rsidRDefault="004E5350">
            <w:pPr>
              <w:pBdr>
                <w:top w:val="nil"/>
                <w:left w:val="nil"/>
                <w:bottom w:val="nil"/>
                <w:right w:val="nil"/>
                <w:between w:val="nil"/>
              </w:pBdr>
            </w:pPr>
            <w:r>
              <w:rPr>
                <w:sz w:val="20"/>
                <w:szCs w:val="20"/>
              </w:rPr>
              <w:t xml:space="preserve">TPE </w:t>
            </w:r>
            <w:r>
              <w:rPr>
                <w:color w:val="000000"/>
                <w:sz w:val="20"/>
                <w:szCs w:val="20"/>
              </w:rPr>
              <w:t xml:space="preserve">1.8 </w:t>
            </w:r>
            <w:r>
              <w:rPr>
                <w:b/>
                <w:color w:val="000000"/>
                <w:sz w:val="20"/>
                <w:szCs w:val="20"/>
              </w:rPr>
              <w:t xml:space="preserve">Monitor student learning and adjust instruction </w:t>
            </w:r>
            <w:r>
              <w:rPr>
                <w:color w:val="000000"/>
                <w:sz w:val="20"/>
                <w:szCs w:val="20"/>
              </w:rPr>
              <w:t xml:space="preserve">while teaching so that students continue to be actively engaged in learning. </w:t>
            </w:r>
          </w:p>
        </w:tc>
      </w:tr>
    </w:tbl>
    <w:p w:rsidR="00864326" w:rsidRDefault="00864326">
      <w:pPr>
        <w:pBdr>
          <w:top w:val="nil"/>
          <w:left w:val="nil"/>
          <w:bottom w:val="nil"/>
          <w:right w:val="nil"/>
          <w:between w:val="nil"/>
        </w:pBdr>
      </w:pPr>
    </w:p>
    <w:tbl>
      <w:tblPr>
        <w:tblStyle w:val="afe"/>
        <w:tblW w:w="1439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35"/>
        <w:gridCol w:w="2040"/>
        <w:gridCol w:w="2038"/>
        <w:gridCol w:w="2162"/>
        <w:gridCol w:w="2054"/>
        <w:gridCol w:w="2026"/>
        <w:gridCol w:w="2035"/>
      </w:tblGrid>
      <w:tr w:rsidR="00864326" w:rsidTr="00864326">
        <w:trPr>
          <w:cnfStyle w:val="000000100000" w:firstRow="0" w:lastRow="0" w:firstColumn="0" w:lastColumn="0" w:oddVBand="0" w:evenVBand="0" w:oddHBand="1" w:evenHBand="0" w:firstRowFirstColumn="0" w:firstRowLastColumn="0" w:lastRowFirstColumn="0" w:lastRowLastColumn="0"/>
        </w:trPr>
        <w:tc>
          <w:tcPr>
            <w:tcW w:w="2035" w:type="dxa"/>
            <w:shd w:val="clear" w:color="auto" w:fill="EFEFEF"/>
          </w:tcPr>
          <w:p w:rsidR="00864326" w:rsidRDefault="004E5350">
            <w:pPr>
              <w:rPr>
                <w:b/>
                <w:sz w:val="22"/>
                <w:szCs w:val="22"/>
              </w:rPr>
            </w:pPr>
            <w:r>
              <w:rPr>
                <w:b/>
                <w:sz w:val="22"/>
                <w:szCs w:val="22"/>
              </w:rPr>
              <w:t>Unobserved:</w:t>
            </w:r>
          </w:p>
          <w:p w:rsidR="00864326" w:rsidRDefault="004E5350">
            <w:pPr>
              <w:rPr>
                <w:b/>
                <w:sz w:val="22"/>
                <w:szCs w:val="22"/>
              </w:rPr>
            </w:pPr>
            <w:r>
              <w:rPr>
                <w:b/>
                <w:sz w:val="22"/>
                <w:szCs w:val="22"/>
              </w:rPr>
              <w:t>Not yet evident</w:t>
            </w:r>
          </w:p>
        </w:tc>
        <w:tc>
          <w:tcPr>
            <w:tcW w:w="2040" w:type="dxa"/>
          </w:tcPr>
          <w:p w:rsidR="00864326" w:rsidRDefault="004E5350">
            <w:pPr>
              <w:rPr>
                <w:b/>
                <w:sz w:val="22"/>
                <w:szCs w:val="22"/>
              </w:rPr>
            </w:pPr>
            <w:r>
              <w:rPr>
                <w:b/>
                <w:sz w:val="22"/>
                <w:szCs w:val="22"/>
              </w:rPr>
              <w:t>Attempting:</w:t>
            </w:r>
          </w:p>
          <w:p w:rsidR="00864326" w:rsidRDefault="004E5350">
            <w:pPr>
              <w:rPr>
                <w:b/>
                <w:sz w:val="22"/>
                <w:szCs w:val="22"/>
              </w:rPr>
            </w:pPr>
            <w:r>
              <w:rPr>
                <w:b/>
                <w:sz w:val="22"/>
                <w:szCs w:val="22"/>
              </w:rPr>
              <w:t>Aware, may not be effective</w:t>
            </w:r>
          </w:p>
        </w:tc>
        <w:tc>
          <w:tcPr>
            <w:tcW w:w="2038" w:type="dxa"/>
            <w:shd w:val="clear" w:color="auto" w:fill="EFEFEF"/>
          </w:tcPr>
          <w:p w:rsidR="00864326" w:rsidRDefault="004E5350">
            <w:pPr>
              <w:rPr>
                <w:b/>
                <w:sz w:val="22"/>
                <w:szCs w:val="22"/>
              </w:rPr>
            </w:pPr>
            <w:r>
              <w:rPr>
                <w:b/>
                <w:sz w:val="22"/>
                <w:szCs w:val="22"/>
              </w:rPr>
              <w:t>Exploring:</w:t>
            </w:r>
          </w:p>
          <w:p w:rsidR="00864326" w:rsidRDefault="004E5350">
            <w:pPr>
              <w:rPr>
                <w:b/>
                <w:sz w:val="22"/>
                <w:szCs w:val="22"/>
              </w:rPr>
            </w:pPr>
            <w:r>
              <w:rPr>
                <w:b/>
                <w:sz w:val="22"/>
                <w:szCs w:val="22"/>
              </w:rPr>
              <w:t>Implementing, minimally effective</w:t>
            </w:r>
          </w:p>
        </w:tc>
        <w:tc>
          <w:tcPr>
            <w:tcW w:w="2162" w:type="dxa"/>
          </w:tcPr>
          <w:p w:rsidR="00864326" w:rsidRDefault="004E5350">
            <w:pPr>
              <w:rPr>
                <w:b/>
                <w:sz w:val="22"/>
                <w:szCs w:val="22"/>
              </w:rPr>
            </w:pPr>
            <w:r>
              <w:rPr>
                <w:b/>
                <w:sz w:val="22"/>
                <w:szCs w:val="22"/>
              </w:rPr>
              <w:t>Emerging:</w:t>
            </w:r>
          </w:p>
          <w:p w:rsidR="00864326" w:rsidRDefault="004E5350">
            <w:pPr>
              <w:rPr>
                <w:b/>
                <w:sz w:val="22"/>
                <w:szCs w:val="22"/>
              </w:rPr>
            </w:pPr>
            <w:r>
              <w:rPr>
                <w:b/>
                <w:sz w:val="22"/>
                <w:szCs w:val="22"/>
              </w:rPr>
              <w:t>Consistently implementing, limited effectiveness</w:t>
            </w:r>
          </w:p>
        </w:tc>
        <w:tc>
          <w:tcPr>
            <w:tcW w:w="2054" w:type="dxa"/>
            <w:tcBorders>
              <w:right w:val="single" w:sz="48" w:space="0" w:color="000000"/>
            </w:tcBorders>
            <w:shd w:val="clear" w:color="auto" w:fill="EFEFEF"/>
          </w:tcPr>
          <w:p w:rsidR="00864326" w:rsidRDefault="004E5350">
            <w:pPr>
              <w:rPr>
                <w:b/>
                <w:sz w:val="22"/>
                <w:szCs w:val="22"/>
              </w:rPr>
            </w:pPr>
            <w:r>
              <w:rPr>
                <w:b/>
                <w:sz w:val="22"/>
                <w:szCs w:val="22"/>
              </w:rPr>
              <w:t>Developing:</w:t>
            </w:r>
          </w:p>
          <w:p w:rsidR="00864326" w:rsidRDefault="004E5350">
            <w:pPr>
              <w:rPr>
                <w:b/>
                <w:sz w:val="22"/>
                <w:szCs w:val="22"/>
              </w:rPr>
            </w:pPr>
            <w:r>
              <w:rPr>
                <w:b/>
                <w:sz w:val="22"/>
                <w:szCs w:val="22"/>
              </w:rPr>
              <w:t>Consistently implementing, somewhat effective</w:t>
            </w:r>
          </w:p>
        </w:tc>
        <w:tc>
          <w:tcPr>
            <w:tcW w:w="2026" w:type="dxa"/>
            <w:tcBorders>
              <w:left w:val="single" w:sz="48" w:space="0" w:color="000000"/>
            </w:tcBorders>
          </w:tcPr>
          <w:p w:rsidR="00864326" w:rsidRDefault="004E5350">
            <w:pPr>
              <w:pBdr>
                <w:top w:val="nil"/>
                <w:left w:val="nil"/>
                <w:bottom w:val="nil"/>
                <w:right w:val="nil"/>
                <w:between w:val="nil"/>
              </w:pBdr>
            </w:pPr>
            <w:r>
              <w:t>Skillful:</w:t>
            </w:r>
          </w:p>
          <w:p w:rsidR="00864326" w:rsidRDefault="00864326">
            <w:pPr>
              <w:pBdr>
                <w:top w:val="nil"/>
                <w:left w:val="nil"/>
                <w:bottom w:val="nil"/>
                <w:right w:val="nil"/>
                <w:between w:val="nil"/>
              </w:pBdr>
            </w:pPr>
          </w:p>
        </w:tc>
        <w:tc>
          <w:tcPr>
            <w:tcW w:w="2035" w:type="dxa"/>
            <w:shd w:val="clear" w:color="auto" w:fill="EFEFEF"/>
          </w:tcPr>
          <w:p w:rsidR="00864326" w:rsidRDefault="004E5350">
            <w:pPr>
              <w:pBdr>
                <w:top w:val="nil"/>
                <w:left w:val="nil"/>
                <w:bottom w:val="nil"/>
                <w:right w:val="nil"/>
                <w:between w:val="nil"/>
              </w:pBdr>
            </w:pPr>
            <w:r>
              <w:t>Masterful:</w:t>
            </w:r>
          </w:p>
          <w:p w:rsidR="00864326" w:rsidRDefault="00864326">
            <w:pPr>
              <w:pBdr>
                <w:top w:val="nil"/>
                <w:left w:val="nil"/>
                <w:bottom w:val="nil"/>
                <w:right w:val="nil"/>
                <w:between w:val="nil"/>
              </w:pBdr>
            </w:pPr>
          </w:p>
        </w:tc>
      </w:tr>
      <w:tr w:rsidR="00864326" w:rsidTr="00864326">
        <w:trPr>
          <w:cnfStyle w:val="000000010000" w:firstRow="0" w:lastRow="0" w:firstColumn="0" w:lastColumn="0" w:oddVBand="0" w:evenVBand="0" w:oddHBand="0" w:evenHBand="1" w:firstRowFirstColumn="0" w:firstRowLastColumn="0" w:lastRowFirstColumn="0" w:lastRowLastColumn="0"/>
        </w:trPr>
        <w:tc>
          <w:tcPr>
            <w:tcW w:w="2035" w:type="dxa"/>
            <w:shd w:val="clear" w:color="auto" w:fill="EFEFEF"/>
          </w:tcPr>
          <w:p w:rsidR="00864326" w:rsidRDefault="004E5350">
            <w:pPr>
              <w:pBdr>
                <w:top w:val="nil"/>
                <w:left w:val="nil"/>
                <w:bottom w:val="nil"/>
                <w:right w:val="nil"/>
                <w:between w:val="nil"/>
              </w:pBdr>
              <w:spacing w:before="120" w:after="120"/>
              <w:rPr>
                <w:sz w:val="18"/>
                <w:szCs w:val="18"/>
              </w:rPr>
            </w:pPr>
            <w:r>
              <w:rPr>
                <w:sz w:val="18"/>
                <w:szCs w:val="18"/>
              </w:rPr>
              <w:t xml:space="preserve">Candidate fails to monitor progress of students toward academic content standard </w:t>
            </w:r>
          </w:p>
          <w:p w:rsidR="00864326" w:rsidRDefault="004E5350">
            <w:pPr>
              <w:pBdr>
                <w:top w:val="nil"/>
                <w:left w:val="nil"/>
                <w:bottom w:val="nil"/>
                <w:right w:val="nil"/>
                <w:between w:val="nil"/>
              </w:pBdr>
              <w:spacing w:before="120" w:after="120"/>
              <w:rPr>
                <w:sz w:val="18"/>
                <w:szCs w:val="18"/>
              </w:rPr>
            </w:pPr>
            <w:r>
              <w:rPr>
                <w:sz w:val="18"/>
                <w:szCs w:val="18"/>
              </w:rPr>
              <w:t>No evidence of strategies for monitoring student learning during instruction</w:t>
            </w:r>
          </w:p>
          <w:p w:rsidR="00864326" w:rsidRDefault="004E5350">
            <w:pPr>
              <w:pBdr>
                <w:top w:val="nil"/>
                <w:left w:val="nil"/>
                <w:bottom w:val="nil"/>
                <w:right w:val="nil"/>
                <w:between w:val="nil"/>
              </w:pBdr>
              <w:spacing w:before="120" w:after="120"/>
              <w:rPr>
                <w:sz w:val="18"/>
                <w:szCs w:val="18"/>
              </w:rPr>
            </w:pPr>
            <w:r>
              <w:rPr>
                <w:sz w:val="18"/>
                <w:szCs w:val="18"/>
              </w:rPr>
              <w:t>Teacher treats class as “one plan fits all” with no modifications, information about student learning is used inappropriately, or not used to adjust instruction, even when there is evidence that re-teaching is necessary.</w:t>
            </w:r>
          </w:p>
          <w:p w:rsidR="00864326" w:rsidRDefault="00864326">
            <w:pPr>
              <w:pBdr>
                <w:top w:val="nil"/>
                <w:left w:val="nil"/>
                <w:bottom w:val="nil"/>
                <w:right w:val="nil"/>
                <w:between w:val="nil"/>
              </w:pBdr>
              <w:spacing w:before="120" w:after="120"/>
              <w:rPr>
                <w:sz w:val="18"/>
                <w:szCs w:val="18"/>
              </w:rPr>
            </w:pPr>
          </w:p>
        </w:tc>
        <w:tc>
          <w:tcPr>
            <w:tcW w:w="2040" w:type="dxa"/>
          </w:tcPr>
          <w:p w:rsidR="00864326" w:rsidRDefault="004E5350">
            <w:pPr>
              <w:widowControl w:val="0"/>
              <w:spacing w:before="120" w:after="120"/>
              <w:rPr>
                <w:sz w:val="18"/>
                <w:szCs w:val="18"/>
              </w:rPr>
            </w:pPr>
            <w:r>
              <w:rPr>
                <w:sz w:val="18"/>
                <w:szCs w:val="18"/>
              </w:rPr>
              <w:t>Implements at least one formative assessment to monitor progress of class as a whole toward academic content standard</w:t>
            </w:r>
          </w:p>
          <w:p w:rsidR="00864326" w:rsidRDefault="004E5350">
            <w:pPr>
              <w:widowControl w:val="0"/>
              <w:spacing w:before="120" w:after="120"/>
              <w:rPr>
                <w:sz w:val="18"/>
                <w:szCs w:val="18"/>
              </w:rPr>
            </w:pPr>
            <w:r>
              <w:rPr>
                <w:sz w:val="18"/>
                <w:szCs w:val="18"/>
              </w:rPr>
              <w:t>Evidence of appropriate formative (formal or informal) assessment strategy for monitoring student learning</w:t>
            </w:r>
          </w:p>
          <w:p w:rsidR="00864326" w:rsidRDefault="004E5350">
            <w:pPr>
              <w:widowControl w:val="0"/>
              <w:spacing w:before="120" w:after="120"/>
              <w:rPr>
                <w:sz w:val="18"/>
                <w:szCs w:val="18"/>
              </w:rPr>
            </w:pPr>
            <w:r>
              <w:rPr>
                <w:sz w:val="18"/>
                <w:szCs w:val="18"/>
              </w:rPr>
              <w:t xml:space="preserve">Candidate uses assessment results to re-teach and/or adjust the pace of instruction for the class generally </w:t>
            </w:r>
            <w:r>
              <w:rPr>
                <w:sz w:val="18"/>
                <w:szCs w:val="18"/>
                <w:u w:val="single"/>
              </w:rPr>
              <w:t>but ineffectively</w:t>
            </w:r>
          </w:p>
          <w:p w:rsidR="00864326" w:rsidRDefault="004E5350">
            <w:pPr>
              <w:widowControl w:val="0"/>
              <w:spacing w:before="120" w:after="120"/>
              <w:rPr>
                <w:sz w:val="18"/>
                <w:szCs w:val="18"/>
              </w:rPr>
            </w:pPr>
            <w:r>
              <w:rPr>
                <w:sz w:val="18"/>
                <w:szCs w:val="18"/>
              </w:rPr>
              <w:t xml:space="preserve">Candidate does not </w:t>
            </w:r>
            <w:r>
              <w:rPr>
                <w:sz w:val="18"/>
                <w:szCs w:val="18"/>
                <w:u w:val="single"/>
              </w:rPr>
              <w:t>assess the success of the adjustments</w:t>
            </w:r>
            <w:r>
              <w:rPr>
                <w:sz w:val="18"/>
                <w:szCs w:val="18"/>
              </w:rPr>
              <w:t xml:space="preserve"> before continuing with instruction.</w:t>
            </w:r>
          </w:p>
          <w:p w:rsidR="00864326" w:rsidRDefault="00864326">
            <w:pPr>
              <w:widowControl w:val="0"/>
              <w:pBdr>
                <w:top w:val="nil"/>
                <w:left w:val="nil"/>
                <w:bottom w:val="nil"/>
                <w:right w:val="nil"/>
                <w:between w:val="nil"/>
              </w:pBdr>
              <w:spacing w:before="120" w:after="120"/>
              <w:rPr>
                <w:color w:val="000000"/>
                <w:sz w:val="18"/>
                <w:szCs w:val="18"/>
              </w:rPr>
            </w:pPr>
          </w:p>
          <w:p w:rsidR="00864326" w:rsidRDefault="004E5350">
            <w:pPr>
              <w:widowControl w:val="0"/>
              <w:pBdr>
                <w:top w:val="nil"/>
                <w:left w:val="nil"/>
                <w:bottom w:val="nil"/>
                <w:right w:val="nil"/>
                <w:between w:val="nil"/>
              </w:pBdr>
              <w:spacing w:before="120" w:after="120"/>
              <w:rPr>
                <w:color w:val="000000"/>
                <w:sz w:val="18"/>
                <w:szCs w:val="18"/>
              </w:rPr>
            </w:pPr>
            <w:r>
              <w:rPr>
                <w:color w:val="000000"/>
                <w:sz w:val="18"/>
                <w:szCs w:val="18"/>
              </w:rPr>
              <w:t xml:space="preserve"> </w:t>
            </w:r>
          </w:p>
          <w:p w:rsidR="00864326" w:rsidRDefault="00864326">
            <w:pPr>
              <w:widowControl w:val="0"/>
              <w:pBdr>
                <w:top w:val="nil"/>
                <w:left w:val="nil"/>
                <w:bottom w:val="nil"/>
                <w:right w:val="nil"/>
                <w:between w:val="nil"/>
              </w:pBdr>
              <w:spacing w:before="120" w:after="120"/>
              <w:rPr>
                <w:color w:val="000000"/>
                <w:sz w:val="18"/>
                <w:szCs w:val="18"/>
              </w:rPr>
            </w:pPr>
          </w:p>
          <w:p w:rsidR="00864326" w:rsidRDefault="00864326">
            <w:pPr>
              <w:widowControl w:val="0"/>
              <w:pBdr>
                <w:top w:val="nil"/>
                <w:left w:val="nil"/>
                <w:bottom w:val="nil"/>
                <w:right w:val="nil"/>
                <w:between w:val="nil"/>
              </w:pBdr>
              <w:spacing w:before="120" w:after="120"/>
              <w:rPr>
                <w:color w:val="000000"/>
                <w:sz w:val="18"/>
                <w:szCs w:val="18"/>
              </w:rPr>
            </w:pPr>
          </w:p>
          <w:p w:rsidR="00864326" w:rsidRDefault="00864326">
            <w:pPr>
              <w:widowControl w:val="0"/>
              <w:pBdr>
                <w:top w:val="nil"/>
                <w:left w:val="nil"/>
                <w:bottom w:val="nil"/>
                <w:right w:val="nil"/>
                <w:between w:val="nil"/>
              </w:pBdr>
              <w:spacing w:before="120" w:after="120"/>
              <w:rPr>
                <w:color w:val="000000"/>
                <w:sz w:val="18"/>
                <w:szCs w:val="18"/>
              </w:rPr>
            </w:pPr>
          </w:p>
          <w:p w:rsidR="00864326" w:rsidRDefault="00864326">
            <w:pPr>
              <w:widowControl w:val="0"/>
              <w:pBdr>
                <w:top w:val="nil"/>
                <w:left w:val="nil"/>
                <w:bottom w:val="nil"/>
                <w:right w:val="nil"/>
                <w:between w:val="nil"/>
              </w:pBdr>
              <w:spacing w:before="120" w:after="120"/>
              <w:rPr>
                <w:color w:val="000000"/>
                <w:sz w:val="18"/>
                <w:szCs w:val="18"/>
              </w:rPr>
            </w:pPr>
          </w:p>
        </w:tc>
        <w:tc>
          <w:tcPr>
            <w:tcW w:w="2038" w:type="dxa"/>
            <w:shd w:val="clear" w:color="auto" w:fill="EFEFEF"/>
          </w:tcPr>
          <w:p w:rsidR="00864326" w:rsidRDefault="004E5350">
            <w:pPr>
              <w:widowControl w:val="0"/>
              <w:pBdr>
                <w:top w:val="nil"/>
                <w:left w:val="nil"/>
                <w:bottom w:val="nil"/>
                <w:right w:val="nil"/>
                <w:between w:val="nil"/>
              </w:pBdr>
              <w:spacing w:before="120" w:after="120"/>
              <w:rPr>
                <w:sz w:val="18"/>
                <w:szCs w:val="18"/>
              </w:rPr>
            </w:pPr>
            <w:r>
              <w:rPr>
                <w:sz w:val="18"/>
                <w:szCs w:val="18"/>
              </w:rPr>
              <w:t>Implements formative assessments to monitor progress of class as a whole toward academic content standard</w:t>
            </w:r>
          </w:p>
          <w:p w:rsidR="00864326" w:rsidRDefault="004E5350">
            <w:pPr>
              <w:widowControl w:val="0"/>
              <w:pBdr>
                <w:top w:val="nil"/>
                <w:left w:val="nil"/>
                <w:bottom w:val="nil"/>
                <w:right w:val="nil"/>
                <w:between w:val="nil"/>
              </w:pBdr>
              <w:spacing w:before="120" w:after="120"/>
              <w:rPr>
                <w:sz w:val="18"/>
                <w:szCs w:val="18"/>
              </w:rPr>
            </w:pPr>
            <w:r>
              <w:rPr>
                <w:sz w:val="18"/>
                <w:szCs w:val="18"/>
              </w:rPr>
              <w:t>Evidence of appropriate formative (both formal and informal) assessment strategy for monitoring student learning</w:t>
            </w:r>
          </w:p>
          <w:p w:rsidR="00864326" w:rsidRDefault="004E5350">
            <w:pPr>
              <w:widowControl w:val="0"/>
              <w:pBdr>
                <w:top w:val="nil"/>
                <w:left w:val="nil"/>
                <w:bottom w:val="nil"/>
                <w:right w:val="nil"/>
                <w:between w:val="nil"/>
              </w:pBdr>
              <w:spacing w:before="120" w:after="120"/>
              <w:rPr>
                <w:sz w:val="18"/>
                <w:szCs w:val="18"/>
              </w:rPr>
            </w:pPr>
            <w:r>
              <w:rPr>
                <w:sz w:val="18"/>
                <w:szCs w:val="18"/>
              </w:rPr>
              <w:t xml:space="preserve">Candidate uses assessment results to re-teach and/or adjust the pace of instruction for the class generally </w:t>
            </w:r>
            <w:r>
              <w:rPr>
                <w:sz w:val="18"/>
                <w:szCs w:val="18"/>
                <w:u w:val="single"/>
              </w:rPr>
              <w:t>but not for specific individuals or groups</w:t>
            </w:r>
            <w:r>
              <w:rPr>
                <w:sz w:val="18"/>
                <w:szCs w:val="18"/>
              </w:rPr>
              <w:t xml:space="preserve"> of students</w:t>
            </w:r>
          </w:p>
          <w:p w:rsidR="00864326" w:rsidRDefault="004E5350">
            <w:pPr>
              <w:widowControl w:val="0"/>
              <w:pBdr>
                <w:top w:val="nil"/>
                <w:left w:val="nil"/>
                <w:bottom w:val="nil"/>
                <w:right w:val="nil"/>
                <w:between w:val="nil"/>
              </w:pBdr>
              <w:spacing w:before="120" w:after="120"/>
              <w:rPr>
                <w:color w:val="000000"/>
                <w:sz w:val="18"/>
                <w:szCs w:val="18"/>
              </w:rPr>
            </w:pPr>
            <w:r>
              <w:rPr>
                <w:sz w:val="18"/>
                <w:szCs w:val="18"/>
              </w:rPr>
              <w:t xml:space="preserve">Candidate does not </w:t>
            </w:r>
            <w:r>
              <w:rPr>
                <w:sz w:val="18"/>
                <w:szCs w:val="18"/>
                <w:u w:val="single"/>
              </w:rPr>
              <w:t>assess the success of the adjustments</w:t>
            </w:r>
            <w:r>
              <w:rPr>
                <w:sz w:val="18"/>
                <w:szCs w:val="18"/>
              </w:rPr>
              <w:t xml:space="preserve"> before continuing with instruction.</w:t>
            </w:r>
          </w:p>
        </w:tc>
        <w:tc>
          <w:tcPr>
            <w:tcW w:w="2162" w:type="dxa"/>
          </w:tcPr>
          <w:p w:rsidR="00864326" w:rsidRDefault="004E5350">
            <w:pPr>
              <w:widowControl w:val="0"/>
              <w:spacing w:before="120" w:after="120"/>
              <w:rPr>
                <w:color w:val="000000"/>
                <w:sz w:val="18"/>
                <w:szCs w:val="18"/>
              </w:rPr>
            </w:pPr>
            <w:r>
              <w:rPr>
                <w:sz w:val="18"/>
                <w:szCs w:val="18"/>
              </w:rPr>
              <w:t>Implements formative assessments to monitor progress of subsets of students toward academic content standard</w:t>
            </w:r>
          </w:p>
          <w:p w:rsidR="00864326" w:rsidRDefault="004E5350">
            <w:pPr>
              <w:widowControl w:val="0"/>
              <w:spacing w:before="120" w:after="120"/>
              <w:rPr>
                <w:sz w:val="18"/>
                <w:szCs w:val="18"/>
              </w:rPr>
            </w:pPr>
            <w:r>
              <w:rPr>
                <w:sz w:val="18"/>
                <w:szCs w:val="18"/>
              </w:rPr>
              <w:t>Evidence of multiple appropriate formative (both formal and informal) assessment strategy for monitoring student learning across activities</w:t>
            </w:r>
          </w:p>
          <w:p w:rsidR="00864326" w:rsidRDefault="004E5350">
            <w:pPr>
              <w:widowControl w:val="0"/>
              <w:spacing w:before="120" w:after="120"/>
              <w:rPr>
                <w:sz w:val="18"/>
                <w:szCs w:val="18"/>
              </w:rPr>
            </w:pPr>
            <w:r>
              <w:rPr>
                <w:sz w:val="18"/>
                <w:szCs w:val="18"/>
              </w:rPr>
              <w:t xml:space="preserve">Candidate uses assessment results to re-teach and/or adjust the pace of instruction for the class generally </w:t>
            </w:r>
            <w:r>
              <w:rPr>
                <w:sz w:val="18"/>
                <w:szCs w:val="18"/>
                <w:u w:val="single"/>
              </w:rPr>
              <w:t>and for specific subsets</w:t>
            </w:r>
            <w:r>
              <w:rPr>
                <w:sz w:val="18"/>
                <w:szCs w:val="18"/>
              </w:rPr>
              <w:t xml:space="preserve"> of students</w:t>
            </w:r>
          </w:p>
          <w:p w:rsidR="00864326" w:rsidRDefault="004E5350">
            <w:pPr>
              <w:widowControl w:val="0"/>
              <w:spacing w:before="120" w:after="120"/>
              <w:rPr>
                <w:sz w:val="18"/>
                <w:szCs w:val="18"/>
              </w:rPr>
            </w:pPr>
            <w:r>
              <w:rPr>
                <w:sz w:val="18"/>
                <w:szCs w:val="18"/>
              </w:rPr>
              <w:t xml:space="preserve">Candidate superficially </w:t>
            </w:r>
            <w:r>
              <w:rPr>
                <w:sz w:val="18"/>
                <w:szCs w:val="18"/>
                <w:u w:val="single"/>
              </w:rPr>
              <w:t>assesses the success of the adjustments</w:t>
            </w:r>
            <w:r>
              <w:rPr>
                <w:sz w:val="18"/>
                <w:szCs w:val="18"/>
              </w:rPr>
              <w:t xml:space="preserve"> before continuing with instruction.</w:t>
            </w:r>
          </w:p>
          <w:p w:rsidR="00864326" w:rsidRDefault="00864326">
            <w:pPr>
              <w:widowControl w:val="0"/>
              <w:spacing w:before="120" w:after="120"/>
              <w:rPr>
                <w:sz w:val="18"/>
                <w:szCs w:val="18"/>
              </w:rPr>
            </w:pPr>
          </w:p>
        </w:tc>
        <w:tc>
          <w:tcPr>
            <w:tcW w:w="2054" w:type="dxa"/>
            <w:tcBorders>
              <w:right w:val="single" w:sz="48" w:space="0" w:color="000000"/>
            </w:tcBorders>
            <w:shd w:val="clear" w:color="auto" w:fill="EFEFEF"/>
          </w:tcPr>
          <w:p w:rsidR="00864326" w:rsidRDefault="004E5350">
            <w:pPr>
              <w:widowControl w:val="0"/>
              <w:spacing w:before="120" w:after="120"/>
              <w:rPr>
                <w:sz w:val="18"/>
                <w:szCs w:val="18"/>
              </w:rPr>
            </w:pPr>
            <w:r>
              <w:rPr>
                <w:sz w:val="18"/>
                <w:szCs w:val="18"/>
              </w:rPr>
              <w:t>Implements formative assessments to monitor progress of some individual students toward academic content standard</w:t>
            </w:r>
          </w:p>
          <w:p w:rsidR="00864326" w:rsidRDefault="004E5350">
            <w:pPr>
              <w:widowControl w:val="0"/>
              <w:spacing w:before="120" w:after="120"/>
              <w:rPr>
                <w:sz w:val="18"/>
                <w:szCs w:val="18"/>
              </w:rPr>
            </w:pPr>
            <w:r>
              <w:rPr>
                <w:sz w:val="18"/>
                <w:szCs w:val="18"/>
              </w:rPr>
              <w:t>Evidence of multiple appropriate formative (both formal and informal) assessment strategies for monitoring student learning within each activity</w:t>
            </w:r>
          </w:p>
          <w:p w:rsidR="00864326" w:rsidRDefault="004E5350">
            <w:pPr>
              <w:widowControl w:val="0"/>
              <w:pBdr>
                <w:top w:val="nil"/>
                <w:left w:val="nil"/>
                <w:bottom w:val="nil"/>
                <w:right w:val="nil"/>
                <w:between w:val="nil"/>
              </w:pBdr>
              <w:spacing w:before="120" w:after="120"/>
              <w:rPr>
                <w:sz w:val="18"/>
                <w:szCs w:val="18"/>
              </w:rPr>
            </w:pPr>
            <w:r>
              <w:rPr>
                <w:sz w:val="18"/>
                <w:szCs w:val="18"/>
              </w:rPr>
              <w:t xml:space="preserve">Candidate </w:t>
            </w:r>
            <w:r>
              <w:rPr>
                <w:color w:val="000000"/>
                <w:sz w:val="18"/>
                <w:szCs w:val="18"/>
              </w:rPr>
              <w:t>us</w:t>
            </w:r>
            <w:r>
              <w:rPr>
                <w:sz w:val="18"/>
                <w:szCs w:val="18"/>
              </w:rPr>
              <w:t>es assessment</w:t>
            </w:r>
            <w:r>
              <w:rPr>
                <w:color w:val="000000"/>
                <w:sz w:val="18"/>
                <w:szCs w:val="18"/>
              </w:rPr>
              <w:t xml:space="preserve"> results to re-teach and/or adjust the pace of instruction for both the class </w:t>
            </w:r>
            <w:r>
              <w:rPr>
                <w:color w:val="000000"/>
                <w:sz w:val="18"/>
                <w:szCs w:val="18"/>
                <w:u w:val="single"/>
              </w:rPr>
              <w:t xml:space="preserve">and </w:t>
            </w:r>
            <w:r>
              <w:rPr>
                <w:sz w:val="18"/>
                <w:szCs w:val="18"/>
                <w:u w:val="single"/>
              </w:rPr>
              <w:t>multiple</w:t>
            </w:r>
            <w:r>
              <w:rPr>
                <w:color w:val="000000"/>
                <w:sz w:val="18"/>
                <w:szCs w:val="18"/>
                <w:u w:val="single"/>
              </w:rPr>
              <w:t xml:space="preserve"> individuals or groups</w:t>
            </w:r>
            <w:r>
              <w:rPr>
                <w:color w:val="000000"/>
                <w:sz w:val="18"/>
                <w:szCs w:val="18"/>
              </w:rPr>
              <w:t xml:space="preserve"> of students</w:t>
            </w:r>
          </w:p>
          <w:p w:rsidR="00864326" w:rsidRDefault="004E5350">
            <w:pPr>
              <w:widowControl w:val="0"/>
              <w:pBdr>
                <w:top w:val="nil"/>
                <w:left w:val="nil"/>
                <w:bottom w:val="nil"/>
                <w:right w:val="nil"/>
                <w:between w:val="nil"/>
              </w:pBdr>
              <w:spacing w:before="120" w:after="120"/>
              <w:rPr>
                <w:sz w:val="18"/>
                <w:szCs w:val="18"/>
              </w:rPr>
            </w:pPr>
            <w:r>
              <w:rPr>
                <w:sz w:val="18"/>
                <w:szCs w:val="18"/>
              </w:rPr>
              <w:t>Candidate sometimes appropriately</w:t>
            </w:r>
            <w:r>
              <w:rPr>
                <w:color w:val="000000"/>
                <w:sz w:val="18"/>
                <w:szCs w:val="18"/>
              </w:rPr>
              <w:t xml:space="preserve"> </w:t>
            </w:r>
            <w:r>
              <w:rPr>
                <w:color w:val="000000"/>
                <w:sz w:val="18"/>
                <w:szCs w:val="18"/>
                <w:u w:val="single"/>
              </w:rPr>
              <w:t>assesses the success of the adjustments</w:t>
            </w:r>
            <w:r>
              <w:rPr>
                <w:color w:val="000000"/>
                <w:sz w:val="18"/>
                <w:szCs w:val="18"/>
              </w:rPr>
              <w:t xml:space="preserve"> before continuing with instruction.</w:t>
            </w:r>
          </w:p>
          <w:p w:rsidR="00864326" w:rsidRDefault="00864326">
            <w:pPr>
              <w:widowControl w:val="0"/>
              <w:pBdr>
                <w:top w:val="nil"/>
                <w:left w:val="nil"/>
                <w:bottom w:val="nil"/>
                <w:right w:val="nil"/>
                <w:between w:val="nil"/>
              </w:pBdr>
              <w:spacing w:before="120" w:after="120"/>
              <w:rPr>
                <w:color w:val="000000"/>
                <w:sz w:val="18"/>
                <w:szCs w:val="18"/>
              </w:rPr>
            </w:pPr>
          </w:p>
        </w:tc>
        <w:tc>
          <w:tcPr>
            <w:tcW w:w="2026" w:type="dxa"/>
            <w:tcBorders>
              <w:left w:val="single" w:sz="48" w:space="0" w:color="000000"/>
            </w:tcBorders>
          </w:tcPr>
          <w:p w:rsidR="00864326" w:rsidRDefault="004E5350">
            <w:pPr>
              <w:widowControl w:val="0"/>
              <w:spacing w:before="120" w:after="120"/>
              <w:rPr>
                <w:sz w:val="18"/>
                <w:szCs w:val="18"/>
              </w:rPr>
            </w:pPr>
            <w:r>
              <w:rPr>
                <w:sz w:val="18"/>
                <w:szCs w:val="18"/>
              </w:rPr>
              <w:t>Implements frequent formative assessment to monitor progress of some individual students toward academic content standard</w:t>
            </w:r>
          </w:p>
          <w:p w:rsidR="00864326" w:rsidRDefault="004E5350">
            <w:pPr>
              <w:widowControl w:val="0"/>
              <w:spacing w:before="120" w:after="120"/>
              <w:rPr>
                <w:sz w:val="18"/>
                <w:szCs w:val="18"/>
              </w:rPr>
            </w:pPr>
            <w:r>
              <w:rPr>
                <w:sz w:val="18"/>
                <w:szCs w:val="18"/>
              </w:rPr>
              <w:t>Evidence of multiple appropriate formative (both formal and informal) assessment strategies for monitoring student learning within each activity</w:t>
            </w:r>
          </w:p>
          <w:p w:rsidR="00864326" w:rsidRDefault="004E5350">
            <w:pPr>
              <w:widowControl w:val="0"/>
              <w:spacing w:before="120" w:after="120"/>
              <w:rPr>
                <w:sz w:val="18"/>
                <w:szCs w:val="18"/>
              </w:rPr>
            </w:pPr>
            <w:r>
              <w:rPr>
                <w:sz w:val="18"/>
                <w:szCs w:val="18"/>
              </w:rPr>
              <w:t>Candidate uses assessment results to re-teach and/or adjust the pace of instruction for most students and provide individualized differentiation for some students</w:t>
            </w:r>
          </w:p>
          <w:p w:rsidR="00864326" w:rsidRDefault="004E5350">
            <w:pPr>
              <w:widowControl w:val="0"/>
              <w:spacing w:before="120" w:after="120"/>
            </w:pPr>
            <w:r>
              <w:rPr>
                <w:sz w:val="18"/>
                <w:szCs w:val="18"/>
              </w:rPr>
              <w:t xml:space="preserve">Candidate appropriately </w:t>
            </w:r>
            <w:r>
              <w:rPr>
                <w:sz w:val="18"/>
                <w:szCs w:val="18"/>
                <w:u w:val="single"/>
              </w:rPr>
              <w:t>assesses the success of most/all adjustments</w:t>
            </w:r>
            <w:r>
              <w:rPr>
                <w:sz w:val="18"/>
                <w:szCs w:val="18"/>
              </w:rPr>
              <w:t xml:space="preserve"> before continuing with instruction.</w:t>
            </w:r>
          </w:p>
        </w:tc>
        <w:tc>
          <w:tcPr>
            <w:tcW w:w="2035" w:type="dxa"/>
            <w:shd w:val="clear" w:color="auto" w:fill="EFEFEF"/>
          </w:tcPr>
          <w:p w:rsidR="00864326" w:rsidRDefault="004E5350">
            <w:pPr>
              <w:widowControl w:val="0"/>
              <w:spacing w:before="120" w:after="120"/>
              <w:rPr>
                <w:sz w:val="18"/>
                <w:szCs w:val="18"/>
              </w:rPr>
            </w:pPr>
            <w:r>
              <w:rPr>
                <w:sz w:val="18"/>
                <w:szCs w:val="18"/>
              </w:rPr>
              <w:t>Implements continuous formative assessment to monitor progress of most individual students toward academic content standard</w:t>
            </w:r>
          </w:p>
          <w:p w:rsidR="00864326" w:rsidRDefault="004E5350">
            <w:pPr>
              <w:widowControl w:val="0"/>
              <w:spacing w:before="120" w:after="120"/>
              <w:rPr>
                <w:sz w:val="18"/>
                <w:szCs w:val="18"/>
              </w:rPr>
            </w:pPr>
            <w:r>
              <w:rPr>
                <w:sz w:val="18"/>
                <w:szCs w:val="18"/>
              </w:rPr>
              <w:t>Evidence of multiple appropriate and engaging formative (both formal and informal) assessment strategies for monitoring student learning within each activity, incorporating student choice and needs</w:t>
            </w:r>
          </w:p>
          <w:p w:rsidR="00864326" w:rsidRDefault="004E5350">
            <w:pPr>
              <w:widowControl w:val="0"/>
              <w:spacing w:before="120" w:after="120"/>
              <w:rPr>
                <w:sz w:val="18"/>
                <w:szCs w:val="18"/>
              </w:rPr>
            </w:pPr>
            <w:r>
              <w:rPr>
                <w:sz w:val="18"/>
                <w:szCs w:val="18"/>
              </w:rPr>
              <w:t>Candidate uses assessment results to re-teach and/or adjust the pace of instruction for most students and provide individualized differentiation for many students</w:t>
            </w:r>
          </w:p>
          <w:p w:rsidR="00864326" w:rsidRDefault="004E5350">
            <w:pPr>
              <w:widowControl w:val="0"/>
              <w:spacing w:before="120" w:after="120"/>
              <w:rPr>
                <w:sz w:val="18"/>
                <w:szCs w:val="18"/>
              </w:rPr>
            </w:pPr>
            <w:r>
              <w:rPr>
                <w:sz w:val="18"/>
                <w:szCs w:val="18"/>
              </w:rPr>
              <w:t xml:space="preserve">Candidate appropriately </w:t>
            </w:r>
            <w:r>
              <w:rPr>
                <w:sz w:val="18"/>
                <w:szCs w:val="18"/>
                <w:u w:val="single"/>
              </w:rPr>
              <w:t>assesses the success of most/all adjustments</w:t>
            </w:r>
            <w:r>
              <w:rPr>
                <w:sz w:val="18"/>
                <w:szCs w:val="18"/>
              </w:rPr>
              <w:t xml:space="preserve"> before continuing with instruction. </w:t>
            </w:r>
          </w:p>
        </w:tc>
      </w:tr>
    </w:tbl>
    <w:p w:rsidR="00864326" w:rsidRDefault="00864326">
      <w:pPr>
        <w:pBdr>
          <w:top w:val="nil"/>
          <w:left w:val="nil"/>
          <w:bottom w:val="nil"/>
          <w:right w:val="nil"/>
          <w:between w:val="nil"/>
        </w:pBdr>
        <w:jc w:val="center"/>
        <w:rPr>
          <w:b/>
          <w:color w:val="4472C4"/>
          <w:sz w:val="22"/>
          <w:szCs w:val="22"/>
        </w:rPr>
      </w:pPr>
    </w:p>
    <w:p w:rsidR="00864326" w:rsidRDefault="00864326">
      <w:pPr>
        <w:pBdr>
          <w:top w:val="nil"/>
          <w:left w:val="nil"/>
          <w:bottom w:val="nil"/>
          <w:right w:val="nil"/>
          <w:between w:val="nil"/>
        </w:pBdr>
      </w:pPr>
    </w:p>
    <w:sectPr w:rsidR="00864326">
      <w:headerReference w:type="even" r:id="rId8"/>
      <w:headerReference w:type="default" r:id="rId9"/>
      <w:footerReference w:type="even" r:id="rId10"/>
      <w:footerReference w:type="default" r:id="rId11"/>
      <w:headerReference w:type="first" r:id="rId12"/>
      <w:footerReference w:type="first" r:id="rId13"/>
      <w:pgSz w:w="15840" w:h="12240"/>
      <w:pgMar w:top="720" w:right="720" w:bottom="72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F3F55" w:rsidRDefault="000F3F55">
      <w:r>
        <w:separator/>
      </w:r>
    </w:p>
  </w:endnote>
  <w:endnote w:type="continuationSeparator" w:id="0">
    <w:p w:rsidR="000F3F55" w:rsidRDefault="000F3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E5350" w:rsidRDefault="004E53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E5350" w:rsidRDefault="004E53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E5350" w:rsidRDefault="004E53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F3F55" w:rsidRDefault="000F3F55">
      <w:r>
        <w:separator/>
      </w:r>
    </w:p>
  </w:footnote>
  <w:footnote w:type="continuationSeparator" w:id="0">
    <w:p w:rsidR="000F3F55" w:rsidRDefault="000F3F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E5350" w:rsidRDefault="004E53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E5350" w:rsidRDefault="004E5350">
    <w:pPr>
      <w:pBdr>
        <w:top w:val="nil"/>
        <w:left w:val="nil"/>
        <w:bottom w:val="nil"/>
        <w:right w:val="nil"/>
        <w:between w:val="nil"/>
      </w:pBdr>
      <w:spacing w:before="200"/>
      <w:jc w:val="right"/>
    </w:pPr>
    <w:r>
      <w:t>CREATe Rubric (Yun &amp; Bennett, 2017)</w:t>
    </w:r>
    <w:r>
      <w:tab/>
      <w:t xml:space="preserve"> Rev. 4/3/19, COPYRIGHT © 2017</w:t>
    </w:r>
    <w:r>
      <w:tab/>
      <w:t xml:space="preserve"> </w:t>
    </w:r>
    <w:r>
      <w:fldChar w:fldCharType="begin"/>
    </w:r>
    <w:r>
      <w:instrText>PAGE</w:instrText>
    </w:r>
    <w:r>
      <w:fldChar w:fldCharType="separate"/>
    </w:r>
    <w:r>
      <w:rPr>
        <w:noProof/>
      </w:rPr>
      <w:t>1</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E5350" w:rsidRDefault="004E53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A0A6F"/>
    <w:multiLevelType w:val="multilevel"/>
    <w:tmpl w:val="0F3CEF4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3A9B05E1"/>
    <w:multiLevelType w:val="multilevel"/>
    <w:tmpl w:val="6436BFD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4326"/>
    <w:rsid w:val="000F3F55"/>
    <w:rsid w:val="004321B2"/>
    <w:rsid w:val="004E5350"/>
    <w:rsid w:val="00864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6FD816"/>
  <w15:docId w15:val="{B54AB5C4-D2A4-3C41-A631-17A23A849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1">
    <w:basedOn w:val="TableNormal"/>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2">
    <w:basedOn w:val="TableNormal"/>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3">
    <w:basedOn w:val="TableNormal"/>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4">
    <w:basedOn w:val="TableNormal"/>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5">
    <w:basedOn w:val="TableNormal"/>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6">
    <w:basedOn w:val="TableNormal"/>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7">
    <w:basedOn w:val="TableNormal"/>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8">
    <w:basedOn w:val="TableNormal"/>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9">
    <w:basedOn w:val="TableNormal"/>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a">
    <w:basedOn w:val="TableNormal"/>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b">
    <w:basedOn w:val="TableNormal"/>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c">
    <w:basedOn w:val="TableNormal"/>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d">
    <w:basedOn w:val="TableNormal"/>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e">
    <w:basedOn w:val="TableNormal"/>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f">
    <w:basedOn w:val="TableNormal"/>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f0">
    <w:basedOn w:val="TableNormal"/>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f1">
    <w:basedOn w:val="TableNormal"/>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f2">
    <w:basedOn w:val="TableNormal"/>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f3">
    <w:basedOn w:val="TableNormal"/>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f4">
    <w:basedOn w:val="TableNormal"/>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f5">
    <w:basedOn w:val="TableNormal"/>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f6">
    <w:basedOn w:val="TableNormal"/>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f7">
    <w:basedOn w:val="TableNormal"/>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f8">
    <w:basedOn w:val="TableNormal"/>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f9">
    <w:basedOn w:val="TableNormal"/>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fa">
    <w:basedOn w:val="TableNormal"/>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fb">
    <w:basedOn w:val="TableNormal"/>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fc">
    <w:basedOn w:val="TableNormal"/>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fd">
    <w:basedOn w:val="TableNormal"/>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fe">
    <w:basedOn w:val="TableNormal"/>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paragraph" w:styleId="Header">
    <w:name w:val="header"/>
    <w:basedOn w:val="Normal"/>
    <w:link w:val="HeaderChar"/>
    <w:uiPriority w:val="99"/>
    <w:unhideWhenUsed/>
    <w:rsid w:val="004E5350"/>
    <w:pPr>
      <w:tabs>
        <w:tab w:val="center" w:pos="4680"/>
        <w:tab w:val="right" w:pos="9360"/>
      </w:tabs>
    </w:pPr>
  </w:style>
  <w:style w:type="character" w:customStyle="1" w:styleId="HeaderChar">
    <w:name w:val="Header Char"/>
    <w:basedOn w:val="DefaultParagraphFont"/>
    <w:link w:val="Header"/>
    <w:uiPriority w:val="99"/>
    <w:rsid w:val="004E5350"/>
  </w:style>
  <w:style w:type="paragraph" w:styleId="Footer">
    <w:name w:val="footer"/>
    <w:basedOn w:val="Normal"/>
    <w:link w:val="FooterChar"/>
    <w:uiPriority w:val="99"/>
    <w:unhideWhenUsed/>
    <w:rsid w:val="004E5350"/>
    <w:pPr>
      <w:tabs>
        <w:tab w:val="center" w:pos="4680"/>
        <w:tab w:val="right" w:pos="9360"/>
      </w:tabs>
    </w:pPr>
  </w:style>
  <w:style w:type="character" w:customStyle="1" w:styleId="FooterChar">
    <w:name w:val="Footer Char"/>
    <w:basedOn w:val="DefaultParagraphFont"/>
    <w:link w:val="Footer"/>
    <w:uiPriority w:val="99"/>
    <w:rsid w:val="004E53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lbennett@mail.fresnostate.edu" TargetMode="Externa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4779C9F787A6C4BB91146924BA2F7D0" ma:contentTypeVersion="3" ma:contentTypeDescription="Create a new document." ma:contentTypeScope="" ma:versionID="f1b025eda714952e3a9ee3d76564baae">
  <xsd:schema xmlns:xsd="http://www.w3.org/2001/XMLSchema" xmlns:xs="http://www.w3.org/2001/XMLSchema" xmlns:p="http://schemas.microsoft.com/office/2006/metadata/properties" xmlns:ns1="http://schemas.microsoft.com/sharepoint/v3" xmlns:ns2="30355ef0-b855-4ebb-a92a-a6c79f7573fd" targetNamespace="http://schemas.microsoft.com/office/2006/metadata/properties" ma:root="true" ma:fieldsID="93666a9fa8e6f26f07a97bcd12991a47" ns1:_="" ns2:_="">
    <xsd:import namespace="http://schemas.microsoft.com/sharepoint/v3"/>
    <xsd:import namespace="30355ef0-b855-4ebb-a92a-a6c79f7573fd"/>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0355ef0-b855-4ebb-a92a-a6c79f7573f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C401DD-EAB1-43E1-94B8-2B762D3EF9B5}"/>
</file>

<file path=customXml/itemProps2.xml><?xml version="1.0" encoding="utf-8"?>
<ds:datastoreItem xmlns:ds="http://schemas.openxmlformats.org/officeDocument/2006/customXml" ds:itemID="{E37F0D4B-42FB-41CD-8DE4-0BD07A5C4210}"/>
</file>

<file path=customXml/itemProps3.xml><?xml version="1.0" encoding="utf-8"?>
<ds:datastoreItem xmlns:ds="http://schemas.openxmlformats.org/officeDocument/2006/customXml" ds:itemID="{F420EAF6-2708-4189-B484-71E6D09D7ACA}"/>
</file>

<file path=customXml/itemProps4.xml><?xml version="1.0" encoding="utf-8"?>
<ds:datastoreItem xmlns:ds="http://schemas.openxmlformats.org/officeDocument/2006/customXml" ds:itemID="{F033245E-27A9-4146-A03C-B1C16252BC22}"/>
</file>

<file path=docProps/app.xml><?xml version="1.0" encoding="utf-8"?>
<Properties xmlns="http://schemas.openxmlformats.org/officeDocument/2006/extended-properties" xmlns:vt="http://schemas.openxmlformats.org/officeDocument/2006/docPropsVTypes">
  <Template>Normal.dotm</Template>
  <TotalTime>1</TotalTime>
  <Pages>15</Pages>
  <Words>8470</Words>
  <Characters>48282</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Cathy Yun</cp:lastModifiedBy>
  <cp:revision>2</cp:revision>
  <dcterms:created xsi:type="dcterms:W3CDTF">2020-08-03T18:43:00Z</dcterms:created>
  <dcterms:modified xsi:type="dcterms:W3CDTF">2020-08-03T18:43:00Z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0x010100C4779C9F787A6C4BB91146924BA2F7D0</vt:lpwstr>
  </property>
</Properties>
</file>