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0A7C" w14:textId="77777777" w:rsidR="004A112D" w:rsidRPr="004A112D" w:rsidRDefault="004A112D" w:rsidP="004A112D">
      <w:pPr>
        <w:tabs>
          <w:tab w:val="left" w:pos="880"/>
        </w:tabs>
        <w:spacing w:before="11" w:line="289" w:lineRule="exact"/>
        <w:ind w:left="120" w:right="-20"/>
        <w:jc w:val="center"/>
        <w:rPr>
          <w:rFonts w:ascii="Garamond" w:eastAsia="Calibri" w:hAnsi="Garamond"/>
          <w:b/>
        </w:rPr>
      </w:pPr>
      <w:r w:rsidRPr="004A112D">
        <w:rPr>
          <w:rFonts w:ascii="Garamond" w:eastAsia="Calibri" w:hAnsi="Garamond"/>
          <w:b/>
        </w:rPr>
        <w:t xml:space="preserve">Rider </w:t>
      </w:r>
      <w:r w:rsidR="00170977">
        <w:rPr>
          <w:rFonts w:ascii="Garamond" w:eastAsia="Calibri" w:hAnsi="Garamond"/>
          <w:b/>
        </w:rPr>
        <w:t>E</w:t>
      </w:r>
      <w:r w:rsidRPr="004A112D">
        <w:rPr>
          <w:rFonts w:ascii="Garamond" w:eastAsia="Calibri" w:hAnsi="Garamond"/>
          <w:b/>
        </w:rPr>
        <w:t xml:space="preserve"> – Sample Service Order</w:t>
      </w:r>
    </w:p>
    <w:p w14:paraId="4E88281D" w14:textId="77777777" w:rsidR="004A112D" w:rsidRDefault="004A112D" w:rsidP="004A112D">
      <w:pPr>
        <w:pStyle w:val="Header"/>
        <w:rPr>
          <w:rFonts w:ascii="Times New Roman" w:hAnsi="Times New Roman"/>
          <w:b/>
          <w:sz w:val="28"/>
        </w:rPr>
      </w:pPr>
    </w:p>
    <w:p w14:paraId="5877BE0B" w14:textId="77777777" w:rsidR="004A112D" w:rsidRDefault="004A112D" w:rsidP="004A112D">
      <w:pPr>
        <w:pStyle w:val="Header"/>
        <w:rPr>
          <w:rFonts w:ascii="Times New Roman" w:hAnsi="Times New Roman"/>
          <w:b/>
          <w:sz w:val="28"/>
        </w:rPr>
      </w:pPr>
    </w:p>
    <w:p w14:paraId="04C2A037" w14:textId="77777777" w:rsidR="003A47E3" w:rsidRDefault="003A47E3" w:rsidP="003A47E3">
      <w:pPr>
        <w:pStyle w:val="Header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CALIFORNIA STATE UNIVERSITY</w:t>
      </w:r>
    </w:p>
    <w:p w14:paraId="398906E4" w14:textId="77777777" w:rsidR="003A47E3" w:rsidRDefault="003A47E3" w:rsidP="003A47E3">
      <w:pPr>
        <w:pStyle w:val="Header"/>
        <w:jc w:val="center"/>
        <w:rPr>
          <w:rFonts w:ascii="Times New Roman" w:hAnsi="Times New Roman"/>
          <w:b/>
          <w:i/>
          <w:sz w:val="18"/>
        </w:rPr>
      </w:pPr>
    </w:p>
    <w:p w14:paraId="58DA3969" w14:textId="4AD485A4" w:rsidR="003A47E3" w:rsidRPr="0031650D" w:rsidRDefault="00DD1A5D" w:rsidP="003A47E3">
      <w:pPr>
        <w:pStyle w:val="Header"/>
        <w:jc w:val="center"/>
        <w:rPr>
          <w:rFonts w:ascii="Times New Roman" w:hAnsi="Times New Roman"/>
          <w:sz w:val="28"/>
        </w:rPr>
      </w:pPr>
      <w:bookmarkStart w:id="0" w:name="_Hlk70600718"/>
      <w:r>
        <w:rPr>
          <w:rFonts w:ascii="Times New Roman" w:hAnsi="Times New Roman"/>
          <w:b/>
          <w:sz w:val="28"/>
        </w:rPr>
        <w:t xml:space="preserve">Real Estate Financial Advisory </w:t>
      </w:r>
      <w:bookmarkEnd w:id="0"/>
      <w:r w:rsidR="003A47E3" w:rsidRPr="0031650D">
        <w:rPr>
          <w:rFonts w:ascii="Times New Roman" w:hAnsi="Times New Roman"/>
          <w:b/>
          <w:sz w:val="28"/>
        </w:rPr>
        <w:t>Services Master Enabling Agreement</w:t>
      </w:r>
    </w:p>
    <w:p w14:paraId="46D95027" w14:textId="77777777" w:rsidR="003A47E3" w:rsidRPr="0031650D" w:rsidRDefault="003A47E3" w:rsidP="003A47E3">
      <w:pPr>
        <w:pStyle w:val="Header"/>
        <w:jc w:val="center"/>
        <w:rPr>
          <w:b/>
          <w:i/>
          <w:sz w:val="28"/>
        </w:rPr>
      </w:pPr>
      <w:r w:rsidRPr="0031650D">
        <w:rPr>
          <w:rFonts w:ascii="Times New Roman" w:hAnsi="Times New Roman"/>
          <w:b/>
          <w:i/>
          <w:sz w:val="28"/>
        </w:rPr>
        <w:t>Service Order &amp; Authorization to Proceed</w:t>
      </w:r>
    </w:p>
    <w:p w14:paraId="19E4CE4C" w14:textId="77777777" w:rsidR="003A47E3" w:rsidRDefault="003A47E3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sz w:val="20"/>
        </w:rPr>
      </w:pPr>
    </w:p>
    <w:p w14:paraId="79CB0330" w14:textId="77777777" w:rsidR="003A47E3" w:rsidRDefault="003A47E3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sz w:val="20"/>
        </w:rPr>
      </w:pPr>
    </w:p>
    <w:p w14:paraId="7C463082" w14:textId="77777777" w:rsidR="00BE65A6" w:rsidRDefault="00AD27D5" w:rsidP="00BE65A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[Date]</w:t>
      </w:r>
    </w:p>
    <w:p w14:paraId="2BBFF6F8" w14:textId="77777777" w:rsidR="00BE65A6" w:rsidRDefault="00BE65A6" w:rsidP="00BE65A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color w:val="333399"/>
          <w:sz w:val="20"/>
        </w:rPr>
      </w:pPr>
    </w:p>
    <w:p w14:paraId="7E7258CA" w14:textId="6D497406" w:rsidR="00B9611C" w:rsidRPr="00262F4E" w:rsidRDefault="00C45255" w:rsidP="00542ED2">
      <w:pPr>
        <w:tabs>
          <w:tab w:val="left" w:pos="162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To:</w:t>
      </w:r>
      <w:r w:rsidR="00542ED2">
        <w:rPr>
          <w:rFonts w:ascii="Times New Roman" w:hAnsi="Times New Roman"/>
          <w:sz w:val="20"/>
        </w:rPr>
        <w:tab/>
      </w:r>
      <w:r w:rsidR="00037D64" w:rsidRPr="00037D64">
        <w:rPr>
          <w:rFonts w:ascii="Times New Roman" w:hAnsi="Times New Roman"/>
          <w:sz w:val="20"/>
        </w:rPr>
        <w:t>Jones Lang LaSalle Americas, Inc.</w:t>
      </w:r>
    </w:p>
    <w:p w14:paraId="394493C9" w14:textId="77777777" w:rsidR="00240C28" w:rsidRDefault="00542ED2" w:rsidP="00542ED2">
      <w:pPr>
        <w:tabs>
          <w:tab w:val="left" w:pos="162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  <w:r w:rsidRPr="00262F4E">
        <w:rPr>
          <w:rFonts w:ascii="Times New Roman" w:hAnsi="Times New Roman"/>
          <w:sz w:val="20"/>
        </w:rPr>
        <w:tab/>
      </w:r>
      <w:r w:rsidR="00240C28" w:rsidRPr="00240C28">
        <w:rPr>
          <w:rFonts w:ascii="Times New Roman" w:hAnsi="Times New Roman"/>
          <w:sz w:val="20"/>
        </w:rPr>
        <w:t>8910 University Center Lane, Suite 100</w:t>
      </w:r>
    </w:p>
    <w:p w14:paraId="03C52F47" w14:textId="020E0BD2" w:rsidR="00542ED2" w:rsidRPr="00262F4E" w:rsidRDefault="00240C28" w:rsidP="00542ED2">
      <w:pPr>
        <w:tabs>
          <w:tab w:val="left" w:pos="162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240C28">
        <w:rPr>
          <w:rFonts w:ascii="Times New Roman" w:hAnsi="Times New Roman"/>
          <w:sz w:val="20"/>
        </w:rPr>
        <w:t>San Diego, CA 92122</w:t>
      </w:r>
    </w:p>
    <w:p w14:paraId="048AA489" w14:textId="66D9EB4A" w:rsidR="00AD27D5" w:rsidRDefault="00542ED2" w:rsidP="00240C28">
      <w:pPr>
        <w:tabs>
          <w:tab w:val="left" w:pos="162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  <w:r w:rsidRPr="00262F4E">
        <w:rPr>
          <w:rFonts w:ascii="Times New Roman" w:hAnsi="Times New Roman"/>
          <w:sz w:val="20"/>
        </w:rPr>
        <w:tab/>
      </w:r>
      <w:r w:rsidR="00A71946">
        <w:rPr>
          <w:rFonts w:ascii="Times New Roman" w:hAnsi="Times New Roman"/>
          <w:sz w:val="20"/>
        </w:rPr>
        <w:tab/>
      </w:r>
    </w:p>
    <w:p w14:paraId="55D6C8CD" w14:textId="77777777" w:rsidR="00AD27D5" w:rsidRDefault="00AD27D5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Subject: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333399"/>
          <w:sz w:val="20"/>
        </w:rPr>
        <w:t>[Project Name], [Project Number]</w:t>
      </w:r>
    </w:p>
    <w:p w14:paraId="2BE240AF" w14:textId="77777777" w:rsidR="00AD27D5" w:rsidRDefault="00AD27D5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333399"/>
          <w:sz w:val="20"/>
        </w:rPr>
        <w:t>[Campus]</w:t>
      </w:r>
    </w:p>
    <w:p w14:paraId="21D835BE" w14:textId="77777777" w:rsidR="00AD27D5" w:rsidRDefault="00AD27D5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2100D">
        <w:rPr>
          <w:rFonts w:ascii="Times New Roman" w:hAnsi="Times New Roman"/>
          <w:sz w:val="20"/>
        </w:rPr>
        <w:t xml:space="preserve">Provide </w:t>
      </w:r>
      <w:r>
        <w:rPr>
          <w:rFonts w:ascii="Times New Roman" w:hAnsi="Times New Roman"/>
          <w:sz w:val="20"/>
        </w:rPr>
        <w:t xml:space="preserve">Service Order &amp; Authorization to Proceed Number: </w:t>
      </w:r>
      <w:r>
        <w:rPr>
          <w:rFonts w:ascii="Times New Roman" w:hAnsi="Times New Roman"/>
          <w:color w:val="333399"/>
          <w:sz w:val="20"/>
        </w:rPr>
        <w:t>[insert]</w:t>
      </w:r>
    </w:p>
    <w:p w14:paraId="7E928E64" w14:textId="77777777" w:rsidR="00AD27D5" w:rsidRDefault="00AD27D5">
      <w:pPr>
        <w:tabs>
          <w:tab w:val="center" w:pos="1440"/>
          <w:tab w:val="center" w:pos="5040"/>
          <w:tab w:val="center" w:pos="8640"/>
          <w:tab w:val="left" w:pos="9990"/>
        </w:tabs>
        <w:rPr>
          <w:rFonts w:ascii="Times New Roman" w:hAnsi="Times New Roman"/>
          <w:sz w:val="20"/>
        </w:rPr>
      </w:pPr>
    </w:p>
    <w:p w14:paraId="576D8066" w14:textId="3578D9AD" w:rsidR="00AD27D5" w:rsidRDefault="00AD27D5">
      <w:pPr>
        <w:pStyle w:val="BodyText3"/>
        <w:tabs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accordance with the provisions of the Systemwide Master Enabling Agreement Numbe</w:t>
      </w:r>
      <w:r w:rsidRPr="00262F4E">
        <w:rPr>
          <w:rFonts w:ascii="Times New Roman" w:hAnsi="Times New Roman"/>
          <w:sz w:val="20"/>
        </w:rPr>
        <w:t>r</w:t>
      </w:r>
      <w:r w:rsidR="00542ED2" w:rsidRPr="00262F4E">
        <w:rPr>
          <w:rFonts w:ascii="Times New Roman" w:hAnsi="Times New Roman"/>
          <w:sz w:val="20"/>
        </w:rPr>
        <w:t xml:space="preserve"> </w:t>
      </w:r>
      <w:r w:rsidR="001F11C1" w:rsidRPr="00262F4E">
        <w:rPr>
          <w:rFonts w:ascii="Times New Roman" w:hAnsi="Times New Roman"/>
          <w:sz w:val="20"/>
        </w:rPr>
        <w:t>2</w:t>
      </w:r>
      <w:r w:rsidR="00CB108A" w:rsidRPr="00262F4E">
        <w:rPr>
          <w:rFonts w:ascii="Times New Roman" w:hAnsi="Times New Roman"/>
          <w:sz w:val="20"/>
        </w:rPr>
        <w:t>0</w:t>
      </w:r>
      <w:r w:rsidR="00542ED2" w:rsidRPr="00262F4E">
        <w:rPr>
          <w:rFonts w:ascii="Times New Roman" w:hAnsi="Times New Roman"/>
          <w:sz w:val="20"/>
        </w:rPr>
        <w:t>-</w:t>
      </w:r>
      <w:r w:rsidR="00262F4E" w:rsidRPr="00262F4E">
        <w:rPr>
          <w:rFonts w:ascii="Times New Roman" w:hAnsi="Times New Roman"/>
          <w:sz w:val="20"/>
        </w:rPr>
        <w:t>473</w:t>
      </w:r>
      <w:r w:rsidRPr="00262F4E">
        <w:rPr>
          <w:rFonts w:ascii="Times New Roman" w:hAnsi="Times New Roman"/>
          <w:sz w:val="20"/>
        </w:rPr>
        <w:t>, you</w:t>
      </w:r>
      <w:r>
        <w:rPr>
          <w:rFonts w:ascii="Times New Roman" w:hAnsi="Times New Roman"/>
          <w:sz w:val="20"/>
        </w:rPr>
        <w:t xml:space="preserve"> are hereby authorized to </w:t>
      </w:r>
      <w:r w:rsidR="001261B6">
        <w:rPr>
          <w:rFonts w:ascii="Times New Roman" w:hAnsi="Times New Roman"/>
          <w:sz w:val="20"/>
        </w:rPr>
        <w:t xml:space="preserve">provide </w:t>
      </w:r>
      <w:r w:rsidR="00DD1A5D" w:rsidRPr="00DD1A5D">
        <w:rPr>
          <w:rFonts w:ascii="Times New Roman" w:hAnsi="Times New Roman"/>
          <w:sz w:val="20"/>
        </w:rPr>
        <w:t>Real Estate Financial Advisory</w:t>
      </w:r>
      <w:r w:rsidR="00347BCF" w:rsidRPr="00347BCF">
        <w:rPr>
          <w:rFonts w:ascii="Times New Roman" w:hAnsi="Times New Roman"/>
          <w:sz w:val="20"/>
        </w:rPr>
        <w:t xml:space="preserve"> services for California State University development projects.</w:t>
      </w:r>
    </w:p>
    <w:p w14:paraId="1EE39C74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  <w:sz w:val="20"/>
        </w:rPr>
      </w:pPr>
    </w:p>
    <w:p w14:paraId="1CF5C7FD" w14:textId="2E8319E3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Service Provider shall not perform services </w:t>
      </w:r>
      <w:proofErr w:type="gramStart"/>
      <w:r>
        <w:rPr>
          <w:rFonts w:ascii="Times New Roman" w:hAnsi="Times New Roman"/>
          <w:sz w:val="20"/>
        </w:rPr>
        <w:t>in excess of</w:t>
      </w:r>
      <w:proofErr w:type="gramEnd"/>
      <w:r>
        <w:rPr>
          <w:rFonts w:ascii="Times New Roman" w:hAnsi="Times New Roman"/>
          <w:sz w:val="20"/>
        </w:rPr>
        <w:t xml:space="preserve"> this Service Order without prior written authorization to proceed from the University.</w:t>
      </w:r>
      <w:r w:rsidR="00DD1A5D">
        <w:rPr>
          <w:rFonts w:ascii="Times New Roman" w:hAnsi="Times New Roman"/>
          <w:sz w:val="20"/>
        </w:rPr>
        <w:t xml:space="preserve"> </w:t>
      </w:r>
      <w:r w:rsidR="00DD1A5D" w:rsidRPr="00DD1A5D">
        <w:rPr>
          <w:rFonts w:ascii="Times New Roman" w:hAnsi="Times New Roman"/>
          <w:sz w:val="20"/>
        </w:rPr>
        <w:t>The Service Provider will comply with Rider A/Section 12 (Conflict of Interest) provisions and will not share confidential information without the prior written approval of Trustees (or CSU Auxiliary).</w:t>
      </w:r>
      <w:r w:rsidR="00DD1A5D">
        <w:rPr>
          <w:rFonts w:ascii="Times New Roman" w:hAnsi="Times New Roman"/>
          <w:sz w:val="20"/>
        </w:rPr>
        <w:t xml:space="preserve">  </w:t>
      </w:r>
    </w:p>
    <w:p w14:paraId="1C05F115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  <w:sz w:val="20"/>
        </w:rPr>
      </w:pPr>
    </w:p>
    <w:p w14:paraId="2AFE60A3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Service Provider shall report to: </w:t>
      </w:r>
    </w:p>
    <w:p w14:paraId="7BCE14EB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[CSU Campus Name]</w:t>
      </w:r>
    </w:p>
    <w:p w14:paraId="2C05750E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[Campus Department]</w:t>
      </w:r>
    </w:p>
    <w:p w14:paraId="68687353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 xml:space="preserve">[Executive </w:t>
      </w:r>
      <w:r w:rsidR="00205794">
        <w:rPr>
          <w:rFonts w:ascii="Times New Roman" w:hAnsi="Times New Roman"/>
          <w:color w:val="333399"/>
          <w:sz w:val="20"/>
        </w:rPr>
        <w:t>Facility Officer or designated campus Project M</w:t>
      </w:r>
      <w:r>
        <w:rPr>
          <w:rFonts w:ascii="Times New Roman" w:hAnsi="Times New Roman"/>
          <w:color w:val="333399"/>
          <w:sz w:val="20"/>
        </w:rPr>
        <w:t>anager]</w:t>
      </w:r>
    </w:p>
    <w:p w14:paraId="0A1D1DCF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[Campus Address]</w:t>
      </w:r>
    </w:p>
    <w:p w14:paraId="1A0D3BD5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color w:val="333399"/>
          <w:sz w:val="20"/>
        </w:rPr>
      </w:pPr>
      <w:r>
        <w:rPr>
          <w:rFonts w:ascii="Times New Roman" w:hAnsi="Times New Roman"/>
          <w:color w:val="333399"/>
          <w:sz w:val="20"/>
        </w:rPr>
        <w:t>[Campus Project Manager’s Phone Number]</w:t>
      </w:r>
    </w:p>
    <w:p w14:paraId="08BD259C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Times New Roman" w:hAnsi="Times New Roman"/>
          <w:sz w:val="20"/>
        </w:rPr>
      </w:pPr>
    </w:p>
    <w:p w14:paraId="70153C29" w14:textId="4C6309FC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total amount to be expended under this Service Order shall not exceed </w:t>
      </w:r>
      <w:r>
        <w:rPr>
          <w:rFonts w:ascii="Times New Roman" w:hAnsi="Times New Roman"/>
          <w:b/>
          <w:iCs/>
          <w:color w:val="333399"/>
          <w:sz w:val="20"/>
        </w:rPr>
        <w:t>[written and numerical dollar value]</w:t>
      </w:r>
      <w:r>
        <w:rPr>
          <w:rFonts w:ascii="Times New Roman" w:hAnsi="Times New Roman"/>
          <w:sz w:val="20"/>
        </w:rPr>
        <w:t xml:space="preserve"> inclusive of reimbursables, regardless of Service Provider’s cost in performing these services. </w:t>
      </w:r>
      <w:r w:rsidR="00BE65A6">
        <w:rPr>
          <w:rFonts w:ascii="Times New Roman" w:hAnsi="Times New Roman"/>
          <w:sz w:val="20"/>
        </w:rPr>
        <w:t>To invoice, submit a single signed invoice per project.</w:t>
      </w:r>
      <w:r w:rsidR="004475C4">
        <w:rPr>
          <w:rFonts w:ascii="Times New Roman" w:hAnsi="Times New Roman"/>
          <w:sz w:val="20"/>
        </w:rPr>
        <w:t xml:space="preserve"> </w:t>
      </w:r>
      <w:r w:rsidR="00BE65A6">
        <w:rPr>
          <w:rFonts w:ascii="Times New Roman" w:hAnsi="Times New Roman"/>
          <w:sz w:val="20"/>
        </w:rPr>
        <w:t>On each invoice identify the Agreement Number and Service Order &amp; Authorization to Proceed Number. Direct invoices to the project manager named above.</w:t>
      </w:r>
    </w:p>
    <w:p w14:paraId="79B1E927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Questions regarding this authorization shall be directed to the </w:t>
      </w:r>
      <w:proofErr w:type="gramStart"/>
      <w:r>
        <w:rPr>
          <w:rFonts w:ascii="Times New Roman" w:hAnsi="Times New Roman"/>
          <w:color w:val="000000"/>
          <w:sz w:val="20"/>
        </w:rPr>
        <w:t>above named</w:t>
      </w:r>
      <w:proofErr w:type="gramEnd"/>
      <w:r>
        <w:rPr>
          <w:rFonts w:ascii="Times New Roman" w:hAnsi="Times New Roman"/>
          <w:color w:val="000000"/>
          <w:sz w:val="20"/>
        </w:rPr>
        <w:t xml:space="preserve"> project manager.</w:t>
      </w:r>
    </w:p>
    <w:p w14:paraId="394A6B8A" w14:textId="77777777" w:rsidR="0058695D" w:rsidRDefault="0058695D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Times New Roman" w:hAnsi="Times New Roman"/>
          <w:color w:val="000000"/>
          <w:sz w:val="20"/>
        </w:rPr>
      </w:pPr>
    </w:p>
    <w:p w14:paraId="770C5609" w14:textId="77777777" w:rsidR="00AD27D5" w:rsidRDefault="00AD27D5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Times New Roman" w:hAnsi="Times New Roman"/>
          <w:sz w:val="20"/>
          <w:u w:val="single"/>
        </w:rPr>
      </w:pPr>
    </w:p>
    <w:p w14:paraId="2F4D8D5C" w14:textId="77777777" w:rsidR="001C2D82" w:rsidRPr="00420B6F" w:rsidRDefault="001C2D82" w:rsidP="001C2D82">
      <w:pPr>
        <w:rPr>
          <w:sz w:val="20"/>
        </w:rPr>
      </w:pPr>
      <w:r w:rsidRPr="00420B6F">
        <w:rPr>
          <w:sz w:val="20"/>
        </w:rPr>
        <w:t>Approved:</w:t>
      </w:r>
      <w:r w:rsidRPr="00420B6F">
        <w:rPr>
          <w:sz w:val="20"/>
        </w:rPr>
        <w:tab/>
      </w:r>
      <w:r w:rsidRPr="00420B6F">
        <w:rPr>
          <w:sz w:val="20"/>
        </w:rPr>
        <w:tab/>
      </w:r>
      <w:r w:rsidRPr="00420B6F">
        <w:rPr>
          <w:sz w:val="20"/>
        </w:rPr>
        <w:tab/>
      </w:r>
      <w:r w:rsidRPr="00420B6F">
        <w:rPr>
          <w:sz w:val="20"/>
        </w:rPr>
        <w:tab/>
      </w:r>
      <w:r w:rsidRPr="00420B6F">
        <w:rPr>
          <w:sz w:val="20"/>
        </w:rPr>
        <w:tab/>
      </w:r>
      <w:r w:rsidRPr="00420B6F">
        <w:rPr>
          <w:sz w:val="20"/>
        </w:rPr>
        <w:tab/>
        <w:t>Fund Certified:</w:t>
      </w:r>
    </w:p>
    <w:p w14:paraId="4D34C016" w14:textId="77777777" w:rsidR="001C2D82" w:rsidRPr="00420B6F" w:rsidRDefault="001C2D82" w:rsidP="001C2D82">
      <w:pPr>
        <w:rPr>
          <w:sz w:val="20"/>
        </w:rPr>
      </w:pPr>
    </w:p>
    <w:p w14:paraId="7BB9F8A3" w14:textId="77777777" w:rsidR="001C2D82" w:rsidRDefault="001C2D82" w:rsidP="001C2D82">
      <w:pPr>
        <w:rPr>
          <w:sz w:val="20"/>
        </w:rPr>
      </w:pPr>
      <w:r>
        <w:rPr>
          <w:sz w:val="20"/>
        </w:rPr>
        <w:t>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28846D97" w14:textId="77777777" w:rsidR="001C2D82" w:rsidRDefault="00DB16E0" w:rsidP="001C2D82">
      <w:pPr>
        <w:rPr>
          <w:sz w:val="20"/>
        </w:rPr>
      </w:pPr>
      <w:r>
        <w:rPr>
          <w:sz w:val="20"/>
        </w:rPr>
        <w:t>Executive Facilities</w:t>
      </w:r>
      <w:r w:rsidR="005A7A4D">
        <w:rPr>
          <w:sz w:val="20"/>
        </w:rPr>
        <w:t xml:space="preserve"> Officer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A7A4D">
        <w:rPr>
          <w:sz w:val="20"/>
        </w:rPr>
        <w:t xml:space="preserve">Campus </w:t>
      </w:r>
      <w:r w:rsidR="003309D8">
        <w:rPr>
          <w:sz w:val="20"/>
        </w:rPr>
        <w:t>Accounting/</w:t>
      </w:r>
      <w:r w:rsidR="005A7A4D">
        <w:rPr>
          <w:sz w:val="20"/>
        </w:rPr>
        <w:t>Purchasing Agent</w:t>
      </w:r>
    </w:p>
    <w:p w14:paraId="7B6D14BD" w14:textId="77777777" w:rsidR="005A7A4D" w:rsidRPr="005A6577" w:rsidRDefault="005A7A4D" w:rsidP="005A7A4D">
      <w:pPr>
        <w:ind w:left="5040" w:hanging="5040"/>
        <w:rPr>
          <w:sz w:val="20"/>
        </w:rPr>
      </w:pPr>
      <w:r>
        <w:rPr>
          <w:sz w:val="20"/>
        </w:rPr>
        <w:t xml:space="preserve">Campus </w:t>
      </w:r>
      <w:r w:rsidR="00C82C21">
        <w:rPr>
          <w:sz w:val="20"/>
        </w:rPr>
        <w:t xml:space="preserve">Department and </w:t>
      </w:r>
      <w:r>
        <w:rPr>
          <w:sz w:val="20"/>
        </w:rPr>
        <w:t>Address</w:t>
      </w:r>
      <w:r w:rsidR="001C2D82">
        <w:rPr>
          <w:sz w:val="20"/>
        </w:rPr>
        <w:tab/>
      </w:r>
    </w:p>
    <w:p w14:paraId="22C1A387" w14:textId="77777777" w:rsidR="001C2D82" w:rsidRDefault="001C2D82" w:rsidP="005A6577">
      <w:pPr>
        <w:ind w:left="5040" w:hanging="5040"/>
        <w:rPr>
          <w:sz w:val="20"/>
        </w:rPr>
      </w:pPr>
      <w:r w:rsidRPr="005A6577">
        <w:rPr>
          <w:sz w:val="20"/>
        </w:rPr>
        <w:tab/>
      </w:r>
      <w:r w:rsidRPr="005A6577">
        <w:rPr>
          <w:sz w:val="20"/>
        </w:rPr>
        <w:tab/>
      </w:r>
      <w:r>
        <w:rPr>
          <w:sz w:val="20"/>
        </w:rPr>
        <w:tab/>
      </w:r>
    </w:p>
    <w:p w14:paraId="79AB3819" w14:textId="77777777" w:rsidR="001C2D82" w:rsidRDefault="001C2D82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Times New Roman" w:hAnsi="Times New Roman"/>
          <w:sz w:val="20"/>
          <w:u w:val="single"/>
        </w:rPr>
      </w:pPr>
    </w:p>
    <w:p w14:paraId="389410EB" w14:textId="77777777" w:rsidR="00467E5E" w:rsidRPr="00DB7BE9" w:rsidRDefault="00467E5E" w:rsidP="005B0C3B">
      <w:pPr>
        <w:tabs>
          <w:tab w:val="left" w:pos="4455"/>
        </w:tabs>
        <w:rPr>
          <w:rFonts w:ascii="Times New Roman" w:hAnsi="Times New Roman"/>
          <w:sz w:val="20"/>
        </w:rPr>
      </w:pPr>
      <w:r w:rsidRPr="00F92E4A">
        <w:rPr>
          <w:rFonts w:ascii="Times New Roman" w:hAnsi="Times New Roman"/>
          <w:b/>
          <w:bCs/>
          <w:sz w:val="20"/>
        </w:rPr>
        <w:t>Attachment:</w:t>
      </w:r>
      <w:r w:rsidRPr="00DB7BE9">
        <w:rPr>
          <w:rFonts w:ascii="Times New Roman" w:hAnsi="Times New Roman"/>
          <w:sz w:val="20"/>
        </w:rPr>
        <w:t xml:space="preserve"> </w:t>
      </w:r>
      <w:r w:rsidR="00717D12" w:rsidRPr="00DB7BE9">
        <w:rPr>
          <w:rFonts w:ascii="Times New Roman" w:hAnsi="Times New Roman"/>
          <w:sz w:val="20"/>
        </w:rPr>
        <w:t xml:space="preserve">Scope of Work, </w:t>
      </w:r>
      <w:r w:rsidRPr="00DB7BE9">
        <w:rPr>
          <w:rFonts w:ascii="Times New Roman" w:hAnsi="Times New Roman"/>
          <w:sz w:val="20"/>
        </w:rPr>
        <w:t>Schedule</w:t>
      </w:r>
      <w:r w:rsidR="00717D12" w:rsidRPr="00DB7BE9">
        <w:rPr>
          <w:rFonts w:ascii="Times New Roman" w:hAnsi="Times New Roman"/>
          <w:sz w:val="20"/>
        </w:rPr>
        <w:t>, and Fee</w:t>
      </w:r>
    </w:p>
    <w:p w14:paraId="2359C856" w14:textId="77777777" w:rsidR="00467E5E" w:rsidRPr="00DB7BE9" w:rsidRDefault="00467E5E" w:rsidP="004475C4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jc w:val="both"/>
        <w:rPr>
          <w:rFonts w:ascii="Times New Roman" w:hAnsi="Times New Roman"/>
          <w:sz w:val="20"/>
          <w:u w:val="single"/>
        </w:rPr>
      </w:pPr>
    </w:p>
    <w:p w14:paraId="4667513A" w14:textId="77777777" w:rsidR="0058695D" w:rsidRPr="00DB7BE9" w:rsidRDefault="0058695D" w:rsidP="005B0C3B">
      <w:pPr>
        <w:tabs>
          <w:tab w:val="left" w:pos="4455"/>
        </w:tabs>
        <w:rPr>
          <w:rFonts w:ascii="Times New Roman" w:hAnsi="Times New Roman"/>
          <w:sz w:val="20"/>
        </w:rPr>
      </w:pPr>
      <w:r w:rsidRPr="00DB7BE9">
        <w:rPr>
          <w:rFonts w:ascii="Times New Roman" w:hAnsi="Times New Roman"/>
          <w:sz w:val="20"/>
        </w:rPr>
        <w:t xml:space="preserve">c:    </w:t>
      </w:r>
      <w:r w:rsidR="00AC154C">
        <w:rPr>
          <w:rFonts w:ascii="Times New Roman" w:hAnsi="Times New Roman"/>
          <w:sz w:val="20"/>
        </w:rPr>
        <w:t>F</w:t>
      </w:r>
      <w:r w:rsidR="008035BD">
        <w:rPr>
          <w:rFonts w:ascii="Times New Roman" w:hAnsi="Times New Roman"/>
          <w:sz w:val="20"/>
        </w:rPr>
        <w:t>r</w:t>
      </w:r>
      <w:r w:rsidR="00AC154C">
        <w:rPr>
          <w:rFonts w:ascii="Times New Roman" w:hAnsi="Times New Roman"/>
          <w:sz w:val="20"/>
        </w:rPr>
        <w:t>ancis Freire, Director Real Estate Development</w:t>
      </w:r>
      <w:r w:rsidRPr="00DB7BE9">
        <w:rPr>
          <w:rFonts w:ascii="Times New Roman" w:hAnsi="Times New Roman"/>
          <w:sz w:val="20"/>
        </w:rPr>
        <w:t>, Chancellor’s Office</w:t>
      </w:r>
    </w:p>
    <w:p w14:paraId="04A3EA93" w14:textId="77777777" w:rsidR="00AD27D5" w:rsidRPr="001C2D82" w:rsidRDefault="0058695D">
      <w:pPr>
        <w:tabs>
          <w:tab w:val="left" w:pos="4455"/>
        </w:tabs>
        <w:rPr>
          <w:rFonts w:ascii="Times New Roman" w:hAnsi="Times New Roman"/>
          <w:sz w:val="20"/>
        </w:rPr>
      </w:pPr>
      <w:r w:rsidRPr="00DB7BE9">
        <w:rPr>
          <w:rFonts w:ascii="Times New Roman" w:hAnsi="Times New Roman"/>
          <w:sz w:val="20"/>
        </w:rPr>
        <w:t xml:space="preserve">       File</w:t>
      </w:r>
    </w:p>
    <w:sectPr w:rsidR="00AD27D5" w:rsidRPr="001C2D82" w:rsidSect="00855242">
      <w:headerReference w:type="default" r:id="rId11"/>
      <w:footerReference w:type="default" r:id="rId12"/>
      <w:pgSz w:w="12240" w:h="15840"/>
      <w:pgMar w:top="1440" w:right="1440" w:bottom="1008" w:left="1440" w:header="63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75211" w14:textId="77777777" w:rsidR="001217C3" w:rsidRDefault="001217C3">
      <w:r>
        <w:separator/>
      </w:r>
    </w:p>
  </w:endnote>
  <w:endnote w:type="continuationSeparator" w:id="0">
    <w:p w14:paraId="194AC25F" w14:textId="77777777" w:rsidR="001217C3" w:rsidRDefault="0012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6993" w14:textId="07D42B8C" w:rsidR="00AD27D5" w:rsidRDefault="00AD27D5">
    <w:pPr>
      <w:pStyle w:val="Footer"/>
      <w:jc w:val="right"/>
      <w:rPr>
        <w:i/>
        <w:iCs/>
        <w:sz w:val="18"/>
      </w:rPr>
    </w:pPr>
    <w:r>
      <w:rPr>
        <w:i/>
        <w:iCs/>
        <w:sz w:val="18"/>
      </w:rPr>
      <w:t xml:space="preserve">Rev. </w:t>
    </w:r>
    <w:r w:rsidR="00F444BC">
      <w:rPr>
        <w:i/>
        <w:iCs/>
        <w:sz w:val="18"/>
      </w:rPr>
      <w:t>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090D9" w14:textId="77777777" w:rsidR="001217C3" w:rsidRDefault="001217C3">
      <w:r>
        <w:separator/>
      </w:r>
    </w:p>
  </w:footnote>
  <w:footnote w:type="continuationSeparator" w:id="0">
    <w:p w14:paraId="740BB018" w14:textId="77777777" w:rsidR="001217C3" w:rsidRDefault="0012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06431" w14:textId="5045BF49" w:rsidR="000877C5" w:rsidRPr="002930E8" w:rsidRDefault="000877C5" w:rsidP="00841FFB">
    <w:pPr>
      <w:pStyle w:val="Header"/>
      <w:ind w:right="-540"/>
      <w:jc w:val="right"/>
      <w:rPr>
        <w:rFonts w:ascii="Garamond" w:hAnsi="Garamond"/>
        <w:sz w:val="18"/>
      </w:rPr>
    </w:pPr>
    <w:r w:rsidRPr="002930E8">
      <w:rPr>
        <w:rFonts w:ascii="Garamond" w:hAnsi="Garamond"/>
        <w:sz w:val="18"/>
      </w:rPr>
      <w:t>A</w:t>
    </w:r>
    <w:r w:rsidR="00A9607A" w:rsidRPr="002930E8">
      <w:rPr>
        <w:rFonts w:ascii="Garamond" w:hAnsi="Garamond"/>
        <w:sz w:val="18"/>
      </w:rPr>
      <w:t>greement No.</w:t>
    </w:r>
    <w:r w:rsidR="004A112D" w:rsidRPr="002930E8">
      <w:rPr>
        <w:rFonts w:ascii="Garamond" w:hAnsi="Garamond"/>
        <w:sz w:val="18"/>
      </w:rPr>
      <w:t xml:space="preserve"> </w:t>
    </w:r>
    <w:r w:rsidR="001F11C1" w:rsidRPr="002930E8">
      <w:rPr>
        <w:rFonts w:ascii="Garamond" w:hAnsi="Garamond"/>
        <w:sz w:val="18"/>
      </w:rPr>
      <w:t>2</w:t>
    </w:r>
    <w:r w:rsidR="00455B1B" w:rsidRPr="002930E8">
      <w:rPr>
        <w:rFonts w:ascii="Garamond" w:hAnsi="Garamond"/>
        <w:sz w:val="18"/>
      </w:rPr>
      <w:t>0</w:t>
    </w:r>
    <w:r w:rsidR="00163CE7" w:rsidRPr="002930E8">
      <w:rPr>
        <w:rFonts w:ascii="Garamond" w:hAnsi="Garamond"/>
        <w:sz w:val="18"/>
      </w:rPr>
      <w:t>-</w:t>
    </w:r>
    <w:r w:rsidR="002930E8" w:rsidRPr="002930E8">
      <w:rPr>
        <w:rFonts w:ascii="Garamond" w:hAnsi="Garamond"/>
        <w:sz w:val="18"/>
      </w:rPr>
      <w:t>473</w:t>
    </w:r>
  </w:p>
  <w:p w14:paraId="7B078980" w14:textId="77777777" w:rsidR="002930E8" w:rsidRPr="002930E8" w:rsidRDefault="002930E8" w:rsidP="00841FFB">
    <w:pPr>
      <w:pStyle w:val="Header"/>
      <w:ind w:right="-540"/>
      <w:jc w:val="right"/>
      <w:rPr>
        <w:rFonts w:ascii="Garamond" w:hAnsi="Garamond"/>
        <w:sz w:val="18"/>
      </w:rPr>
    </w:pPr>
    <w:r w:rsidRPr="002930E8">
      <w:rPr>
        <w:rFonts w:ascii="Garamond" w:hAnsi="Garamond"/>
        <w:sz w:val="18"/>
      </w:rPr>
      <w:t>Jones Lang LaSalle Americas, Inc.</w:t>
    </w:r>
  </w:p>
  <w:p w14:paraId="361D18B5" w14:textId="25139352" w:rsidR="000877C5" w:rsidRPr="002930E8" w:rsidRDefault="000877C5" w:rsidP="00841FFB">
    <w:pPr>
      <w:pStyle w:val="Header"/>
      <w:ind w:right="-540"/>
      <w:jc w:val="right"/>
      <w:rPr>
        <w:rStyle w:val="PageNumber"/>
        <w:rFonts w:ascii="Garamond" w:hAnsi="Garamond"/>
        <w:sz w:val="18"/>
      </w:rPr>
    </w:pPr>
    <w:r w:rsidRPr="002930E8">
      <w:rPr>
        <w:rFonts w:ascii="Garamond" w:hAnsi="Garamond"/>
        <w:sz w:val="18"/>
      </w:rPr>
      <w:t>Page 1</w:t>
    </w:r>
    <w:r w:rsidRPr="002930E8">
      <w:rPr>
        <w:rStyle w:val="PageNumber"/>
        <w:rFonts w:ascii="Garamond" w:hAnsi="Garamond"/>
        <w:sz w:val="18"/>
      </w:rPr>
      <w:t xml:space="preserve"> of 1</w:t>
    </w:r>
  </w:p>
  <w:p w14:paraId="1549B2B8" w14:textId="77777777" w:rsidR="005C66F9" w:rsidRPr="005C66F9" w:rsidRDefault="00855242" w:rsidP="004A112D">
    <w:pPr>
      <w:tabs>
        <w:tab w:val="left" w:pos="880"/>
      </w:tabs>
      <w:spacing w:before="11" w:line="289" w:lineRule="exact"/>
      <w:ind w:right="-20"/>
      <w:rPr>
        <w:rFonts w:ascii="Garamond" w:hAnsi="Garamond"/>
        <w:b/>
        <w:sz w:val="20"/>
      </w:rPr>
    </w:pPr>
    <w:r>
      <w:rPr>
        <w:rFonts w:ascii="Times New Roman" w:eastAsia="Calibri" w:hAnsi="Times New Roman"/>
        <w:b/>
        <w:sz w:val="18"/>
        <w:szCs w:val="18"/>
      </w:rPr>
      <w:tab/>
    </w:r>
    <w:r>
      <w:rPr>
        <w:rFonts w:ascii="Times New Roman" w:eastAsia="Calibri" w:hAnsi="Times New Roman"/>
        <w:b/>
        <w:sz w:val="18"/>
        <w:szCs w:val="18"/>
      </w:rPr>
      <w:tab/>
    </w:r>
    <w:r>
      <w:rPr>
        <w:rFonts w:ascii="Times New Roman" w:eastAsia="Calibri" w:hAnsi="Times New Roman"/>
        <w:b/>
        <w:sz w:val="18"/>
        <w:szCs w:val="18"/>
      </w:rPr>
      <w:tab/>
    </w:r>
    <w:r>
      <w:rPr>
        <w:rFonts w:ascii="Times New Roman" w:eastAsia="Calibri" w:hAnsi="Times New Roman"/>
        <w:b/>
        <w:sz w:val="18"/>
        <w:szCs w:val="18"/>
      </w:rPr>
      <w:tab/>
    </w:r>
    <w:r w:rsidRPr="00CE2A07">
      <w:rPr>
        <w:rFonts w:ascii="Times New Roman" w:eastAsia="Calibri" w:hAnsi="Times New Roman"/>
        <w:b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E3E"/>
    <w:rsid w:val="00024FB7"/>
    <w:rsid w:val="0003389D"/>
    <w:rsid w:val="00037D64"/>
    <w:rsid w:val="000620FE"/>
    <w:rsid w:val="000817DF"/>
    <w:rsid w:val="000846CA"/>
    <w:rsid w:val="000877C5"/>
    <w:rsid w:val="000A01CA"/>
    <w:rsid w:val="000C5F59"/>
    <w:rsid w:val="000D13E3"/>
    <w:rsid w:val="000D1607"/>
    <w:rsid w:val="000D621A"/>
    <w:rsid w:val="000E3092"/>
    <w:rsid w:val="000E561F"/>
    <w:rsid w:val="001217C3"/>
    <w:rsid w:val="001261B6"/>
    <w:rsid w:val="0013116F"/>
    <w:rsid w:val="00163CE7"/>
    <w:rsid w:val="00170977"/>
    <w:rsid w:val="00176B1B"/>
    <w:rsid w:val="001857A1"/>
    <w:rsid w:val="001C2D82"/>
    <w:rsid w:val="001F11C1"/>
    <w:rsid w:val="00205794"/>
    <w:rsid w:val="00227DCD"/>
    <w:rsid w:val="00240C28"/>
    <w:rsid w:val="002539E8"/>
    <w:rsid w:val="00262F4E"/>
    <w:rsid w:val="002930E8"/>
    <w:rsid w:val="0031650D"/>
    <w:rsid w:val="003309D8"/>
    <w:rsid w:val="00347BCF"/>
    <w:rsid w:val="003844FB"/>
    <w:rsid w:val="00384D65"/>
    <w:rsid w:val="003A47E3"/>
    <w:rsid w:val="003E4493"/>
    <w:rsid w:val="003F733C"/>
    <w:rsid w:val="004475C4"/>
    <w:rsid w:val="004543E3"/>
    <w:rsid w:val="00455B1B"/>
    <w:rsid w:val="00467E5E"/>
    <w:rsid w:val="004A112D"/>
    <w:rsid w:val="004B0652"/>
    <w:rsid w:val="004B71ED"/>
    <w:rsid w:val="004D260A"/>
    <w:rsid w:val="004D536E"/>
    <w:rsid w:val="004E60BB"/>
    <w:rsid w:val="0052242F"/>
    <w:rsid w:val="00542ED2"/>
    <w:rsid w:val="0058695D"/>
    <w:rsid w:val="005A6577"/>
    <w:rsid w:val="005A7A4D"/>
    <w:rsid w:val="005B0C3B"/>
    <w:rsid w:val="005C47E2"/>
    <w:rsid w:val="005C66F9"/>
    <w:rsid w:val="00613FBD"/>
    <w:rsid w:val="00680CAE"/>
    <w:rsid w:val="006D2B8E"/>
    <w:rsid w:val="006D3E30"/>
    <w:rsid w:val="0070361C"/>
    <w:rsid w:val="007163D2"/>
    <w:rsid w:val="00717D12"/>
    <w:rsid w:val="00724673"/>
    <w:rsid w:val="00734509"/>
    <w:rsid w:val="00743648"/>
    <w:rsid w:val="00786F32"/>
    <w:rsid w:val="007C6078"/>
    <w:rsid w:val="007C6562"/>
    <w:rsid w:val="008035BD"/>
    <w:rsid w:val="00824EC8"/>
    <w:rsid w:val="00841FFB"/>
    <w:rsid w:val="00853A50"/>
    <w:rsid w:val="00855242"/>
    <w:rsid w:val="008A19D4"/>
    <w:rsid w:val="0092251F"/>
    <w:rsid w:val="009552EC"/>
    <w:rsid w:val="00990C4E"/>
    <w:rsid w:val="0099695C"/>
    <w:rsid w:val="00A00946"/>
    <w:rsid w:val="00A6632C"/>
    <w:rsid w:val="00A71946"/>
    <w:rsid w:val="00A9607A"/>
    <w:rsid w:val="00AA546C"/>
    <w:rsid w:val="00AC154C"/>
    <w:rsid w:val="00AD27D5"/>
    <w:rsid w:val="00B4227B"/>
    <w:rsid w:val="00B9611C"/>
    <w:rsid w:val="00BB4358"/>
    <w:rsid w:val="00BE65A6"/>
    <w:rsid w:val="00BE70BD"/>
    <w:rsid w:val="00C03738"/>
    <w:rsid w:val="00C151D2"/>
    <w:rsid w:val="00C45255"/>
    <w:rsid w:val="00C82C21"/>
    <w:rsid w:val="00C9443E"/>
    <w:rsid w:val="00CB108A"/>
    <w:rsid w:val="00D2100D"/>
    <w:rsid w:val="00DA2B7D"/>
    <w:rsid w:val="00DB16E0"/>
    <w:rsid w:val="00DB7BE9"/>
    <w:rsid w:val="00DD1A5D"/>
    <w:rsid w:val="00E22DB1"/>
    <w:rsid w:val="00E624E0"/>
    <w:rsid w:val="00E63402"/>
    <w:rsid w:val="00E75E3E"/>
    <w:rsid w:val="00E831DE"/>
    <w:rsid w:val="00EA13E7"/>
    <w:rsid w:val="00F13797"/>
    <w:rsid w:val="00F444BC"/>
    <w:rsid w:val="00F64CF6"/>
    <w:rsid w:val="00F84925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802268"/>
  <w15:chartTrackingRefBased/>
  <w15:docId w15:val="{6FD6B9A7-D66C-4213-A82A-2D6EECE0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5A6577"/>
    <w:rPr>
      <w:b/>
      <w:bCs/>
    </w:rPr>
  </w:style>
  <w:style w:type="character" w:customStyle="1" w:styleId="HeaderChar">
    <w:name w:val="Header Char"/>
    <w:link w:val="Header"/>
    <w:rsid w:val="00855242"/>
    <w:rPr>
      <w:sz w:val="24"/>
    </w:rPr>
  </w:style>
  <w:style w:type="character" w:styleId="PageNumber">
    <w:name w:val="page number"/>
    <w:rsid w:val="000877C5"/>
  </w:style>
  <w:style w:type="paragraph" w:styleId="BalloonText">
    <w:name w:val="Balloon Text"/>
    <w:basedOn w:val="Normal"/>
    <w:link w:val="BalloonTextChar"/>
    <w:rsid w:val="00A96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607A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0C5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F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F59"/>
  </w:style>
  <w:style w:type="paragraph" w:styleId="CommentSubject">
    <w:name w:val="annotation subject"/>
    <w:basedOn w:val="CommentText"/>
    <w:next w:val="CommentText"/>
    <w:link w:val="CommentSubjectChar"/>
    <w:rsid w:val="000C5F59"/>
    <w:rPr>
      <w:b/>
      <w:bCs/>
    </w:rPr>
  </w:style>
  <w:style w:type="character" w:customStyle="1" w:styleId="CommentSubjectChar">
    <w:name w:val="Comment Subject Char"/>
    <w:link w:val="CommentSubject"/>
    <w:rsid w:val="000C5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00f660-3497-4b83-817f-5a75ad8c86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AA384A6868D4498A6FF3C788A767B" ma:contentTypeVersion="12" ma:contentTypeDescription="Create a new document." ma:contentTypeScope="" ma:versionID="63245bf2bf9d451fbf9884e6843e9e6a">
  <xsd:schema xmlns:xsd="http://www.w3.org/2001/XMLSchema" xmlns:xs="http://www.w3.org/2001/XMLSchema" xmlns:p="http://schemas.microsoft.com/office/2006/metadata/properties" xmlns:ns2="cd00f660-3497-4b83-817f-5a75ad8c865c" xmlns:ns3="aafe4843-672c-4a42-939d-98ccda934ed2" targetNamespace="http://schemas.microsoft.com/office/2006/metadata/properties" ma:root="true" ma:fieldsID="3a904c0c6d150c3531cc1db0aa63c7c4" ns2:_="" ns3:_="">
    <xsd:import namespace="cd00f660-3497-4b83-817f-5a75ad8c865c"/>
    <xsd:import namespace="aafe4843-672c-4a42-939d-98ccda934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f660-3497-4b83-817f-5a75ad8c8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4843-672c-4a42-939d-98ccda934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6013-2667-4930-902C-BE1C96F8AB65}">
  <ds:schemaRefs>
    <ds:schemaRef ds:uri="http://schemas.microsoft.com/office/2006/metadata/properties"/>
    <ds:schemaRef ds:uri="http://schemas.microsoft.com/office/infopath/2007/PartnerControls"/>
    <ds:schemaRef ds:uri="cd00f660-3497-4b83-817f-5a75ad8c865c"/>
  </ds:schemaRefs>
</ds:datastoreItem>
</file>

<file path=customXml/itemProps2.xml><?xml version="1.0" encoding="utf-8"?>
<ds:datastoreItem xmlns:ds="http://schemas.openxmlformats.org/officeDocument/2006/customXml" ds:itemID="{BC36E846-6F63-45F6-888A-E57A33655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D803C-547B-41C1-A652-689B9F33B2B8}"/>
</file>

<file path=customXml/itemProps4.xml><?xml version="1.0" encoding="utf-8"?>
<ds:datastoreItem xmlns:ds="http://schemas.openxmlformats.org/officeDocument/2006/customXml" ds:itemID="{0FEF10A6-C0E6-4BFA-8CD1-1069B2C527E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004F8E2-D0DB-4F89-8E27-6051F6D7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1764</Characters>
  <Application>Microsoft Office Word</Application>
  <DocSecurity>0</DocSecurity>
  <Lines>196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CEQA Master Enabling Agreement Service Order Authorization Template</vt:lpstr>
    </vt:vector>
  </TitlesOfParts>
  <Company>CSU Chancellor's Office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CEQA Master Enabling Agreement Service Order Authorization Template</dc:title>
  <dc:subject>Plan Check Master Enabling Agreement</dc:subject>
  <dc:creator>Haaziq Muhammad</dc:creator>
  <cp:keywords/>
  <cp:lastModifiedBy>Coston, Regina</cp:lastModifiedBy>
  <cp:revision>12</cp:revision>
  <cp:lastPrinted>2018-05-08T23:10:00Z</cp:lastPrinted>
  <dcterms:created xsi:type="dcterms:W3CDTF">2021-05-18T19:26:00Z</dcterms:created>
  <dcterms:modified xsi:type="dcterms:W3CDTF">2021-05-26T19:05:00Z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AVUMZTVTVJW5-791-202</vt:lpwstr>
  </property>
  <property fmtid="{D5CDD505-2E9C-101B-9397-08002B2CF9AE}" pid="3" name="_dlc_DocIdItemGuid">
    <vt:lpwstr>78c992e9-c3e9-434c-b4c3-1e1c66d1f003</vt:lpwstr>
  </property>
  <property fmtid="{D5CDD505-2E9C-101B-9397-08002B2CF9AE}" pid="4" name="_dlc_DocIdUrl">
    <vt:lpwstr>https://csyou.calstate.edu/Divisions-Orgs/bus-fin/cpdc/_layouts/DocIdRedir.aspx?ID=AVUMZTVTVJW5-791-202, AVUMZTVTVJW5-791-202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Unit">
    <vt:lpwstr>;#CEQA;#</vt:lpwstr>
  </property>
  <property fmtid="{D5CDD505-2E9C-101B-9397-08002B2CF9AE}" pid="8" name="TaxCatchAll">
    <vt:lpwstr/>
  </property>
  <property fmtid="{D5CDD505-2E9C-101B-9397-08002B2CF9AE}" pid="9" name="display_urn:schemas-microsoft-com:office:office#Editor">
    <vt:lpwstr>Russell, Laura @co</vt:lpwstr>
  </property>
  <property fmtid="{D5CDD505-2E9C-101B-9397-08002B2CF9AE}" pid="10" name="IconOverlay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Russell, Laura @co</vt:lpwstr>
  </property>
  <property fmtid="{D5CDD505-2E9C-101B-9397-08002B2CF9AE}" pid="14" name="URL">
    <vt:lpwstr/>
  </property>
  <property fmtid="{D5CDD505-2E9C-101B-9397-08002B2CF9AE}" pid="15" name="Document Name">
    <vt:lpwstr>, </vt:lpwstr>
  </property>
  <property fmtid="{D5CDD505-2E9C-101B-9397-08002B2CF9AE}" pid="16" name="Title Link to Document">
    <vt:lpwstr>, </vt:lpwstr>
  </property>
  <property fmtid="{D5CDD505-2E9C-101B-9397-08002B2CF9AE}" pid="17" name="ContentTypeId">
    <vt:lpwstr>0x0101007FBAA384A6868D4498A6FF3C788A767B</vt:lpwstr>
  </property>
</Properties>
</file>