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3D868" w14:textId="77777777" w:rsidR="00D76D2A" w:rsidRPr="00472254" w:rsidRDefault="00D76D2A" w:rsidP="00D640B3">
      <w:pPr>
        <w:spacing w:after="60"/>
        <w:jc w:val="center"/>
        <w:rPr>
          <w:rFonts w:ascii="Times New Roman" w:hAnsi="Times New Roman" w:cs="Times New Roman"/>
          <w:b/>
          <w:caps/>
        </w:rPr>
      </w:pPr>
      <w:r w:rsidRPr="00472254">
        <w:rPr>
          <w:rFonts w:ascii="Times New Roman" w:hAnsi="Times New Roman" w:cs="Times New Roman"/>
          <w:b/>
          <w:caps/>
        </w:rPr>
        <w:t>NOTICE TO CONTRACTORS</w:t>
      </w:r>
    </w:p>
    <w:p w14:paraId="7CA1BA0F" w14:textId="77777777" w:rsidR="00950C0F" w:rsidRPr="00333CAC" w:rsidRDefault="00E50615" w:rsidP="003B58FE">
      <w:pPr>
        <w:jc w:val="center"/>
        <w:rPr>
          <w:rFonts w:ascii="Times New Roman" w:hAnsi="Times New Roman" w:cs="Times New Roman"/>
          <w:b/>
          <w:caps/>
          <w:sz w:val="26"/>
          <w:szCs w:val="26"/>
        </w:rPr>
      </w:pPr>
      <w:r w:rsidRPr="00333CAC">
        <w:rPr>
          <w:rFonts w:ascii="Times New Roman" w:hAnsi="Times New Roman" w:cs="Times New Roman"/>
          <w:b/>
          <w:caps/>
          <w:sz w:val="26"/>
          <w:szCs w:val="26"/>
        </w:rPr>
        <w:t>Request for Qualifications</w:t>
      </w:r>
    </w:p>
    <w:p w14:paraId="636BDF10" w14:textId="77777777" w:rsidR="004D6EE5" w:rsidRPr="00D640B3" w:rsidRDefault="004D6EE5" w:rsidP="003B58FE">
      <w:pPr>
        <w:jc w:val="center"/>
        <w:rPr>
          <w:rFonts w:ascii="Times New Roman" w:hAnsi="Times New Roman" w:cs="Times New Roman"/>
          <w:b/>
          <w:bCs/>
          <w:sz w:val="22"/>
          <w:szCs w:val="22"/>
        </w:rPr>
      </w:pPr>
      <w:r w:rsidRPr="00D640B3">
        <w:rPr>
          <w:rFonts w:ascii="Times New Roman" w:hAnsi="Times New Roman" w:cs="Times New Roman"/>
          <w:b/>
          <w:sz w:val="22"/>
          <w:szCs w:val="22"/>
        </w:rPr>
        <w:t>FOR</w:t>
      </w:r>
      <w:r w:rsidR="00D76D2A" w:rsidRPr="00D640B3">
        <w:rPr>
          <w:rFonts w:ascii="Times New Roman" w:hAnsi="Times New Roman" w:cs="Times New Roman"/>
          <w:b/>
          <w:sz w:val="22"/>
          <w:szCs w:val="22"/>
        </w:rPr>
        <w:t xml:space="preserve"> </w:t>
      </w:r>
      <w:r w:rsidR="00327E14">
        <w:rPr>
          <w:rFonts w:ascii="Times New Roman" w:hAnsi="Times New Roman" w:cs="Times New Roman"/>
          <w:b/>
          <w:sz w:val="22"/>
          <w:szCs w:val="22"/>
        </w:rPr>
        <w:t>CONSTRUCTION MANAGER AT RISK</w:t>
      </w:r>
      <w:r w:rsidRPr="00D640B3">
        <w:rPr>
          <w:rFonts w:ascii="Times New Roman" w:hAnsi="Times New Roman" w:cs="Times New Roman"/>
          <w:b/>
          <w:sz w:val="22"/>
          <w:szCs w:val="22"/>
        </w:rPr>
        <w:t xml:space="preserve"> SERVICES</w:t>
      </w:r>
    </w:p>
    <w:p w14:paraId="3C594E57" w14:textId="77777777" w:rsidR="00950C0F" w:rsidRPr="00D640B3" w:rsidRDefault="00342426" w:rsidP="00342426">
      <w:pPr>
        <w:jc w:val="center"/>
        <w:rPr>
          <w:rFonts w:ascii="Times New Roman" w:hAnsi="Times New Roman" w:cs="Times New Roman"/>
          <w:b/>
          <w:bCs/>
          <w:color w:val="FF0000"/>
          <w:sz w:val="22"/>
          <w:szCs w:val="22"/>
        </w:rPr>
      </w:pPr>
      <w:r w:rsidRPr="00D640B3">
        <w:rPr>
          <w:rFonts w:ascii="Times New Roman" w:hAnsi="Times New Roman" w:cs="Times New Roman"/>
          <w:b/>
          <w:bCs/>
          <w:color w:val="FF0000"/>
          <w:sz w:val="22"/>
          <w:szCs w:val="22"/>
        </w:rPr>
        <w:t xml:space="preserve">{insert </w:t>
      </w:r>
      <w:r w:rsidR="00950C0F" w:rsidRPr="00D640B3">
        <w:rPr>
          <w:rFonts w:ascii="Times New Roman" w:hAnsi="Times New Roman" w:cs="Times New Roman"/>
          <w:b/>
          <w:bCs/>
          <w:color w:val="FF0000"/>
          <w:sz w:val="22"/>
          <w:szCs w:val="22"/>
        </w:rPr>
        <w:t>Project Name)</w:t>
      </w:r>
      <w:r w:rsidR="00950C0F" w:rsidRPr="00D640B3">
        <w:rPr>
          <w:rFonts w:ascii="Times New Roman" w:hAnsi="Times New Roman" w:cs="Times New Roman"/>
          <w:b/>
          <w:bCs/>
          <w:sz w:val="22"/>
          <w:szCs w:val="22"/>
        </w:rPr>
        <w:t>, Project Number</w:t>
      </w:r>
      <w:r w:rsidR="00950C0F" w:rsidRPr="00D640B3">
        <w:rPr>
          <w:rFonts w:ascii="Times New Roman" w:hAnsi="Times New Roman" w:cs="Times New Roman"/>
          <w:b/>
          <w:bCs/>
          <w:color w:val="FF0000"/>
          <w:sz w:val="22"/>
          <w:szCs w:val="22"/>
        </w:rPr>
        <w:t xml:space="preserve"> </w:t>
      </w:r>
      <w:r w:rsidRPr="00D640B3">
        <w:rPr>
          <w:rFonts w:ascii="Times New Roman" w:hAnsi="Times New Roman" w:cs="Times New Roman"/>
          <w:b/>
          <w:bCs/>
          <w:color w:val="FF0000"/>
          <w:sz w:val="22"/>
          <w:szCs w:val="22"/>
        </w:rPr>
        <w:t>{insert #}</w:t>
      </w:r>
    </w:p>
    <w:p w14:paraId="491F3E2A" w14:textId="77777777" w:rsidR="00950C0F" w:rsidRPr="00D640B3" w:rsidRDefault="00342426" w:rsidP="00342426">
      <w:pPr>
        <w:jc w:val="center"/>
        <w:rPr>
          <w:rFonts w:ascii="Times New Roman" w:hAnsi="Times New Roman" w:cs="Times New Roman"/>
          <w:b/>
          <w:bCs/>
          <w:color w:val="FF0000"/>
          <w:sz w:val="22"/>
          <w:szCs w:val="22"/>
        </w:rPr>
      </w:pPr>
      <w:r w:rsidRPr="00D640B3">
        <w:rPr>
          <w:rFonts w:ascii="Times New Roman" w:hAnsi="Times New Roman" w:cs="Times New Roman"/>
          <w:b/>
          <w:bCs/>
          <w:color w:val="FF0000"/>
          <w:sz w:val="22"/>
          <w:szCs w:val="22"/>
        </w:rPr>
        <w:t xml:space="preserve">{insert </w:t>
      </w:r>
      <w:r w:rsidR="00950C0F" w:rsidRPr="00D640B3">
        <w:rPr>
          <w:rFonts w:ascii="Times New Roman" w:hAnsi="Times New Roman" w:cs="Times New Roman"/>
          <w:b/>
          <w:bCs/>
          <w:color w:val="FF0000"/>
          <w:sz w:val="22"/>
          <w:szCs w:val="22"/>
        </w:rPr>
        <w:t>Campus</w:t>
      </w:r>
      <w:r w:rsidRPr="00D640B3">
        <w:rPr>
          <w:rFonts w:ascii="Times New Roman" w:hAnsi="Times New Roman" w:cs="Times New Roman"/>
          <w:b/>
          <w:bCs/>
          <w:color w:val="FF0000"/>
          <w:sz w:val="22"/>
          <w:szCs w:val="22"/>
        </w:rPr>
        <w:t xml:space="preserve"> name]</w:t>
      </w:r>
    </w:p>
    <w:p w14:paraId="4EA0B3F0" w14:textId="77777777" w:rsidR="00342426" w:rsidRPr="00F60463" w:rsidRDefault="00342426" w:rsidP="00342426">
      <w:pPr>
        <w:jc w:val="center"/>
        <w:rPr>
          <w:rFonts w:ascii="Times New Roman" w:hAnsi="Times New Roman" w:cs="Times New Roman"/>
          <w:b/>
          <w:bCs/>
          <w:color w:val="FF0000"/>
          <w:sz w:val="18"/>
          <w:szCs w:val="18"/>
        </w:rPr>
      </w:pPr>
      <w:r w:rsidRPr="00F60463">
        <w:rPr>
          <w:rFonts w:ascii="Times New Roman" w:hAnsi="Times New Roman" w:cs="Times New Roman"/>
          <w:b/>
          <w:bCs/>
          <w:color w:val="FF0000"/>
          <w:sz w:val="18"/>
          <w:szCs w:val="18"/>
        </w:rPr>
        <w:t>{insert Address}</w:t>
      </w:r>
    </w:p>
    <w:p w14:paraId="0623E07F" w14:textId="77777777" w:rsidR="00342426" w:rsidRPr="00F60463" w:rsidRDefault="00342426" w:rsidP="007403B6">
      <w:pPr>
        <w:spacing w:after="120"/>
        <w:jc w:val="center"/>
        <w:rPr>
          <w:rFonts w:ascii="Times New Roman" w:hAnsi="Times New Roman" w:cs="Times New Roman"/>
          <w:b/>
          <w:bCs/>
          <w:sz w:val="18"/>
          <w:szCs w:val="18"/>
        </w:rPr>
      </w:pPr>
      <w:r w:rsidRPr="00F60463">
        <w:rPr>
          <w:rFonts w:ascii="Times New Roman" w:hAnsi="Times New Roman" w:cs="Times New Roman"/>
          <w:b/>
          <w:bCs/>
          <w:color w:val="FF0000"/>
          <w:sz w:val="18"/>
          <w:szCs w:val="18"/>
        </w:rPr>
        <w:t>{insert City, ST Zip}</w:t>
      </w:r>
    </w:p>
    <w:p w14:paraId="2968279A" w14:textId="77777777" w:rsidR="00327E14" w:rsidRDefault="00E50615" w:rsidP="0019026A">
      <w:pPr>
        <w:pStyle w:val="BodyText"/>
        <w:spacing w:after="120"/>
        <w:rPr>
          <w:rFonts w:ascii="Times New Roman" w:hAnsi="Times New Roman" w:cs="Times New Roman"/>
          <w:sz w:val="20"/>
          <w:szCs w:val="20"/>
        </w:rPr>
      </w:pPr>
      <w:r w:rsidRPr="00342426">
        <w:rPr>
          <w:rFonts w:ascii="Times New Roman" w:hAnsi="Times New Roman" w:cs="Times New Roman"/>
          <w:sz w:val="20"/>
          <w:szCs w:val="20"/>
        </w:rPr>
        <w:t xml:space="preserve">The Trustees of The California State University </w:t>
      </w:r>
      <w:r w:rsidR="00D76D2A" w:rsidRPr="00342426">
        <w:rPr>
          <w:rFonts w:ascii="Times New Roman" w:hAnsi="Times New Roman" w:cs="Times New Roman"/>
          <w:sz w:val="20"/>
          <w:szCs w:val="20"/>
        </w:rPr>
        <w:t xml:space="preserve">are </w:t>
      </w:r>
      <w:r w:rsidR="00C3453F" w:rsidRPr="00342426">
        <w:rPr>
          <w:rFonts w:ascii="Times New Roman" w:hAnsi="Times New Roman" w:cs="Times New Roman"/>
          <w:sz w:val="20"/>
          <w:szCs w:val="20"/>
        </w:rPr>
        <w:t xml:space="preserve">requesting Statements of Qualifications (SOQ) from interested and qualified </w:t>
      </w:r>
      <w:r w:rsidR="00327E14">
        <w:rPr>
          <w:rFonts w:ascii="Times New Roman" w:hAnsi="Times New Roman" w:cs="Times New Roman"/>
          <w:sz w:val="20"/>
          <w:szCs w:val="20"/>
        </w:rPr>
        <w:t xml:space="preserve">construction managers </w:t>
      </w:r>
      <w:r w:rsidR="00C3453F" w:rsidRPr="00342426">
        <w:rPr>
          <w:rFonts w:ascii="Times New Roman" w:hAnsi="Times New Roman" w:cs="Times New Roman"/>
          <w:sz w:val="20"/>
          <w:szCs w:val="20"/>
        </w:rPr>
        <w:t xml:space="preserve">(Respondents) to provide </w:t>
      </w:r>
      <w:r w:rsidR="005D29F4">
        <w:rPr>
          <w:rFonts w:ascii="Times New Roman" w:hAnsi="Times New Roman" w:cs="Times New Roman"/>
          <w:sz w:val="20"/>
          <w:szCs w:val="20"/>
        </w:rPr>
        <w:t>preconstruction</w:t>
      </w:r>
      <w:r w:rsidR="00C3453F" w:rsidRPr="00342426">
        <w:rPr>
          <w:rFonts w:ascii="Times New Roman" w:hAnsi="Times New Roman" w:cs="Times New Roman"/>
          <w:sz w:val="20"/>
          <w:szCs w:val="20"/>
        </w:rPr>
        <w:t xml:space="preserve"> and</w:t>
      </w:r>
      <w:r w:rsidR="005D29F4">
        <w:rPr>
          <w:rFonts w:ascii="Times New Roman" w:hAnsi="Times New Roman" w:cs="Times New Roman"/>
          <w:sz w:val="20"/>
          <w:szCs w:val="20"/>
        </w:rPr>
        <w:t xml:space="preserve"> </w:t>
      </w:r>
      <w:r w:rsidR="00C3453F" w:rsidRPr="00342426">
        <w:rPr>
          <w:rFonts w:ascii="Times New Roman" w:hAnsi="Times New Roman" w:cs="Times New Roman"/>
          <w:sz w:val="20"/>
          <w:szCs w:val="20"/>
        </w:rPr>
        <w:t>construction services for the above</w:t>
      </w:r>
      <w:r w:rsidR="00DB1AF4">
        <w:rPr>
          <w:rFonts w:ascii="Times New Roman" w:hAnsi="Times New Roman" w:cs="Times New Roman"/>
          <w:sz w:val="20"/>
          <w:szCs w:val="20"/>
        </w:rPr>
        <w:noBreakHyphen/>
      </w:r>
      <w:r w:rsidR="007403B6" w:rsidRPr="00342426">
        <w:rPr>
          <w:rFonts w:ascii="Times New Roman" w:hAnsi="Times New Roman" w:cs="Times New Roman"/>
          <w:sz w:val="20"/>
          <w:szCs w:val="20"/>
        </w:rPr>
        <w:t>named</w:t>
      </w:r>
      <w:r w:rsidR="00C3453F" w:rsidRPr="00342426">
        <w:rPr>
          <w:rFonts w:ascii="Times New Roman" w:hAnsi="Times New Roman" w:cs="Times New Roman"/>
          <w:sz w:val="20"/>
          <w:szCs w:val="20"/>
        </w:rPr>
        <w:t xml:space="preserve"> Project. The Trustees will select a </w:t>
      </w:r>
      <w:r w:rsidR="00327E14">
        <w:rPr>
          <w:rFonts w:ascii="Times New Roman" w:hAnsi="Times New Roman" w:cs="Times New Roman"/>
          <w:sz w:val="20"/>
          <w:szCs w:val="20"/>
        </w:rPr>
        <w:t>construction manager</w:t>
      </w:r>
      <w:r w:rsidR="00C3453F" w:rsidRPr="00342426">
        <w:rPr>
          <w:rFonts w:ascii="Times New Roman" w:hAnsi="Times New Roman" w:cs="Times New Roman"/>
          <w:sz w:val="20"/>
          <w:szCs w:val="20"/>
        </w:rPr>
        <w:t xml:space="preserve"> </w:t>
      </w:r>
      <w:r w:rsidR="00327E14">
        <w:rPr>
          <w:rFonts w:ascii="Times New Roman" w:hAnsi="Times New Roman" w:cs="Times New Roman"/>
          <w:sz w:val="20"/>
          <w:szCs w:val="20"/>
        </w:rPr>
        <w:t>(</w:t>
      </w:r>
      <w:r w:rsidR="00C3453F" w:rsidRPr="00342426">
        <w:rPr>
          <w:rFonts w:ascii="Times New Roman" w:hAnsi="Times New Roman" w:cs="Times New Roman"/>
          <w:sz w:val="20"/>
          <w:szCs w:val="20"/>
        </w:rPr>
        <w:t>general contractor</w:t>
      </w:r>
      <w:r w:rsidR="00327E14">
        <w:rPr>
          <w:rFonts w:ascii="Times New Roman" w:hAnsi="Times New Roman" w:cs="Times New Roman"/>
          <w:sz w:val="20"/>
          <w:szCs w:val="20"/>
        </w:rPr>
        <w:t>)</w:t>
      </w:r>
      <w:r w:rsidR="00C3453F" w:rsidRPr="00342426">
        <w:rPr>
          <w:rFonts w:ascii="Times New Roman" w:hAnsi="Times New Roman" w:cs="Times New Roman"/>
          <w:sz w:val="20"/>
          <w:szCs w:val="20"/>
        </w:rPr>
        <w:t xml:space="preserve"> </w:t>
      </w:r>
      <w:r w:rsidR="00D76D2A" w:rsidRPr="00342426">
        <w:rPr>
          <w:rFonts w:ascii="Times New Roman" w:hAnsi="Times New Roman" w:cs="Times New Roman"/>
          <w:sz w:val="20"/>
          <w:szCs w:val="20"/>
        </w:rPr>
        <w:t>usin</w:t>
      </w:r>
      <w:r w:rsidR="00543227">
        <w:rPr>
          <w:rFonts w:ascii="Times New Roman" w:hAnsi="Times New Roman" w:cs="Times New Roman"/>
          <w:sz w:val="20"/>
          <w:szCs w:val="20"/>
        </w:rPr>
        <w:t xml:space="preserve">g a two-step process: (1) this </w:t>
      </w:r>
      <w:r w:rsidR="00D76D2A" w:rsidRPr="00342426">
        <w:rPr>
          <w:rFonts w:ascii="Times New Roman" w:hAnsi="Times New Roman" w:cs="Times New Roman"/>
          <w:sz w:val="20"/>
          <w:szCs w:val="20"/>
        </w:rPr>
        <w:t xml:space="preserve">Request for Qualifications (RFQ) from which Respondents may submit SOQ to the Trustees, and (2) the </w:t>
      </w:r>
      <w:r w:rsidR="00543227">
        <w:rPr>
          <w:rFonts w:ascii="Times New Roman" w:hAnsi="Times New Roman" w:cs="Times New Roman"/>
          <w:sz w:val="20"/>
          <w:szCs w:val="20"/>
        </w:rPr>
        <w:t xml:space="preserve">Request for Proposals (RFP) which the Trustees will issue to the </w:t>
      </w:r>
      <w:r w:rsidR="00D76D2A" w:rsidRPr="00342426">
        <w:rPr>
          <w:rFonts w:ascii="Times New Roman" w:hAnsi="Times New Roman" w:cs="Times New Roman"/>
          <w:sz w:val="20"/>
          <w:szCs w:val="20"/>
        </w:rPr>
        <w:t>shortlisted firms</w:t>
      </w:r>
      <w:r w:rsidR="00DC6380" w:rsidRPr="00342426">
        <w:rPr>
          <w:rFonts w:ascii="Times New Roman" w:hAnsi="Times New Roman" w:cs="Times New Roman"/>
          <w:sz w:val="20"/>
          <w:szCs w:val="20"/>
        </w:rPr>
        <w:t xml:space="preserve">. </w:t>
      </w:r>
    </w:p>
    <w:p w14:paraId="1BC41304" w14:textId="77777777" w:rsidR="004D6EE5" w:rsidRDefault="00DC6380" w:rsidP="0019026A">
      <w:pPr>
        <w:pStyle w:val="BodyText"/>
        <w:spacing w:after="120"/>
        <w:rPr>
          <w:rFonts w:ascii="Times New Roman" w:hAnsi="Times New Roman" w:cs="Times New Roman"/>
          <w:sz w:val="20"/>
          <w:szCs w:val="20"/>
        </w:rPr>
      </w:pPr>
      <w:r w:rsidRPr="00342426">
        <w:rPr>
          <w:rFonts w:ascii="Times New Roman" w:hAnsi="Times New Roman" w:cs="Times New Roman"/>
          <w:sz w:val="20"/>
          <w:szCs w:val="20"/>
        </w:rPr>
        <w:t xml:space="preserve">A technical review committee shall review the respondents’ SOQ and, based on the criteria identified in the RFQ, the committee shall select no more than five finalists to receive the Request for Proposals. Selection of the winning Proposer </w:t>
      </w:r>
      <w:r w:rsidR="00D76D2A" w:rsidRPr="00342426">
        <w:rPr>
          <w:rFonts w:ascii="Times New Roman" w:hAnsi="Times New Roman" w:cs="Times New Roman"/>
          <w:sz w:val="20"/>
          <w:szCs w:val="20"/>
        </w:rPr>
        <w:t xml:space="preserve">will be </w:t>
      </w:r>
      <w:r w:rsidR="00C3453F" w:rsidRPr="00342426">
        <w:rPr>
          <w:rFonts w:ascii="Times New Roman" w:hAnsi="Times New Roman" w:cs="Times New Roman"/>
          <w:sz w:val="20"/>
          <w:szCs w:val="20"/>
        </w:rPr>
        <w:t xml:space="preserve">based on qualifications and proposed fees (a design competition is not utilized). </w:t>
      </w:r>
      <w:r w:rsidR="00327E14">
        <w:rPr>
          <w:rFonts w:ascii="Times New Roman" w:hAnsi="Times New Roman" w:cs="Times New Roman"/>
          <w:sz w:val="20"/>
          <w:szCs w:val="20"/>
        </w:rPr>
        <w:t>Construction Manager at Risk</w:t>
      </w:r>
      <w:r w:rsidR="00F83A49" w:rsidRPr="00342426">
        <w:rPr>
          <w:rFonts w:ascii="Times New Roman" w:hAnsi="Times New Roman" w:cs="Times New Roman"/>
          <w:sz w:val="20"/>
          <w:szCs w:val="20"/>
        </w:rPr>
        <w:t xml:space="preserve"> is a two-phased delivery pro</w:t>
      </w:r>
      <w:r w:rsidR="00F83A49" w:rsidRPr="007011BF">
        <w:rPr>
          <w:rFonts w:ascii="Times New Roman" w:hAnsi="Times New Roman" w:cs="Times New Roman"/>
          <w:sz w:val="20"/>
          <w:szCs w:val="20"/>
        </w:rPr>
        <w:t xml:space="preserve">cess:  </w:t>
      </w:r>
      <w:r w:rsidR="00DB1AF4" w:rsidRPr="007011BF">
        <w:rPr>
          <w:rFonts w:ascii="Times New Roman" w:hAnsi="Times New Roman" w:cs="Times New Roman"/>
          <w:sz w:val="20"/>
          <w:szCs w:val="20"/>
        </w:rPr>
        <w:t xml:space="preserve">(1) </w:t>
      </w:r>
      <w:r w:rsidR="00F83A49" w:rsidRPr="007011BF">
        <w:rPr>
          <w:rFonts w:ascii="Times New Roman" w:hAnsi="Times New Roman" w:cs="Times New Roman"/>
          <w:sz w:val="20"/>
          <w:szCs w:val="20"/>
        </w:rPr>
        <w:t>Design</w:t>
      </w:r>
      <w:r w:rsidR="00327E14" w:rsidRPr="007011BF">
        <w:rPr>
          <w:rFonts w:ascii="Times New Roman" w:hAnsi="Times New Roman" w:cs="Times New Roman"/>
          <w:sz w:val="20"/>
          <w:szCs w:val="20"/>
        </w:rPr>
        <w:t>/Preconstruction</w:t>
      </w:r>
      <w:r w:rsidR="00DB1AF4" w:rsidRPr="007011BF">
        <w:rPr>
          <w:rFonts w:ascii="Times New Roman" w:hAnsi="Times New Roman" w:cs="Times New Roman"/>
          <w:sz w:val="20"/>
          <w:szCs w:val="20"/>
        </w:rPr>
        <w:t xml:space="preserve"> Services</w:t>
      </w:r>
      <w:r w:rsidR="00F83A49" w:rsidRPr="007011BF">
        <w:rPr>
          <w:rFonts w:ascii="Times New Roman" w:hAnsi="Times New Roman" w:cs="Times New Roman"/>
          <w:sz w:val="20"/>
          <w:szCs w:val="20"/>
        </w:rPr>
        <w:t xml:space="preserve"> Phase and </w:t>
      </w:r>
      <w:r w:rsidR="00DB1AF4" w:rsidRPr="007011BF">
        <w:rPr>
          <w:rFonts w:ascii="Times New Roman" w:hAnsi="Times New Roman" w:cs="Times New Roman"/>
          <w:sz w:val="20"/>
          <w:szCs w:val="20"/>
        </w:rPr>
        <w:t xml:space="preserve">(2) </w:t>
      </w:r>
      <w:r w:rsidR="00327E14" w:rsidRPr="007011BF">
        <w:rPr>
          <w:rFonts w:ascii="Times New Roman" w:hAnsi="Times New Roman" w:cs="Times New Roman"/>
          <w:sz w:val="20"/>
          <w:szCs w:val="20"/>
        </w:rPr>
        <w:t>Construction</w:t>
      </w:r>
      <w:r w:rsidR="00F83A49" w:rsidRPr="007011BF">
        <w:rPr>
          <w:rFonts w:ascii="Times New Roman" w:hAnsi="Times New Roman" w:cs="Times New Roman"/>
          <w:sz w:val="20"/>
          <w:szCs w:val="20"/>
        </w:rPr>
        <w:t xml:space="preserve"> Phase, and the</w:t>
      </w:r>
      <w:r w:rsidR="00D76D2A" w:rsidRPr="007011BF">
        <w:rPr>
          <w:rFonts w:ascii="Times New Roman" w:hAnsi="Times New Roman" w:cs="Times New Roman"/>
          <w:sz w:val="20"/>
          <w:szCs w:val="20"/>
        </w:rPr>
        <w:t xml:space="preserve"> Trustees</w:t>
      </w:r>
      <w:r w:rsidR="00F83A49" w:rsidRPr="007011BF">
        <w:rPr>
          <w:rFonts w:ascii="Times New Roman" w:hAnsi="Times New Roman" w:cs="Times New Roman"/>
          <w:sz w:val="20"/>
          <w:szCs w:val="20"/>
        </w:rPr>
        <w:t xml:space="preserve"> will </w:t>
      </w:r>
      <w:r w:rsidR="00D76D2A" w:rsidRPr="007011BF">
        <w:rPr>
          <w:rFonts w:ascii="Times New Roman" w:hAnsi="Times New Roman" w:cs="Times New Roman"/>
          <w:sz w:val="20"/>
          <w:szCs w:val="20"/>
        </w:rPr>
        <w:t>issu</w:t>
      </w:r>
      <w:r w:rsidR="00DB1AF4" w:rsidRPr="007011BF">
        <w:rPr>
          <w:rFonts w:ascii="Times New Roman" w:hAnsi="Times New Roman" w:cs="Times New Roman"/>
          <w:sz w:val="20"/>
          <w:szCs w:val="20"/>
        </w:rPr>
        <w:t xml:space="preserve">e </w:t>
      </w:r>
      <w:r w:rsidR="00F83A49" w:rsidRPr="007011BF">
        <w:rPr>
          <w:rFonts w:ascii="Times New Roman" w:hAnsi="Times New Roman" w:cs="Times New Roman"/>
          <w:sz w:val="20"/>
          <w:szCs w:val="20"/>
        </w:rPr>
        <w:t>separate contract</w:t>
      </w:r>
      <w:r w:rsidR="00DB1AF4" w:rsidRPr="007011BF">
        <w:rPr>
          <w:rFonts w:ascii="Times New Roman" w:hAnsi="Times New Roman" w:cs="Times New Roman"/>
          <w:sz w:val="20"/>
          <w:szCs w:val="20"/>
        </w:rPr>
        <w:t>s</w:t>
      </w:r>
      <w:r w:rsidR="00F83A49" w:rsidRPr="007011BF">
        <w:rPr>
          <w:rFonts w:ascii="Times New Roman" w:hAnsi="Times New Roman" w:cs="Times New Roman"/>
          <w:sz w:val="20"/>
          <w:szCs w:val="20"/>
        </w:rPr>
        <w:t xml:space="preserve"> for each phase.</w:t>
      </w:r>
      <w:r w:rsidR="00327E14" w:rsidRPr="007011BF">
        <w:rPr>
          <w:rFonts w:ascii="Times New Roman" w:hAnsi="Times New Roman" w:cs="Times New Roman"/>
          <w:sz w:val="20"/>
          <w:szCs w:val="20"/>
        </w:rPr>
        <w:t xml:space="preserve"> Note:  the Trustees will issue a separate contract to a licensed</w:t>
      </w:r>
      <w:r w:rsidR="00DB1AF4" w:rsidRPr="007011BF">
        <w:rPr>
          <w:rFonts w:ascii="Times New Roman" w:hAnsi="Times New Roman" w:cs="Times New Roman"/>
          <w:sz w:val="20"/>
          <w:szCs w:val="20"/>
        </w:rPr>
        <w:t>, CSU</w:t>
      </w:r>
      <w:r w:rsidR="00886BBD" w:rsidRPr="007011BF">
        <w:rPr>
          <w:rFonts w:ascii="Times New Roman" w:hAnsi="Times New Roman" w:cs="Times New Roman"/>
          <w:sz w:val="20"/>
          <w:szCs w:val="20"/>
        </w:rPr>
        <w:t>-</w:t>
      </w:r>
      <w:r w:rsidR="00DB1AF4" w:rsidRPr="007011BF">
        <w:rPr>
          <w:rFonts w:ascii="Times New Roman" w:hAnsi="Times New Roman" w:cs="Times New Roman"/>
          <w:sz w:val="20"/>
          <w:szCs w:val="20"/>
        </w:rPr>
        <w:t>prequalified</w:t>
      </w:r>
      <w:r w:rsidR="00327E14" w:rsidRPr="007011BF">
        <w:rPr>
          <w:rFonts w:ascii="Times New Roman" w:hAnsi="Times New Roman" w:cs="Times New Roman"/>
          <w:sz w:val="20"/>
          <w:szCs w:val="20"/>
        </w:rPr>
        <w:t xml:space="preserve"> architect to perform all design services for this project.</w:t>
      </w:r>
    </w:p>
    <w:p w14:paraId="4C1A52A6" w14:textId="77777777" w:rsidR="00543227" w:rsidRDefault="007403B6" w:rsidP="00472254">
      <w:pPr>
        <w:pStyle w:val="BodyText"/>
        <w:rPr>
          <w:rFonts w:ascii="Times New Roman" w:hAnsi="Times New Roman" w:cs="Times New Roman"/>
          <w:sz w:val="20"/>
          <w:szCs w:val="20"/>
        </w:rPr>
      </w:pPr>
      <w:r w:rsidRPr="00342426">
        <w:rPr>
          <w:rFonts w:ascii="Times New Roman" w:hAnsi="Times New Roman" w:cs="Times New Roman"/>
          <w:sz w:val="20"/>
          <w:szCs w:val="20"/>
        </w:rPr>
        <w:t>The Project consists of</w:t>
      </w:r>
      <w:r w:rsidR="00DC6380" w:rsidRPr="00342426">
        <w:rPr>
          <w:rFonts w:ascii="Times New Roman" w:hAnsi="Times New Roman" w:cs="Times New Roman"/>
          <w:sz w:val="20"/>
          <w:szCs w:val="20"/>
        </w:rPr>
        <w:t>:</w:t>
      </w:r>
      <w:r w:rsidRPr="00342426">
        <w:rPr>
          <w:rFonts w:ascii="Times New Roman" w:hAnsi="Times New Roman" w:cs="Times New Roman"/>
          <w:sz w:val="20"/>
          <w:szCs w:val="20"/>
        </w:rPr>
        <w:t xml:space="preserve"> </w:t>
      </w:r>
      <w:r w:rsidR="00DC6380" w:rsidRPr="00342426">
        <w:rPr>
          <w:rFonts w:ascii="Times New Roman" w:hAnsi="Times New Roman" w:cs="Times New Roman"/>
          <w:sz w:val="20"/>
          <w:szCs w:val="20"/>
        </w:rPr>
        <w:t xml:space="preserve"> </w:t>
      </w:r>
    </w:p>
    <w:p w14:paraId="28E18E1C" w14:textId="77777777" w:rsidR="00DC6380" w:rsidRPr="00342426" w:rsidRDefault="00DC6380" w:rsidP="00472254">
      <w:pPr>
        <w:pStyle w:val="BodyText"/>
        <w:rPr>
          <w:rFonts w:ascii="Times New Roman" w:hAnsi="Times New Roman" w:cs="Times New Roman"/>
          <w:color w:val="FF0000"/>
          <w:sz w:val="20"/>
          <w:szCs w:val="20"/>
        </w:rPr>
      </w:pPr>
      <w:r w:rsidRPr="00342426">
        <w:rPr>
          <w:rFonts w:ascii="Times New Roman" w:hAnsi="Times New Roman" w:cs="Times New Roman"/>
          <w:color w:val="FF0000"/>
          <w:sz w:val="20"/>
          <w:szCs w:val="20"/>
        </w:rPr>
        <w:t>{insert bulleted or numbered statements describing the Project.}</w:t>
      </w:r>
    </w:p>
    <w:p w14:paraId="70159FE9" w14:textId="77777777" w:rsidR="00DC6380" w:rsidRPr="007454B4" w:rsidRDefault="007454B4" w:rsidP="007D6CCF">
      <w:pPr>
        <w:tabs>
          <w:tab w:val="right" w:pos="5166"/>
          <w:tab w:val="center" w:pos="6930"/>
          <w:tab w:val="right" w:pos="8640"/>
        </w:tabs>
        <w:spacing w:after="60"/>
        <w:rPr>
          <w:rFonts w:ascii="Times New Roman" w:hAnsi="Times New Roman" w:cs="Times New Roman"/>
          <w:sz w:val="20"/>
          <w:szCs w:val="20"/>
        </w:rPr>
      </w:pPr>
      <w:r>
        <w:rPr>
          <w:rFonts w:ascii="Times New Roman" w:hAnsi="Times New Roman" w:cs="Times New Roman"/>
          <w:sz w:val="20"/>
          <w:szCs w:val="20"/>
        </w:rPr>
        <w:tab/>
      </w:r>
      <w:r w:rsidR="00DC6380" w:rsidRPr="00342426">
        <w:rPr>
          <w:rFonts w:ascii="Times New Roman" w:hAnsi="Times New Roman" w:cs="Times New Roman"/>
          <w:sz w:val="20"/>
          <w:szCs w:val="20"/>
        </w:rPr>
        <w:t>SO</w:t>
      </w:r>
      <w:r>
        <w:rPr>
          <w:rFonts w:ascii="Times New Roman" w:hAnsi="Times New Roman" w:cs="Times New Roman"/>
          <w:sz w:val="20"/>
          <w:szCs w:val="20"/>
        </w:rPr>
        <w:t>Q Submittal Due Date and Time:</w:t>
      </w:r>
      <w:r w:rsidR="00DB1AF4">
        <w:rPr>
          <w:rFonts w:ascii="Times New Roman" w:hAnsi="Times New Roman" w:cs="Times New Roman"/>
          <w:sz w:val="20"/>
          <w:szCs w:val="20"/>
        </w:rPr>
        <w:t xml:space="preserve">  </w:t>
      </w:r>
      <w:r w:rsidR="00DB1AF4" w:rsidRPr="001C38DB">
        <w:rPr>
          <w:rFonts w:ascii="Times New Roman" w:hAnsi="Times New Roman" w:cs="Times New Roman"/>
          <w:sz w:val="20"/>
          <w:szCs w:val="20"/>
          <w:u w:val="single"/>
        </w:rPr>
        <w:tab/>
      </w:r>
      <w:r w:rsidR="00342426" w:rsidRPr="007011BF">
        <w:rPr>
          <w:rFonts w:ascii="Times New Roman" w:hAnsi="Times New Roman" w:cs="Times New Roman"/>
          <w:color w:val="FF0000"/>
          <w:sz w:val="20"/>
          <w:szCs w:val="20"/>
          <w:u w:val="single" w:color="000000" w:themeColor="text1"/>
        </w:rPr>
        <w:t>{</w:t>
      </w:r>
      <w:r w:rsidR="007D6CCF" w:rsidRPr="007011BF">
        <w:rPr>
          <w:rFonts w:ascii="Times New Roman" w:hAnsi="Times New Roman" w:cs="Times New Roman"/>
          <w:color w:val="FF0000"/>
          <w:sz w:val="20"/>
          <w:szCs w:val="20"/>
          <w:u w:val="single" w:color="000000" w:themeColor="text1"/>
        </w:rPr>
        <w:t>insert due date, time</w:t>
      </w:r>
      <w:r w:rsidR="00342426" w:rsidRPr="007011BF">
        <w:rPr>
          <w:rFonts w:ascii="Times New Roman" w:hAnsi="Times New Roman" w:cs="Times New Roman"/>
          <w:color w:val="FF0000"/>
          <w:sz w:val="20"/>
          <w:szCs w:val="20"/>
          <w:u w:val="single" w:color="000000" w:themeColor="text1"/>
        </w:rPr>
        <w:t>}</w:t>
      </w:r>
      <w:r w:rsidR="007D6CCF">
        <w:rPr>
          <w:rFonts w:ascii="Times New Roman" w:hAnsi="Times New Roman" w:cs="Times New Roman"/>
          <w:sz w:val="20"/>
          <w:szCs w:val="20"/>
          <w:u w:val="single"/>
        </w:rPr>
        <w:tab/>
      </w:r>
    </w:p>
    <w:p w14:paraId="08A4A263" w14:textId="77777777" w:rsidR="007454B4" w:rsidRPr="007454B4" w:rsidRDefault="007454B4" w:rsidP="00886BBD">
      <w:pPr>
        <w:tabs>
          <w:tab w:val="right" w:pos="5166"/>
          <w:tab w:val="left" w:pos="5400"/>
          <w:tab w:val="right" w:pos="7920"/>
        </w:tabs>
        <w:spacing w:after="60"/>
        <w:rPr>
          <w:rFonts w:ascii="Times New Roman" w:hAnsi="Times New Roman" w:cs="Times New Roman"/>
          <w:sz w:val="20"/>
          <w:szCs w:val="20"/>
        </w:rPr>
      </w:pPr>
      <w:r w:rsidRPr="00DB1AF4">
        <w:rPr>
          <w:rFonts w:ascii="Times New Roman" w:hAnsi="Times New Roman" w:cs="Times New Roman"/>
          <w:sz w:val="20"/>
          <w:szCs w:val="20"/>
        </w:rPr>
        <w:tab/>
      </w:r>
      <w:r w:rsidR="007011BF" w:rsidRPr="007011BF">
        <w:rPr>
          <w:rFonts w:ascii="Times New Roman" w:hAnsi="Times New Roman" w:cs="Times New Roman"/>
          <w:sz w:val="20"/>
          <w:szCs w:val="20"/>
        </w:rPr>
        <w:t>Budge</w:t>
      </w:r>
      <w:r w:rsidR="00691271" w:rsidRPr="007011BF">
        <w:rPr>
          <w:rFonts w:ascii="Times New Roman" w:hAnsi="Times New Roman" w:cs="Times New Roman"/>
          <w:sz w:val="20"/>
          <w:szCs w:val="20"/>
        </w:rPr>
        <w:t xml:space="preserve">ted </w:t>
      </w:r>
      <w:r w:rsidR="007011BF" w:rsidRPr="007011BF">
        <w:rPr>
          <w:rFonts w:ascii="Times New Roman" w:hAnsi="Times New Roman" w:cs="Times New Roman"/>
          <w:sz w:val="20"/>
          <w:szCs w:val="20"/>
        </w:rPr>
        <w:t>Direct Construction</w:t>
      </w:r>
      <w:r w:rsidRPr="007011BF">
        <w:rPr>
          <w:rFonts w:ascii="Times New Roman" w:hAnsi="Times New Roman" w:cs="Times New Roman"/>
          <w:sz w:val="20"/>
          <w:szCs w:val="20"/>
        </w:rPr>
        <w:t xml:space="preserve"> Cost:</w:t>
      </w:r>
      <w:r w:rsidR="00DB1AF4">
        <w:rPr>
          <w:rFonts w:ascii="Times New Roman" w:hAnsi="Times New Roman" w:cs="Times New Roman"/>
          <w:sz w:val="20"/>
          <w:szCs w:val="20"/>
        </w:rPr>
        <w:t xml:space="preserve">  </w:t>
      </w:r>
      <w:r w:rsidR="00886BBD" w:rsidRPr="001C38DB">
        <w:rPr>
          <w:rFonts w:ascii="Times New Roman" w:hAnsi="Times New Roman" w:cs="Times New Roman"/>
          <w:sz w:val="20"/>
          <w:szCs w:val="20"/>
          <w:u w:val="single"/>
        </w:rPr>
        <w:tab/>
      </w:r>
      <w:r w:rsidR="008F7259">
        <w:rPr>
          <w:rFonts w:ascii="Times New Roman" w:hAnsi="Times New Roman" w:cs="Times New Roman"/>
          <w:sz w:val="20"/>
          <w:szCs w:val="20"/>
          <w:u w:val="single"/>
        </w:rPr>
        <w:t xml:space="preserve">           </w:t>
      </w:r>
      <w:r w:rsidR="00886BBD" w:rsidRPr="00DB1AF4">
        <w:rPr>
          <w:rFonts w:ascii="Times New Roman" w:hAnsi="Times New Roman" w:cs="Times New Roman"/>
          <w:sz w:val="20"/>
          <w:szCs w:val="20"/>
          <w:u w:val="single"/>
        </w:rPr>
        <w:t>$</w:t>
      </w:r>
      <w:r w:rsidR="00886BBD" w:rsidRPr="00DB1AF4">
        <w:rPr>
          <w:rFonts w:ascii="Times New Roman" w:hAnsi="Times New Roman" w:cs="Times New Roman"/>
          <w:color w:val="FF0000"/>
          <w:sz w:val="20"/>
          <w:szCs w:val="20"/>
          <w:u w:val="single" w:color="000000" w:themeColor="text1"/>
        </w:rPr>
        <w:t>{insert cost}</w:t>
      </w:r>
      <w:r w:rsidR="00886BBD" w:rsidRPr="00DB1AF4">
        <w:rPr>
          <w:rFonts w:ascii="Times New Roman" w:hAnsi="Times New Roman" w:cs="Times New Roman"/>
          <w:sz w:val="20"/>
          <w:szCs w:val="20"/>
          <w:u w:val="single"/>
        </w:rPr>
        <w:tab/>
      </w:r>
    </w:p>
    <w:p w14:paraId="2EF66371" w14:textId="77777777" w:rsidR="00DC6380" w:rsidRPr="00342426" w:rsidRDefault="007454B4" w:rsidP="007D6CCF">
      <w:pPr>
        <w:tabs>
          <w:tab w:val="right" w:pos="5184"/>
          <w:tab w:val="left" w:pos="5400"/>
          <w:tab w:val="right" w:pos="8640"/>
        </w:tabs>
        <w:spacing w:after="60"/>
        <w:rPr>
          <w:rFonts w:ascii="Times New Roman" w:hAnsi="Times New Roman" w:cs="Times New Roman"/>
          <w:sz w:val="20"/>
          <w:szCs w:val="20"/>
        </w:rPr>
      </w:pPr>
      <w:r>
        <w:rPr>
          <w:rFonts w:ascii="Times New Roman" w:hAnsi="Times New Roman" w:cs="Times New Roman"/>
          <w:sz w:val="20"/>
          <w:szCs w:val="20"/>
        </w:rPr>
        <w:tab/>
      </w:r>
      <w:r w:rsidR="007403B6" w:rsidRPr="00342426">
        <w:rPr>
          <w:rFonts w:ascii="Times New Roman" w:hAnsi="Times New Roman" w:cs="Times New Roman"/>
          <w:sz w:val="20"/>
          <w:szCs w:val="20"/>
        </w:rPr>
        <w:t xml:space="preserve">Contractor </w:t>
      </w:r>
      <w:r>
        <w:rPr>
          <w:rFonts w:ascii="Times New Roman" w:hAnsi="Times New Roman" w:cs="Times New Roman"/>
          <w:sz w:val="20"/>
          <w:szCs w:val="20"/>
        </w:rPr>
        <w:t xml:space="preserve">License Requirement:  </w:t>
      </w:r>
      <w:r w:rsidR="00DB1AF4" w:rsidRPr="00DB1AF4">
        <w:rPr>
          <w:rFonts w:ascii="Times New Roman" w:hAnsi="Times New Roman" w:cs="Times New Roman"/>
          <w:sz w:val="20"/>
          <w:szCs w:val="20"/>
          <w:u w:val="single"/>
        </w:rPr>
        <w:tab/>
      </w:r>
      <w:r w:rsidR="00342426" w:rsidRPr="007011BF">
        <w:rPr>
          <w:rFonts w:ascii="Times New Roman" w:hAnsi="Times New Roman" w:cs="Times New Roman"/>
          <w:color w:val="FF0000"/>
          <w:sz w:val="20"/>
          <w:szCs w:val="20"/>
          <w:u w:val="single" w:color="000000" w:themeColor="text1"/>
        </w:rPr>
        <w:t>{insert</w:t>
      </w:r>
      <w:r w:rsidR="00886BBD" w:rsidRPr="007011BF">
        <w:rPr>
          <w:rFonts w:ascii="Times New Roman" w:hAnsi="Times New Roman" w:cs="Times New Roman"/>
          <w:color w:val="FF0000"/>
          <w:sz w:val="20"/>
          <w:szCs w:val="20"/>
          <w:u w:val="single" w:color="000000" w:themeColor="text1"/>
        </w:rPr>
        <w:t xml:space="preserve"> </w:t>
      </w:r>
      <w:r w:rsidR="007D6CCF" w:rsidRPr="007011BF">
        <w:rPr>
          <w:rFonts w:ascii="Times New Roman" w:hAnsi="Times New Roman" w:cs="Times New Roman"/>
          <w:color w:val="FF0000"/>
          <w:sz w:val="20"/>
          <w:szCs w:val="20"/>
          <w:u w:val="single" w:color="000000" w:themeColor="text1"/>
        </w:rPr>
        <w:t>B or other appropriate license</w:t>
      </w:r>
      <w:r w:rsidR="00886BBD" w:rsidRPr="007011BF">
        <w:rPr>
          <w:rFonts w:ascii="Times New Roman" w:hAnsi="Times New Roman" w:cs="Times New Roman"/>
          <w:color w:val="FF0000"/>
          <w:sz w:val="20"/>
          <w:szCs w:val="20"/>
          <w:u w:val="single" w:color="000000" w:themeColor="text1"/>
        </w:rPr>
        <w:t>}</w:t>
      </w:r>
      <w:r w:rsidR="00DC6380" w:rsidRPr="00342426">
        <w:rPr>
          <w:rFonts w:ascii="Times New Roman" w:hAnsi="Times New Roman" w:cs="Times New Roman"/>
          <w:sz w:val="20"/>
          <w:szCs w:val="20"/>
          <w:u w:val="single"/>
        </w:rPr>
        <w:tab/>
      </w:r>
    </w:p>
    <w:p w14:paraId="3D51B7B9" w14:textId="77777777" w:rsidR="007454B4" w:rsidRDefault="00DC6380" w:rsidP="007D6CCF">
      <w:pPr>
        <w:pStyle w:val="BlockText"/>
        <w:tabs>
          <w:tab w:val="right" w:pos="5130"/>
          <w:tab w:val="center" w:pos="6840"/>
        </w:tabs>
        <w:spacing w:after="60"/>
        <w:ind w:left="0" w:right="0"/>
        <w:jc w:val="left"/>
        <w:rPr>
          <w:rFonts w:ascii="Times New Roman" w:hAnsi="Times New Roman" w:cs="Times New Roman"/>
          <w:sz w:val="20"/>
          <w:szCs w:val="20"/>
        </w:rPr>
      </w:pPr>
      <w:r w:rsidRPr="00342426">
        <w:rPr>
          <w:rFonts w:ascii="Times New Roman" w:hAnsi="Times New Roman" w:cs="Times New Roman"/>
          <w:sz w:val="20"/>
          <w:szCs w:val="20"/>
        </w:rPr>
        <w:t xml:space="preserve">RFQ Respondents Conference and Site </w:t>
      </w:r>
      <w:r w:rsidR="007454B4">
        <w:rPr>
          <w:rFonts w:ascii="Times New Roman" w:hAnsi="Times New Roman" w:cs="Times New Roman"/>
          <w:sz w:val="20"/>
          <w:szCs w:val="20"/>
        </w:rPr>
        <w:tab/>
      </w:r>
      <w:r w:rsidRPr="00342426">
        <w:rPr>
          <w:rFonts w:ascii="Times New Roman" w:hAnsi="Times New Roman" w:cs="Times New Roman"/>
          <w:sz w:val="20"/>
          <w:szCs w:val="20"/>
        </w:rPr>
        <w:t>Inspection</w:t>
      </w:r>
      <w:r w:rsidR="0019026A" w:rsidRPr="00342426">
        <w:rPr>
          <w:rFonts w:ascii="Times New Roman" w:hAnsi="Times New Roman" w:cs="Times New Roman"/>
          <w:sz w:val="20"/>
          <w:szCs w:val="20"/>
        </w:rPr>
        <w:t xml:space="preserve"> to be held</w:t>
      </w:r>
      <w:r w:rsidR="007403B6" w:rsidRPr="00342426">
        <w:rPr>
          <w:rFonts w:ascii="Times New Roman" w:hAnsi="Times New Roman" w:cs="Times New Roman"/>
          <w:sz w:val="20"/>
          <w:szCs w:val="20"/>
        </w:rPr>
        <w:t xml:space="preserve"> on</w:t>
      </w:r>
      <w:r w:rsidR="007454B4">
        <w:rPr>
          <w:rFonts w:ascii="Times New Roman" w:hAnsi="Times New Roman" w:cs="Times New Roman"/>
          <w:sz w:val="20"/>
          <w:szCs w:val="20"/>
        </w:rPr>
        <w:t xml:space="preserve">:  </w:t>
      </w:r>
      <w:r w:rsidR="007454B4" w:rsidRPr="007454B4">
        <w:rPr>
          <w:rFonts w:ascii="Times New Roman" w:hAnsi="Times New Roman" w:cs="Times New Roman"/>
          <w:sz w:val="20"/>
          <w:szCs w:val="20"/>
          <w:u w:val="single"/>
        </w:rPr>
        <w:tab/>
      </w:r>
      <w:r w:rsidR="007403B6" w:rsidRPr="001C38DB">
        <w:rPr>
          <w:rFonts w:ascii="Times New Roman" w:hAnsi="Times New Roman" w:cs="Times New Roman"/>
          <w:color w:val="FF0000"/>
          <w:sz w:val="20"/>
          <w:szCs w:val="20"/>
          <w:u w:val="single" w:color="000000" w:themeColor="text1"/>
        </w:rPr>
        <w:t>{insert date</w:t>
      </w:r>
      <w:r w:rsidR="00543227" w:rsidRPr="001C38DB">
        <w:rPr>
          <w:rFonts w:ascii="Times New Roman" w:hAnsi="Times New Roman" w:cs="Times New Roman"/>
          <w:color w:val="FF0000"/>
          <w:sz w:val="20"/>
          <w:szCs w:val="20"/>
          <w:u w:val="single" w:color="000000" w:themeColor="text1"/>
        </w:rPr>
        <w:t>,</w:t>
      </w:r>
      <w:r w:rsidR="007403B6" w:rsidRPr="001C38DB">
        <w:rPr>
          <w:rFonts w:ascii="Times New Roman" w:hAnsi="Times New Roman" w:cs="Times New Roman"/>
          <w:sz w:val="20"/>
          <w:szCs w:val="20"/>
          <w:u w:val="single" w:color="000000" w:themeColor="text1"/>
        </w:rPr>
        <w:t xml:space="preserve"> </w:t>
      </w:r>
      <w:r w:rsidR="0019026A" w:rsidRPr="001C38DB">
        <w:rPr>
          <w:rFonts w:ascii="Times New Roman" w:hAnsi="Times New Roman" w:cs="Times New Roman"/>
          <w:color w:val="FF0000"/>
          <w:sz w:val="20"/>
          <w:szCs w:val="20"/>
          <w:u w:val="single" w:color="000000" w:themeColor="text1"/>
        </w:rPr>
        <w:t>time</w:t>
      </w:r>
      <w:r w:rsidR="00543227" w:rsidRPr="001C38DB">
        <w:rPr>
          <w:rFonts w:ascii="Times New Roman" w:hAnsi="Times New Roman" w:cs="Times New Roman"/>
          <w:color w:val="FF0000"/>
          <w:sz w:val="20"/>
          <w:szCs w:val="20"/>
          <w:u w:val="single" w:color="000000" w:themeColor="text1"/>
        </w:rPr>
        <w:t xml:space="preserve"> and</w:t>
      </w:r>
      <w:r w:rsidR="0019026A" w:rsidRPr="001C38DB">
        <w:rPr>
          <w:rFonts w:ascii="Times New Roman" w:hAnsi="Times New Roman" w:cs="Times New Roman"/>
          <w:color w:val="FF0000"/>
          <w:sz w:val="20"/>
          <w:szCs w:val="20"/>
          <w:u w:val="single" w:color="000000" w:themeColor="text1"/>
        </w:rPr>
        <w:t xml:space="preserve"> location}</w:t>
      </w:r>
      <w:r w:rsidR="007454B4" w:rsidRPr="007454B4">
        <w:rPr>
          <w:rFonts w:ascii="Times New Roman" w:hAnsi="Times New Roman" w:cs="Times New Roman"/>
          <w:sz w:val="20"/>
          <w:szCs w:val="20"/>
          <w:u w:val="single"/>
        </w:rPr>
        <w:tab/>
      </w:r>
    </w:p>
    <w:p w14:paraId="03020D9A" w14:textId="77777777" w:rsidR="0019026A" w:rsidRPr="00342426" w:rsidRDefault="007454B4" w:rsidP="00886BBD">
      <w:pPr>
        <w:pStyle w:val="BlockText"/>
        <w:tabs>
          <w:tab w:val="right" w:pos="5157"/>
          <w:tab w:val="left" w:pos="5400"/>
          <w:tab w:val="center" w:pos="6930"/>
        </w:tabs>
        <w:spacing w:after="60"/>
        <w:ind w:left="0" w:right="0"/>
        <w:jc w:val="left"/>
        <w:rPr>
          <w:rFonts w:ascii="Times New Roman" w:hAnsi="Times New Roman" w:cs="Times New Roman"/>
          <w:sz w:val="20"/>
          <w:szCs w:val="20"/>
        </w:rPr>
      </w:pPr>
      <w:r>
        <w:rPr>
          <w:rFonts w:ascii="Times New Roman" w:hAnsi="Times New Roman" w:cs="Times New Roman"/>
          <w:sz w:val="20"/>
          <w:szCs w:val="20"/>
        </w:rPr>
        <w:tab/>
      </w:r>
      <w:r w:rsidR="00AF0B75" w:rsidRPr="00AF0B75">
        <w:rPr>
          <w:rFonts w:ascii="Times New Roman" w:hAnsi="Times New Roman" w:cs="Times New Roman"/>
          <w:sz w:val="20"/>
          <w:szCs w:val="20"/>
        </w:rPr>
        <w:t>CSU Po</w:t>
      </w:r>
      <w:r>
        <w:rPr>
          <w:rFonts w:ascii="Times New Roman" w:hAnsi="Times New Roman" w:cs="Times New Roman"/>
          <w:sz w:val="20"/>
          <w:szCs w:val="20"/>
        </w:rPr>
        <w:t xml:space="preserve">int of Contact for Information:  </w:t>
      </w:r>
      <w:r w:rsidR="00886BBD">
        <w:rPr>
          <w:rFonts w:ascii="Times New Roman" w:hAnsi="Times New Roman" w:cs="Times New Roman"/>
          <w:sz w:val="20"/>
          <w:szCs w:val="20"/>
          <w:u w:val="single" w:color="000000" w:themeColor="text1"/>
        </w:rPr>
        <w:tab/>
      </w:r>
      <w:r w:rsidR="00DB1AF4">
        <w:rPr>
          <w:rFonts w:ascii="Times New Roman" w:hAnsi="Times New Roman" w:cs="Times New Roman"/>
          <w:sz w:val="20"/>
          <w:szCs w:val="20"/>
          <w:u w:val="single" w:color="000000" w:themeColor="text1"/>
        </w:rPr>
        <w:tab/>
      </w:r>
      <w:r w:rsidR="0019026A" w:rsidRPr="00AF0B75">
        <w:rPr>
          <w:rFonts w:ascii="Times New Roman" w:hAnsi="Times New Roman" w:cs="Times New Roman"/>
          <w:color w:val="FF0000"/>
          <w:sz w:val="20"/>
          <w:szCs w:val="20"/>
          <w:u w:val="single" w:color="000000" w:themeColor="text1"/>
        </w:rPr>
        <w:t>{insert name, phone, e-mail}</w:t>
      </w:r>
      <w:r w:rsidR="00DB1AF4">
        <w:rPr>
          <w:rFonts w:ascii="Times New Roman" w:hAnsi="Times New Roman" w:cs="Times New Roman"/>
          <w:color w:val="FF0000"/>
          <w:sz w:val="20"/>
          <w:szCs w:val="20"/>
          <w:u w:val="single" w:color="000000" w:themeColor="text1"/>
        </w:rPr>
        <w:tab/>
      </w:r>
    </w:p>
    <w:p w14:paraId="00D074D0" w14:textId="77777777" w:rsidR="00B539DE" w:rsidRPr="00B539DE" w:rsidRDefault="00B81080" w:rsidP="002728E2">
      <w:pPr>
        <w:spacing w:after="120"/>
        <w:jc w:val="both"/>
        <w:rPr>
          <w:rFonts w:ascii="Times New Roman" w:hAnsi="Times New Roman" w:cs="Times New Roman"/>
          <w:i/>
          <w:sz w:val="20"/>
          <w:szCs w:val="20"/>
        </w:rPr>
      </w:pPr>
      <w:r>
        <w:rPr>
          <w:rFonts w:ascii="Times New Roman" w:hAnsi="Times New Roman" w:cs="Times New Roman"/>
          <w:sz w:val="20"/>
          <w:szCs w:val="20"/>
        </w:rPr>
        <w:t>T</w:t>
      </w:r>
      <w:r w:rsidRPr="00472254">
        <w:rPr>
          <w:rFonts w:ascii="Times New Roman" w:hAnsi="Times New Roman" w:cs="Times New Roman"/>
          <w:sz w:val="20"/>
          <w:szCs w:val="20"/>
        </w:rPr>
        <w:t xml:space="preserve">o search for </w:t>
      </w:r>
      <w:r>
        <w:rPr>
          <w:rFonts w:ascii="Times New Roman" w:hAnsi="Times New Roman" w:cs="Times New Roman"/>
          <w:sz w:val="20"/>
          <w:szCs w:val="20"/>
        </w:rPr>
        <w:t xml:space="preserve">and view </w:t>
      </w:r>
      <w:r w:rsidRPr="00472254">
        <w:rPr>
          <w:rFonts w:ascii="Times New Roman" w:hAnsi="Times New Roman" w:cs="Times New Roman"/>
          <w:sz w:val="20"/>
          <w:szCs w:val="20"/>
        </w:rPr>
        <w:t>this project</w:t>
      </w:r>
      <w:r>
        <w:rPr>
          <w:rFonts w:ascii="Times New Roman" w:hAnsi="Times New Roman" w:cs="Times New Roman"/>
          <w:sz w:val="20"/>
          <w:szCs w:val="20"/>
        </w:rPr>
        <w:t xml:space="preserve"> advertisement,</w:t>
      </w:r>
      <w:r w:rsidRPr="00472254">
        <w:rPr>
          <w:rFonts w:ascii="Times New Roman" w:hAnsi="Times New Roman" w:cs="Times New Roman"/>
          <w:sz w:val="20"/>
          <w:szCs w:val="20"/>
        </w:rPr>
        <w:t xml:space="preserve"> </w:t>
      </w:r>
      <w:r w:rsidR="00DC6380" w:rsidRPr="00472254">
        <w:rPr>
          <w:rFonts w:ascii="Times New Roman" w:hAnsi="Times New Roman" w:cs="Times New Roman"/>
          <w:sz w:val="20"/>
          <w:szCs w:val="20"/>
        </w:rPr>
        <w:t xml:space="preserve">Respondents shall register and log in </w:t>
      </w:r>
      <w:r w:rsidRPr="00342426">
        <w:rPr>
          <w:rFonts w:ascii="Times New Roman" w:hAnsi="Times New Roman" w:cs="Times New Roman"/>
          <w:sz w:val="20"/>
          <w:szCs w:val="20"/>
        </w:rPr>
        <w:t xml:space="preserve">on the “California State Contracts Register” (CSCR) </w:t>
      </w:r>
      <w:r>
        <w:rPr>
          <w:rFonts w:ascii="Times New Roman" w:hAnsi="Times New Roman" w:cs="Times New Roman"/>
          <w:sz w:val="20"/>
          <w:szCs w:val="20"/>
        </w:rPr>
        <w:t>at</w:t>
      </w:r>
      <w:r w:rsidRPr="00342426">
        <w:rPr>
          <w:rFonts w:ascii="Times New Roman" w:hAnsi="Times New Roman" w:cs="Times New Roman"/>
          <w:sz w:val="20"/>
          <w:szCs w:val="20"/>
        </w:rPr>
        <w:t xml:space="preserve"> </w:t>
      </w:r>
      <w:r w:rsidRPr="00472254">
        <w:rPr>
          <w:rFonts w:ascii="Times New Roman" w:hAnsi="Times New Roman" w:cs="Times New Roman"/>
          <w:color w:val="FF0000"/>
          <w:sz w:val="20"/>
          <w:szCs w:val="20"/>
        </w:rPr>
        <w:t>{insert CSCR website</w:t>
      </w:r>
      <w:r>
        <w:rPr>
          <w:rFonts w:ascii="Times New Roman" w:hAnsi="Times New Roman" w:cs="Times New Roman"/>
          <w:color w:val="FF0000"/>
          <w:sz w:val="20"/>
          <w:szCs w:val="20"/>
        </w:rPr>
        <w:t xml:space="preserve"> URL</w:t>
      </w:r>
      <w:r w:rsidRPr="00472254">
        <w:rPr>
          <w:rFonts w:ascii="Times New Roman" w:hAnsi="Times New Roman" w:cs="Times New Roman"/>
          <w:color w:val="FF0000"/>
          <w:sz w:val="20"/>
          <w:szCs w:val="20"/>
        </w:rPr>
        <w:t xml:space="preserve">, currently on Cal </w:t>
      </w:r>
      <w:proofErr w:type="spellStart"/>
      <w:r w:rsidRPr="00472254">
        <w:rPr>
          <w:rFonts w:ascii="Times New Roman" w:hAnsi="Times New Roman" w:cs="Times New Roman"/>
          <w:color w:val="FF0000"/>
          <w:sz w:val="20"/>
          <w:szCs w:val="20"/>
        </w:rPr>
        <w:t>eProcure</w:t>
      </w:r>
      <w:proofErr w:type="spellEnd"/>
      <w:r w:rsidRPr="00472254">
        <w:rPr>
          <w:rFonts w:ascii="Times New Roman" w:hAnsi="Times New Roman" w:cs="Times New Roman"/>
          <w:color w:val="FF0000"/>
          <w:sz w:val="20"/>
          <w:szCs w:val="20"/>
        </w:rPr>
        <w:t>}</w:t>
      </w:r>
      <w:r w:rsidR="00DC6380" w:rsidRPr="00342426">
        <w:rPr>
          <w:rFonts w:ascii="Times New Roman" w:hAnsi="Times New Roman" w:cs="Times New Roman"/>
          <w:sz w:val="20"/>
          <w:szCs w:val="20"/>
        </w:rPr>
        <w:t xml:space="preserve">. If Respondent experiences problems viewing this website, contact </w:t>
      </w:r>
      <w:r w:rsidR="00AF0B75">
        <w:rPr>
          <w:rFonts w:ascii="Times New Roman" w:hAnsi="Times New Roman" w:cs="Times New Roman"/>
          <w:sz w:val="20"/>
          <w:szCs w:val="20"/>
        </w:rPr>
        <w:t xml:space="preserve">the </w:t>
      </w:r>
      <w:r w:rsidR="00AF0B75" w:rsidRPr="00AF0B75">
        <w:rPr>
          <w:rFonts w:ascii="Times New Roman" w:hAnsi="Times New Roman" w:cs="Times New Roman"/>
          <w:sz w:val="20"/>
          <w:szCs w:val="20"/>
        </w:rPr>
        <w:t>CSU point of contact named above f</w:t>
      </w:r>
      <w:r w:rsidR="00AF0B75" w:rsidRPr="00472254">
        <w:rPr>
          <w:rFonts w:ascii="Times New Roman" w:hAnsi="Times New Roman" w:cs="Times New Roman"/>
          <w:sz w:val="20"/>
          <w:szCs w:val="20"/>
        </w:rPr>
        <w:t>or assistance</w:t>
      </w:r>
      <w:r w:rsidR="00DC6380" w:rsidRPr="00342426">
        <w:rPr>
          <w:rFonts w:ascii="Times New Roman" w:hAnsi="Times New Roman" w:cs="Times New Roman"/>
          <w:sz w:val="20"/>
          <w:szCs w:val="20"/>
        </w:rPr>
        <w:t>.</w:t>
      </w:r>
      <w:r w:rsidR="00B539DE">
        <w:rPr>
          <w:rFonts w:ascii="Times New Roman" w:hAnsi="Times New Roman" w:cs="Times New Roman"/>
          <w:sz w:val="20"/>
          <w:szCs w:val="20"/>
        </w:rPr>
        <w:t xml:space="preserve"> </w:t>
      </w:r>
    </w:p>
    <w:p w14:paraId="581DF4F4" w14:textId="77777777" w:rsidR="00DC6380" w:rsidRPr="00B539DE" w:rsidRDefault="00EB0EAF" w:rsidP="00DC6380">
      <w:pPr>
        <w:spacing w:after="120"/>
        <w:jc w:val="both"/>
        <w:rPr>
          <w:rFonts w:ascii="Times New Roman" w:hAnsi="Times New Roman" w:cs="Times New Roman"/>
          <w:sz w:val="20"/>
          <w:szCs w:val="20"/>
        </w:rPr>
      </w:pPr>
      <w:r>
        <w:rPr>
          <w:rFonts w:ascii="Times New Roman" w:hAnsi="Times New Roman" w:cs="Times New Roman"/>
          <w:sz w:val="20"/>
          <w:szCs w:val="20"/>
        </w:rPr>
        <w:t>RFQ documents will be</w:t>
      </w:r>
      <w:r w:rsidR="00DC6380" w:rsidRPr="00472254">
        <w:rPr>
          <w:rFonts w:ascii="Times New Roman" w:hAnsi="Times New Roman" w:cs="Times New Roman"/>
          <w:sz w:val="20"/>
          <w:szCs w:val="20"/>
        </w:rPr>
        <w:t xml:space="preserve"> available on or after </w:t>
      </w:r>
      <w:r w:rsidR="00DC6380" w:rsidRPr="00472254">
        <w:rPr>
          <w:rFonts w:ascii="Times New Roman" w:hAnsi="Times New Roman" w:cs="Times New Roman"/>
          <w:color w:val="FF0000"/>
          <w:sz w:val="20"/>
          <w:szCs w:val="20"/>
        </w:rPr>
        <w:t xml:space="preserve">{insert date} </w:t>
      </w:r>
      <w:r w:rsidR="00DC6380" w:rsidRPr="00472254">
        <w:rPr>
          <w:rFonts w:ascii="Times New Roman" w:hAnsi="Times New Roman" w:cs="Times New Roman"/>
          <w:sz w:val="20"/>
          <w:szCs w:val="20"/>
        </w:rPr>
        <w:t>on the “</w:t>
      </w:r>
      <w:proofErr w:type="spellStart"/>
      <w:r w:rsidR="00DC6380" w:rsidRPr="00472254">
        <w:rPr>
          <w:rFonts w:ascii="Times New Roman" w:hAnsi="Times New Roman" w:cs="Times New Roman"/>
          <w:sz w:val="20"/>
          <w:szCs w:val="20"/>
        </w:rPr>
        <w:t>PlanetBids</w:t>
      </w:r>
      <w:proofErr w:type="spellEnd"/>
      <w:r w:rsidR="00DC6380" w:rsidRPr="00472254">
        <w:rPr>
          <w:rFonts w:ascii="Times New Roman" w:hAnsi="Times New Roman" w:cs="Times New Roman"/>
          <w:sz w:val="20"/>
          <w:szCs w:val="20"/>
        </w:rPr>
        <w:t xml:space="preserve"> Public Solicitation Portal” website, </w:t>
      </w:r>
      <w:hyperlink r:id="rId8" w:history="1">
        <w:r w:rsidR="00DC6380" w:rsidRPr="00472254">
          <w:rPr>
            <w:rStyle w:val="Hyperlink"/>
            <w:rFonts w:ascii="Times New Roman" w:hAnsi="Times New Roman"/>
            <w:sz w:val="20"/>
            <w:szCs w:val="20"/>
          </w:rPr>
          <w:t>http://psp.planetbids.com/g/81563/</w:t>
        </w:r>
      </w:hyperlink>
      <w:r w:rsidR="00DC6380" w:rsidRPr="00472254">
        <w:rPr>
          <w:rFonts w:ascii="Times New Roman" w:hAnsi="Times New Roman" w:cs="Times New Roman"/>
          <w:sz w:val="20"/>
          <w:szCs w:val="20"/>
        </w:rPr>
        <w:t xml:space="preserve">. Respondents shall first register as a vendor and then log in to the </w:t>
      </w:r>
      <w:proofErr w:type="spellStart"/>
      <w:r w:rsidR="00DC6380" w:rsidRPr="00472254">
        <w:rPr>
          <w:rFonts w:ascii="Times New Roman" w:hAnsi="Times New Roman" w:cs="Times New Roman"/>
          <w:sz w:val="20"/>
          <w:szCs w:val="20"/>
        </w:rPr>
        <w:t>PlanetBids</w:t>
      </w:r>
      <w:proofErr w:type="spellEnd"/>
      <w:r w:rsidR="00DC6380" w:rsidRPr="00472254">
        <w:rPr>
          <w:rFonts w:ascii="Times New Roman" w:hAnsi="Times New Roman" w:cs="Times New Roman"/>
          <w:sz w:val="20"/>
          <w:szCs w:val="20"/>
        </w:rPr>
        <w:t xml:space="preserve"> Public Solicitation Portal to search for this project and download the RFQ documents. If Respondent experiences problems viewing this website, contact </w:t>
      </w:r>
      <w:r w:rsidR="00AF0B75">
        <w:rPr>
          <w:rFonts w:ascii="Times New Roman" w:hAnsi="Times New Roman" w:cs="Times New Roman"/>
          <w:sz w:val="20"/>
          <w:szCs w:val="20"/>
        </w:rPr>
        <w:t xml:space="preserve">the </w:t>
      </w:r>
      <w:r w:rsidR="00DC6380" w:rsidRPr="00AF0B75">
        <w:rPr>
          <w:rFonts w:ascii="Times New Roman" w:hAnsi="Times New Roman" w:cs="Times New Roman"/>
          <w:sz w:val="20"/>
          <w:szCs w:val="20"/>
        </w:rPr>
        <w:t>CSU point of contact</w:t>
      </w:r>
      <w:r w:rsidR="00B539DE" w:rsidRPr="00AF0B75">
        <w:rPr>
          <w:rFonts w:ascii="Times New Roman" w:hAnsi="Times New Roman" w:cs="Times New Roman"/>
          <w:sz w:val="20"/>
          <w:szCs w:val="20"/>
        </w:rPr>
        <w:t xml:space="preserve"> name</w:t>
      </w:r>
      <w:r w:rsidR="00AF0B75" w:rsidRPr="00AF0B75">
        <w:rPr>
          <w:rFonts w:ascii="Times New Roman" w:hAnsi="Times New Roman" w:cs="Times New Roman"/>
          <w:sz w:val="20"/>
          <w:szCs w:val="20"/>
        </w:rPr>
        <w:t>d above</w:t>
      </w:r>
      <w:r w:rsidR="00DC6380" w:rsidRPr="00AF0B75">
        <w:rPr>
          <w:rFonts w:ascii="Times New Roman" w:hAnsi="Times New Roman" w:cs="Times New Roman"/>
          <w:sz w:val="20"/>
          <w:szCs w:val="20"/>
        </w:rPr>
        <w:t xml:space="preserve"> f</w:t>
      </w:r>
      <w:r w:rsidR="00DC6380" w:rsidRPr="00472254">
        <w:rPr>
          <w:rFonts w:ascii="Times New Roman" w:hAnsi="Times New Roman" w:cs="Times New Roman"/>
          <w:sz w:val="20"/>
          <w:szCs w:val="20"/>
        </w:rPr>
        <w:t>or assistance.</w:t>
      </w:r>
    </w:p>
    <w:p w14:paraId="104B179E" w14:textId="77777777" w:rsidR="00342426" w:rsidRDefault="00DC6380" w:rsidP="00342426">
      <w:pPr>
        <w:tabs>
          <w:tab w:val="left" w:pos="2160"/>
          <w:tab w:val="left" w:pos="3600"/>
        </w:tabs>
        <w:jc w:val="both"/>
        <w:rPr>
          <w:rFonts w:ascii="Times New Roman" w:hAnsi="Times New Roman" w:cs="Times New Roman"/>
          <w:sz w:val="20"/>
          <w:szCs w:val="20"/>
        </w:rPr>
      </w:pPr>
      <w:r w:rsidRPr="00342426">
        <w:rPr>
          <w:rFonts w:ascii="Times New Roman" w:hAnsi="Times New Roman" w:cs="Times New Roman"/>
          <w:sz w:val="20"/>
          <w:szCs w:val="20"/>
        </w:rPr>
        <w:t>Respondents must be prequalified with the Trustees</w:t>
      </w:r>
      <w:r w:rsidR="00EA7B40">
        <w:rPr>
          <w:rFonts w:ascii="Times New Roman" w:hAnsi="Times New Roman" w:cs="Times New Roman"/>
          <w:sz w:val="20"/>
          <w:szCs w:val="20"/>
        </w:rPr>
        <w:t xml:space="preserve">. To do so, </w:t>
      </w:r>
      <w:r w:rsidRPr="00342426">
        <w:rPr>
          <w:rFonts w:ascii="Times New Roman" w:hAnsi="Times New Roman" w:cs="Times New Roman"/>
          <w:sz w:val="20"/>
          <w:szCs w:val="20"/>
        </w:rPr>
        <w:t xml:space="preserve">submit the prequalification applications no less than ten business days prior to SOQ submittal due date. Respondents shall go to the following </w:t>
      </w:r>
      <w:proofErr w:type="spellStart"/>
      <w:r w:rsidRPr="00342426">
        <w:rPr>
          <w:rFonts w:ascii="Times New Roman" w:hAnsi="Times New Roman" w:cs="Times New Roman"/>
          <w:sz w:val="20"/>
          <w:szCs w:val="20"/>
        </w:rPr>
        <w:t>PlanetBids</w:t>
      </w:r>
      <w:proofErr w:type="spellEnd"/>
      <w:r w:rsidRPr="00342426">
        <w:rPr>
          <w:rFonts w:ascii="Times New Roman" w:hAnsi="Times New Roman" w:cs="Times New Roman"/>
          <w:sz w:val="20"/>
          <w:szCs w:val="20"/>
        </w:rPr>
        <w:t xml:space="preserve"> website</w:t>
      </w:r>
      <w:r w:rsidR="00D640B3" w:rsidRPr="00D640B3">
        <w:rPr>
          <w:rFonts w:ascii="Times New Roman" w:hAnsi="Times New Roman" w:cs="Times New Roman"/>
          <w:sz w:val="20"/>
          <w:szCs w:val="20"/>
        </w:rPr>
        <w:t xml:space="preserve"> </w:t>
      </w:r>
      <w:r w:rsidR="00D640B3" w:rsidRPr="00342426">
        <w:rPr>
          <w:rFonts w:ascii="Times New Roman" w:hAnsi="Times New Roman" w:cs="Times New Roman"/>
          <w:sz w:val="20"/>
          <w:szCs w:val="20"/>
        </w:rPr>
        <w:t>to register, log in and then select the Prequalification tab</w:t>
      </w:r>
      <w:r w:rsidR="00EA7B40">
        <w:rPr>
          <w:rFonts w:ascii="Times New Roman" w:hAnsi="Times New Roman" w:cs="Times New Roman"/>
          <w:sz w:val="20"/>
          <w:szCs w:val="20"/>
        </w:rPr>
        <w:t xml:space="preserve"> to apply</w:t>
      </w:r>
      <w:r w:rsidR="00D640B3" w:rsidRPr="00342426">
        <w:rPr>
          <w:rFonts w:ascii="Times New Roman" w:hAnsi="Times New Roman" w:cs="Times New Roman"/>
          <w:sz w:val="20"/>
          <w:szCs w:val="20"/>
        </w:rPr>
        <w:t>.</w:t>
      </w:r>
    </w:p>
    <w:p w14:paraId="2BD5CD1C" w14:textId="77777777" w:rsidR="00342426" w:rsidRDefault="00DC6380" w:rsidP="00342426">
      <w:pPr>
        <w:tabs>
          <w:tab w:val="left" w:pos="2160"/>
          <w:tab w:val="left" w:pos="3600"/>
        </w:tabs>
        <w:jc w:val="center"/>
        <w:rPr>
          <w:rFonts w:ascii="Times New Roman" w:hAnsi="Times New Roman" w:cs="Times New Roman"/>
          <w:sz w:val="20"/>
          <w:szCs w:val="20"/>
        </w:rPr>
      </w:pPr>
      <w:r w:rsidRPr="00342426">
        <w:rPr>
          <w:rFonts w:ascii="Times New Roman" w:hAnsi="Times New Roman" w:cs="Times New Roman"/>
          <w:sz w:val="20"/>
          <w:szCs w:val="20"/>
        </w:rPr>
        <w:t>“California State University, Office of the Chancellor, Vendor Portal”</w:t>
      </w:r>
    </w:p>
    <w:p w14:paraId="442A744D" w14:textId="77777777" w:rsidR="00342426" w:rsidRDefault="00DC6380" w:rsidP="00342426">
      <w:pPr>
        <w:tabs>
          <w:tab w:val="left" w:pos="2160"/>
          <w:tab w:val="left" w:pos="3600"/>
        </w:tabs>
        <w:jc w:val="center"/>
        <w:rPr>
          <w:rFonts w:ascii="Times New Roman" w:hAnsi="Times New Roman" w:cs="Times New Roman"/>
          <w:sz w:val="20"/>
          <w:szCs w:val="20"/>
        </w:rPr>
      </w:pPr>
      <w:r w:rsidRPr="00342426">
        <w:rPr>
          <w:rFonts w:ascii="Times New Roman" w:hAnsi="Times New Roman" w:cs="Times New Roman"/>
          <w:sz w:val="20"/>
          <w:szCs w:val="20"/>
        </w:rPr>
        <w:t>(</w:t>
      </w:r>
      <w:hyperlink r:id="rId9" w:history="1">
        <w:r w:rsidR="00342426" w:rsidRPr="00D853D8">
          <w:rPr>
            <w:rStyle w:val="Hyperlink"/>
            <w:rFonts w:ascii="Times New Roman" w:hAnsi="Times New Roman"/>
            <w:sz w:val="20"/>
            <w:szCs w:val="20"/>
          </w:rPr>
          <w:t>https://www.planetbids.com/portal/portal.cfm?CompanyID=15331</w:t>
        </w:r>
      </w:hyperlink>
      <w:r w:rsidRPr="00342426">
        <w:rPr>
          <w:rFonts w:ascii="Times New Roman" w:hAnsi="Times New Roman" w:cs="Times New Roman"/>
          <w:sz w:val="20"/>
          <w:szCs w:val="20"/>
        </w:rPr>
        <w:t>)</w:t>
      </w:r>
    </w:p>
    <w:p w14:paraId="2BBC929A" w14:textId="77777777" w:rsidR="00DC6380" w:rsidRPr="00602254" w:rsidRDefault="00DC6380" w:rsidP="00DC6380">
      <w:pPr>
        <w:tabs>
          <w:tab w:val="left" w:pos="2160"/>
          <w:tab w:val="left" w:pos="3600"/>
        </w:tabs>
        <w:spacing w:after="120"/>
        <w:jc w:val="both"/>
        <w:rPr>
          <w:rFonts w:ascii="Times New Roman" w:hAnsi="Times New Roman" w:cs="Times New Roman"/>
          <w:sz w:val="20"/>
          <w:szCs w:val="20"/>
        </w:rPr>
      </w:pPr>
      <w:r w:rsidRPr="00602254">
        <w:rPr>
          <w:rFonts w:ascii="Times New Roman" w:hAnsi="Times New Roman" w:cs="Times New Roman"/>
          <w:sz w:val="20"/>
          <w:szCs w:val="20"/>
        </w:rPr>
        <w:t xml:space="preserve">Direct any </w:t>
      </w:r>
      <w:r w:rsidR="00B539DE" w:rsidRPr="00602254">
        <w:rPr>
          <w:rFonts w:ascii="Times New Roman" w:hAnsi="Times New Roman" w:cs="Times New Roman"/>
          <w:sz w:val="20"/>
          <w:szCs w:val="20"/>
        </w:rPr>
        <w:t xml:space="preserve">prequalification </w:t>
      </w:r>
      <w:r w:rsidRPr="00602254">
        <w:rPr>
          <w:rFonts w:ascii="Times New Roman" w:hAnsi="Times New Roman" w:cs="Times New Roman"/>
          <w:sz w:val="20"/>
          <w:szCs w:val="20"/>
        </w:rPr>
        <w:t>ques</w:t>
      </w:r>
      <w:r w:rsidR="00B539DE" w:rsidRPr="00602254">
        <w:rPr>
          <w:rFonts w:ascii="Times New Roman" w:hAnsi="Times New Roman" w:cs="Times New Roman"/>
          <w:sz w:val="20"/>
          <w:szCs w:val="20"/>
        </w:rPr>
        <w:t>tions to the</w:t>
      </w:r>
      <w:r w:rsidRPr="00602254">
        <w:rPr>
          <w:rFonts w:ascii="Times New Roman" w:hAnsi="Times New Roman" w:cs="Times New Roman"/>
          <w:sz w:val="20"/>
          <w:szCs w:val="20"/>
        </w:rPr>
        <w:t xml:space="preserve"> Trustees’ Prequalification </w:t>
      </w:r>
      <w:r w:rsidR="00B539DE" w:rsidRPr="00602254">
        <w:rPr>
          <w:rFonts w:ascii="Times New Roman" w:hAnsi="Times New Roman" w:cs="Times New Roman"/>
          <w:sz w:val="20"/>
          <w:szCs w:val="20"/>
        </w:rPr>
        <w:t>Administr</w:t>
      </w:r>
      <w:r w:rsidRPr="00602254">
        <w:rPr>
          <w:rFonts w:ascii="Times New Roman" w:hAnsi="Times New Roman" w:cs="Times New Roman"/>
          <w:sz w:val="20"/>
          <w:szCs w:val="20"/>
        </w:rPr>
        <w:t xml:space="preserve">ator at </w:t>
      </w:r>
      <w:hyperlink r:id="rId10" w:history="1">
        <w:r w:rsidR="0020075D" w:rsidRPr="00602254">
          <w:rPr>
            <w:rStyle w:val="Hyperlink"/>
            <w:rFonts w:ascii="Times New Roman" w:hAnsi="Times New Roman"/>
            <w:sz w:val="20"/>
            <w:szCs w:val="20"/>
          </w:rPr>
          <w:t>cocm.prequal@calstate.edu</w:t>
        </w:r>
      </w:hyperlink>
      <w:r w:rsidRPr="00602254">
        <w:rPr>
          <w:rFonts w:ascii="Times New Roman" w:hAnsi="Times New Roman" w:cs="Times New Roman"/>
          <w:sz w:val="20"/>
          <w:szCs w:val="20"/>
        </w:rPr>
        <w:t xml:space="preserve">. </w:t>
      </w:r>
    </w:p>
    <w:p w14:paraId="7C50F59C" w14:textId="77777777" w:rsidR="00602254" w:rsidRPr="007011BF" w:rsidRDefault="00602254" w:rsidP="00327E14">
      <w:pPr>
        <w:tabs>
          <w:tab w:val="left" w:pos="2880"/>
        </w:tabs>
        <w:spacing w:after="120"/>
        <w:jc w:val="both"/>
        <w:rPr>
          <w:rFonts w:ascii="Times New Roman" w:hAnsi="Times New Roman" w:cs="Times New Roman"/>
          <w:sz w:val="20"/>
          <w:szCs w:val="20"/>
        </w:rPr>
      </w:pPr>
      <w:r w:rsidRPr="00602254">
        <w:rPr>
          <w:rFonts w:ascii="Times New Roman" w:hAnsi="Times New Roman" w:cs="Times New Roman"/>
          <w:sz w:val="20"/>
          <w:szCs w:val="20"/>
        </w:rPr>
        <w:t xml:space="preserve">The Trustees shall give a small business </w:t>
      </w:r>
      <w:r w:rsidR="000A0AAD">
        <w:rPr>
          <w:rFonts w:ascii="Times New Roman" w:hAnsi="Times New Roman" w:cs="Times New Roman"/>
          <w:sz w:val="20"/>
          <w:szCs w:val="20"/>
        </w:rPr>
        <w:t>a bid advantage of five percent</w:t>
      </w:r>
      <w:r w:rsidRPr="00602254">
        <w:rPr>
          <w:rFonts w:ascii="Times New Roman" w:hAnsi="Times New Roman" w:cs="Times New Roman"/>
          <w:sz w:val="20"/>
          <w:szCs w:val="20"/>
        </w:rPr>
        <w:t xml:space="preserve"> to contracting firms that have been certified as a “Small Business” by the Department of General Services, Office of Small Business and DVBE Services, in accordance with Contract General Conditions (and Supplementary General Conditions) for </w:t>
      </w:r>
      <w:r w:rsidR="00327E14">
        <w:rPr>
          <w:rFonts w:ascii="Times New Roman" w:hAnsi="Times New Roman" w:cs="Times New Roman"/>
          <w:sz w:val="20"/>
          <w:szCs w:val="20"/>
        </w:rPr>
        <w:t xml:space="preserve">Construction Manager at Risk with Guaranteed Maximum Price </w:t>
      </w:r>
      <w:r w:rsidRPr="00602254">
        <w:rPr>
          <w:rFonts w:ascii="Times New Roman" w:hAnsi="Times New Roman" w:cs="Times New Roman"/>
          <w:sz w:val="20"/>
          <w:szCs w:val="20"/>
        </w:rPr>
        <w:t xml:space="preserve">Projects, Article </w:t>
      </w:r>
      <w:r w:rsidR="00327E14" w:rsidRPr="007011BF">
        <w:rPr>
          <w:rFonts w:ascii="Times New Roman" w:hAnsi="Times New Roman" w:cs="Times New Roman"/>
          <w:sz w:val="20"/>
          <w:szCs w:val="20"/>
        </w:rPr>
        <w:t>2.0</w:t>
      </w:r>
      <w:r w:rsidR="008A7502" w:rsidRPr="007011BF">
        <w:rPr>
          <w:rFonts w:ascii="Times New Roman" w:hAnsi="Times New Roman" w:cs="Times New Roman"/>
          <w:sz w:val="20"/>
          <w:szCs w:val="20"/>
        </w:rPr>
        <w:t>8</w:t>
      </w:r>
      <w:r w:rsidRPr="007011BF">
        <w:rPr>
          <w:rFonts w:ascii="Times New Roman" w:hAnsi="Times New Roman" w:cs="Times New Roman"/>
          <w:sz w:val="20"/>
          <w:szCs w:val="20"/>
        </w:rPr>
        <w:t>, Small Business Five Percent Bid Advantage.</w:t>
      </w:r>
    </w:p>
    <w:p w14:paraId="48EB4F71" w14:textId="77777777" w:rsidR="00DC6380" w:rsidRPr="00342426" w:rsidRDefault="00602254" w:rsidP="00602254">
      <w:pPr>
        <w:spacing w:after="120"/>
        <w:jc w:val="both"/>
        <w:rPr>
          <w:rFonts w:ascii="Times New Roman" w:hAnsi="Times New Roman" w:cs="Times New Roman"/>
          <w:sz w:val="20"/>
          <w:szCs w:val="20"/>
        </w:rPr>
      </w:pPr>
      <w:r w:rsidRPr="007011BF">
        <w:rPr>
          <w:rFonts w:ascii="Times New Roman" w:hAnsi="Times New Roman" w:cs="Times New Roman"/>
          <w:sz w:val="20"/>
          <w:szCs w:val="20"/>
        </w:rPr>
        <w:t>Additionally, t</w:t>
      </w:r>
      <w:r w:rsidR="00DC6380" w:rsidRPr="007011BF">
        <w:rPr>
          <w:rFonts w:ascii="Times New Roman" w:hAnsi="Times New Roman" w:cs="Times New Roman"/>
          <w:sz w:val="20"/>
          <w:szCs w:val="20"/>
        </w:rPr>
        <w:t>he Trustees require three percent Disabled Veteran Business Enterprise (DVBE) participation in all contracts</w:t>
      </w:r>
      <w:r w:rsidRPr="007011BF">
        <w:rPr>
          <w:rFonts w:ascii="Times New Roman" w:hAnsi="Times New Roman" w:cs="Times New Roman"/>
          <w:sz w:val="20"/>
          <w:szCs w:val="20"/>
        </w:rPr>
        <w:t xml:space="preserve">, in accordance with Contract General Conditions (and Supplementary General Conditions) for </w:t>
      </w:r>
      <w:r w:rsidR="00327E14" w:rsidRPr="007011BF">
        <w:rPr>
          <w:rFonts w:ascii="Times New Roman" w:hAnsi="Times New Roman" w:cs="Times New Roman"/>
          <w:sz w:val="20"/>
          <w:szCs w:val="20"/>
        </w:rPr>
        <w:t>Construction Manager at Risk with Guaranteed Maximum Price Projects, Article 2.0</w:t>
      </w:r>
      <w:r w:rsidR="008A7502" w:rsidRPr="007011BF">
        <w:rPr>
          <w:rFonts w:ascii="Times New Roman" w:hAnsi="Times New Roman" w:cs="Times New Roman"/>
          <w:sz w:val="20"/>
          <w:szCs w:val="20"/>
        </w:rPr>
        <w:t>9</w:t>
      </w:r>
      <w:r w:rsidRPr="007011BF">
        <w:rPr>
          <w:rFonts w:ascii="Times New Roman" w:hAnsi="Times New Roman" w:cs="Times New Roman"/>
          <w:sz w:val="20"/>
          <w:szCs w:val="20"/>
        </w:rPr>
        <w:t>-g</w:t>
      </w:r>
      <w:r w:rsidRPr="00602254">
        <w:rPr>
          <w:rFonts w:ascii="Times New Roman" w:hAnsi="Times New Roman" w:cs="Times New Roman"/>
          <w:sz w:val="20"/>
          <w:szCs w:val="20"/>
        </w:rPr>
        <w:t>, DVBE Incentive</w:t>
      </w:r>
      <w:r w:rsidR="00DC6380" w:rsidRPr="00602254">
        <w:rPr>
          <w:rFonts w:ascii="Times New Roman" w:hAnsi="Times New Roman" w:cs="Times New Roman"/>
          <w:sz w:val="20"/>
          <w:szCs w:val="20"/>
        </w:rPr>
        <w:t>.</w:t>
      </w:r>
      <w:r w:rsidR="00DC6380" w:rsidRPr="00602254">
        <w:rPr>
          <w:rFonts w:ascii="Times New Roman" w:hAnsi="Times New Roman" w:cs="Times New Roman"/>
          <w:color w:val="FF0000"/>
          <w:sz w:val="20"/>
          <w:szCs w:val="20"/>
        </w:rPr>
        <w:t xml:space="preserve"> {</w:t>
      </w:r>
      <w:r w:rsidR="00B2036D" w:rsidRPr="00602254">
        <w:rPr>
          <w:rFonts w:ascii="Times New Roman" w:hAnsi="Times New Roman" w:cs="Times New Roman"/>
          <w:color w:val="FF0000"/>
          <w:sz w:val="20"/>
          <w:szCs w:val="20"/>
        </w:rPr>
        <w:t>Campus</w:t>
      </w:r>
      <w:r w:rsidR="00DC6380" w:rsidRPr="00602254">
        <w:rPr>
          <w:rFonts w:ascii="Times New Roman" w:hAnsi="Times New Roman" w:cs="Times New Roman"/>
          <w:color w:val="FF0000"/>
          <w:sz w:val="20"/>
          <w:szCs w:val="20"/>
        </w:rPr>
        <w:t xml:space="preserve"> shall describe the DVBE incentive herein, as it must be in the advertisement.}</w:t>
      </w:r>
      <w:r w:rsidR="00DC6380" w:rsidRPr="00602254">
        <w:rPr>
          <w:rFonts w:ascii="Times New Roman" w:hAnsi="Times New Roman" w:cs="Times New Roman"/>
          <w:sz w:val="20"/>
          <w:szCs w:val="20"/>
        </w:rPr>
        <w:t xml:space="preserve"> </w:t>
      </w:r>
      <w:r w:rsidR="00DC6380" w:rsidRPr="00342426">
        <w:rPr>
          <w:rFonts w:ascii="Times New Roman" w:hAnsi="Times New Roman" w:cs="Times New Roman"/>
          <w:sz w:val="20"/>
          <w:szCs w:val="20"/>
        </w:rPr>
        <w:t xml:space="preserve">When it nears time to bid trades, the selected </w:t>
      </w:r>
      <w:r w:rsidR="00327E14">
        <w:rPr>
          <w:rFonts w:ascii="Times New Roman" w:hAnsi="Times New Roman" w:cs="Times New Roman"/>
          <w:sz w:val="20"/>
          <w:szCs w:val="20"/>
        </w:rPr>
        <w:t>construction manag</w:t>
      </w:r>
      <w:r w:rsidR="0020075D" w:rsidRPr="00342426">
        <w:rPr>
          <w:rFonts w:ascii="Times New Roman" w:hAnsi="Times New Roman" w:cs="Times New Roman"/>
          <w:sz w:val="20"/>
          <w:szCs w:val="20"/>
        </w:rPr>
        <w:t xml:space="preserve">er </w:t>
      </w:r>
      <w:r w:rsidR="00DC6380" w:rsidRPr="00342426">
        <w:rPr>
          <w:rFonts w:ascii="Times New Roman" w:hAnsi="Times New Roman" w:cs="Times New Roman"/>
          <w:sz w:val="20"/>
          <w:szCs w:val="20"/>
        </w:rPr>
        <w:t xml:space="preserve">shall contact the Trustees’ DVBE Coordinator </w:t>
      </w:r>
      <w:r w:rsidR="00DC6380" w:rsidRPr="00342426">
        <w:rPr>
          <w:rFonts w:ascii="Times New Roman" w:hAnsi="Times New Roman" w:cs="Times New Roman"/>
          <w:color w:val="FF0000"/>
          <w:sz w:val="20"/>
          <w:szCs w:val="20"/>
        </w:rPr>
        <w:t>{insert name, at phone no., e-mail}</w:t>
      </w:r>
      <w:r w:rsidR="00DC6380" w:rsidRPr="00342426">
        <w:rPr>
          <w:rFonts w:ascii="Times New Roman" w:hAnsi="Times New Roman" w:cs="Times New Roman"/>
          <w:sz w:val="20"/>
          <w:szCs w:val="20"/>
        </w:rPr>
        <w:t>.</w:t>
      </w:r>
    </w:p>
    <w:p w14:paraId="5707E01C" w14:textId="77777777" w:rsidR="00204A5D" w:rsidRDefault="003B4449" w:rsidP="003B4449">
      <w:pPr>
        <w:pStyle w:val="BodyText"/>
        <w:spacing w:after="120"/>
        <w:rPr>
          <w:rFonts w:ascii="Times New Roman" w:hAnsi="Times New Roman" w:cs="Times New Roman"/>
          <w:sz w:val="20"/>
          <w:szCs w:val="20"/>
        </w:rPr>
      </w:pPr>
      <w:r w:rsidRPr="00472254">
        <w:rPr>
          <w:rFonts w:ascii="Times New Roman" w:hAnsi="Times New Roman" w:cs="Times New Roman"/>
          <w:sz w:val="20"/>
          <w:szCs w:val="20"/>
        </w:rPr>
        <w:t xml:space="preserve">Respondents shall be familiar with all of the provisions in the Contract General Conditions and Supplementary General Conditions, especially the insurance requirements for the CSU Builders Risk Insurance Program (BRIP) and for the CSU Owner-Controlled Insurance Program (OCIP). This Project will be enrolled into the BRIP, </w:t>
      </w:r>
      <w:r w:rsidR="002C24A5">
        <w:rPr>
          <w:rFonts w:ascii="Times New Roman" w:hAnsi="Times New Roman" w:cs="Times New Roman"/>
          <w:sz w:val="20"/>
          <w:szCs w:val="20"/>
        </w:rPr>
        <w:t xml:space="preserve">and </w:t>
      </w:r>
      <w:r w:rsidR="008A7502">
        <w:rPr>
          <w:rFonts w:ascii="Times New Roman" w:hAnsi="Times New Roman" w:cs="Times New Roman"/>
          <w:sz w:val="20"/>
          <w:szCs w:val="20"/>
        </w:rPr>
        <w:t xml:space="preserve">may also </w:t>
      </w:r>
      <w:r w:rsidRPr="00472254">
        <w:rPr>
          <w:rFonts w:ascii="Times New Roman" w:hAnsi="Times New Roman" w:cs="Times New Roman"/>
          <w:sz w:val="20"/>
          <w:szCs w:val="20"/>
        </w:rPr>
        <w:t xml:space="preserve">be enrolled into the OCIP, if </w:t>
      </w:r>
      <w:proofErr w:type="gramStart"/>
      <w:r w:rsidRPr="00472254">
        <w:rPr>
          <w:rFonts w:ascii="Times New Roman" w:hAnsi="Times New Roman" w:cs="Times New Roman"/>
          <w:sz w:val="20"/>
          <w:szCs w:val="20"/>
        </w:rPr>
        <w:t>so</w:t>
      </w:r>
      <w:proofErr w:type="gramEnd"/>
      <w:r w:rsidRPr="00472254">
        <w:rPr>
          <w:rFonts w:ascii="Times New Roman" w:hAnsi="Times New Roman" w:cs="Times New Roman"/>
          <w:sz w:val="20"/>
          <w:szCs w:val="20"/>
        </w:rPr>
        <w:t xml:space="preserve"> specified in the Supplementary General Conditions. Respondents may review </w:t>
      </w:r>
      <w:r w:rsidR="002C24A5">
        <w:rPr>
          <w:rFonts w:ascii="Times New Roman" w:hAnsi="Times New Roman" w:cs="Times New Roman"/>
          <w:sz w:val="20"/>
          <w:szCs w:val="20"/>
        </w:rPr>
        <w:t xml:space="preserve">BRIP and </w:t>
      </w:r>
      <w:r w:rsidRPr="00472254">
        <w:rPr>
          <w:rFonts w:ascii="Times New Roman" w:hAnsi="Times New Roman" w:cs="Times New Roman"/>
          <w:sz w:val="20"/>
          <w:szCs w:val="20"/>
        </w:rPr>
        <w:t xml:space="preserve">OCIP documents online at </w:t>
      </w:r>
      <w:hyperlink r:id="rId11" w:history="1">
        <w:r w:rsidR="00021B8D" w:rsidRPr="00CD418E">
          <w:rPr>
            <w:rStyle w:val="Hyperlink"/>
            <w:sz w:val="20"/>
            <w:szCs w:val="20"/>
          </w:rPr>
          <w:t>www.calstate.edu/ConstructionInsurancePrograms</w:t>
        </w:r>
      </w:hyperlink>
      <w:r w:rsidRPr="00472254">
        <w:rPr>
          <w:rFonts w:ascii="Times New Roman" w:hAnsi="Times New Roman" w:cs="Times New Roman"/>
          <w:sz w:val="20"/>
          <w:szCs w:val="20"/>
        </w:rPr>
        <w:t xml:space="preserve">. </w:t>
      </w:r>
    </w:p>
    <w:p w14:paraId="06537FF1" w14:textId="1AA8F014" w:rsidR="003B4449" w:rsidRPr="00472254" w:rsidRDefault="003B4449" w:rsidP="003B4449">
      <w:pPr>
        <w:pStyle w:val="BodyText"/>
        <w:spacing w:after="120"/>
        <w:rPr>
          <w:rFonts w:ascii="Times New Roman" w:hAnsi="Times New Roman" w:cs="Times New Roman"/>
          <w:color w:val="FF0000"/>
          <w:sz w:val="20"/>
          <w:szCs w:val="20"/>
        </w:rPr>
      </w:pPr>
      <w:r w:rsidRPr="00543227">
        <w:rPr>
          <w:rFonts w:ascii="Times New Roman" w:hAnsi="Times New Roman" w:cs="Times New Roman"/>
          <w:i/>
          <w:color w:val="FF0000"/>
          <w:sz w:val="20"/>
          <w:szCs w:val="20"/>
          <w:highlight w:val="yellow"/>
        </w:rPr>
        <w:lastRenderedPageBreak/>
        <w:t xml:space="preserve">(Campus: If Project is to be enrolled into OCIP, </w:t>
      </w:r>
      <w:r w:rsidR="0030531F">
        <w:rPr>
          <w:rFonts w:ascii="Times New Roman" w:hAnsi="Times New Roman" w:cs="Times New Roman"/>
          <w:i/>
          <w:color w:val="FF0000"/>
          <w:sz w:val="20"/>
          <w:szCs w:val="20"/>
          <w:highlight w:val="yellow"/>
        </w:rPr>
        <w:t>C</w:t>
      </w:r>
      <w:r w:rsidRPr="00543227">
        <w:rPr>
          <w:rFonts w:ascii="Times New Roman" w:hAnsi="Times New Roman" w:cs="Times New Roman"/>
          <w:i/>
          <w:color w:val="FF0000"/>
          <w:sz w:val="20"/>
          <w:szCs w:val="20"/>
          <w:highlight w:val="yellow"/>
        </w:rPr>
        <w:t xml:space="preserve">ampus shall review the requirements on the above </w:t>
      </w:r>
      <w:r w:rsidR="00C6600C">
        <w:rPr>
          <w:rFonts w:ascii="Times New Roman" w:hAnsi="Times New Roman" w:cs="Times New Roman"/>
          <w:i/>
          <w:color w:val="FF0000"/>
          <w:sz w:val="20"/>
          <w:szCs w:val="20"/>
          <w:highlight w:val="yellow"/>
        </w:rPr>
        <w:t>Insurance Prog</w:t>
      </w:r>
      <w:r w:rsidR="005F3EAB">
        <w:rPr>
          <w:rFonts w:ascii="Times New Roman" w:hAnsi="Times New Roman" w:cs="Times New Roman"/>
          <w:i/>
          <w:color w:val="FF0000"/>
          <w:sz w:val="20"/>
          <w:szCs w:val="20"/>
          <w:highlight w:val="yellow"/>
        </w:rPr>
        <w:t>rams</w:t>
      </w:r>
      <w:r w:rsidRPr="00543227">
        <w:rPr>
          <w:rFonts w:ascii="Times New Roman" w:hAnsi="Times New Roman" w:cs="Times New Roman"/>
          <w:i/>
          <w:color w:val="FF0000"/>
          <w:sz w:val="20"/>
          <w:szCs w:val="20"/>
          <w:highlight w:val="yellow"/>
        </w:rPr>
        <w:t xml:space="preserve"> website and notify Alliant prior to advertising this Project.</w:t>
      </w:r>
      <w:r w:rsidR="00601054">
        <w:rPr>
          <w:rFonts w:ascii="Times New Roman" w:hAnsi="Times New Roman" w:cs="Times New Roman"/>
          <w:i/>
          <w:color w:val="FF0000"/>
          <w:sz w:val="20"/>
          <w:szCs w:val="20"/>
          <w:highlight w:val="yellow"/>
        </w:rPr>
        <w:t xml:space="preserve"> Copy the Trustees’ </w:t>
      </w:r>
      <w:hyperlink r:id="rId12" w:history="1">
        <w:r w:rsidR="00601054" w:rsidRPr="00601054">
          <w:rPr>
            <w:rStyle w:val="Hyperlink"/>
            <w:rFonts w:ascii="Times New Roman" w:hAnsi="Times New Roman"/>
            <w:i/>
            <w:sz w:val="20"/>
            <w:szCs w:val="20"/>
            <w:highlight w:val="yellow"/>
          </w:rPr>
          <w:t>Prequalification Administrator</w:t>
        </w:r>
      </w:hyperlink>
      <w:r w:rsidR="00601054">
        <w:rPr>
          <w:rFonts w:ascii="Times New Roman" w:hAnsi="Times New Roman" w:cs="Times New Roman"/>
          <w:i/>
          <w:color w:val="FF0000"/>
          <w:sz w:val="20"/>
          <w:szCs w:val="20"/>
          <w:highlight w:val="yellow"/>
        </w:rPr>
        <w:t xml:space="preserve"> on this notification.</w:t>
      </w:r>
      <w:r w:rsidRPr="00543227">
        <w:rPr>
          <w:rFonts w:ascii="Times New Roman" w:hAnsi="Times New Roman" w:cs="Times New Roman"/>
          <w:i/>
          <w:color w:val="FF0000"/>
          <w:sz w:val="20"/>
          <w:szCs w:val="20"/>
          <w:highlight w:val="yellow"/>
        </w:rPr>
        <w:t>)</w:t>
      </w:r>
    </w:p>
    <w:p w14:paraId="4C5FE484" w14:textId="77777777" w:rsidR="00DC6380" w:rsidRPr="00342426" w:rsidRDefault="00DC6380" w:rsidP="00DC6380">
      <w:pPr>
        <w:spacing w:after="60"/>
        <w:jc w:val="both"/>
        <w:rPr>
          <w:rFonts w:ascii="Times New Roman" w:hAnsi="Times New Roman" w:cs="Times New Roman"/>
          <w:sz w:val="20"/>
          <w:szCs w:val="20"/>
        </w:rPr>
      </w:pPr>
      <w:r w:rsidRPr="00342426">
        <w:rPr>
          <w:rFonts w:ascii="Times New Roman" w:hAnsi="Times New Roman" w:cs="Times New Roman"/>
          <w:sz w:val="20"/>
          <w:szCs w:val="20"/>
        </w:rPr>
        <w:t xml:space="preserve">This </w:t>
      </w:r>
      <w:r w:rsidR="003B4449" w:rsidRPr="00342426">
        <w:rPr>
          <w:rFonts w:ascii="Times New Roman" w:hAnsi="Times New Roman" w:cs="Times New Roman"/>
          <w:sz w:val="20"/>
          <w:szCs w:val="20"/>
        </w:rPr>
        <w:t>P</w:t>
      </w:r>
      <w:r w:rsidRPr="00342426">
        <w:rPr>
          <w:rFonts w:ascii="Times New Roman" w:hAnsi="Times New Roman" w:cs="Times New Roman"/>
          <w:sz w:val="20"/>
          <w:szCs w:val="20"/>
        </w:rPr>
        <w:t>roject is a public works project and is subject to</w:t>
      </w:r>
      <w:r w:rsidR="00AF0B75">
        <w:rPr>
          <w:rFonts w:ascii="Times New Roman" w:hAnsi="Times New Roman" w:cs="Times New Roman"/>
          <w:sz w:val="20"/>
          <w:szCs w:val="20"/>
        </w:rPr>
        <w:t xml:space="preserve"> prevailing wage rate laws (</w:t>
      </w:r>
      <w:r w:rsidRPr="00342426">
        <w:rPr>
          <w:rFonts w:ascii="Times New Roman" w:hAnsi="Times New Roman" w:cs="Times New Roman"/>
          <w:sz w:val="20"/>
          <w:szCs w:val="20"/>
        </w:rPr>
        <w:t xml:space="preserve">Contract General Conditions, Article </w:t>
      </w:r>
      <w:r w:rsidR="00327E14">
        <w:rPr>
          <w:rFonts w:ascii="Times New Roman" w:hAnsi="Times New Roman" w:cs="Times New Roman"/>
          <w:sz w:val="20"/>
          <w:szCs w:val="20"/>
        </w:rPr>
        <w:t>4</w:t>
      </w:r>
      <w:r w:rsidRPr="00342426">
        <w:rPr>
          <w:rFonts w:ascii="Times New Roman" w:hAnsi="Times New Roman" w:cs="Times New Roman"/>
          <w:sz w:val="20"/>
          <w:szCs w:val="20"/>
        </w:rPr>
        <w:t xml:space="preserve">.02). </w:t>
      </w:r>
      <w:r w:rsidRPr="00342426">
        <w:rPr>
          <w:rFonts w:ascii="Times New Roman" w:hAnsi="Times New Roman" w:cs="Times New Roman"/>
          <w:noProof/>
          <w:sz w:val="20"/>
          <w:szCs w:val="20"/>
        </w:rPr>
        <w:t>All Respondents</w:t>
      </w:r>
      <w:r w:rsidR="00AF0B75">
        <w:rPr>
          <w:rFonts w:ascii="Times New Roman" w:hAnsi="Times New Roman" w:cs="Times New Roman"/>
          <w:noProof/>
          <w:sz w:val="20"/>
          <w:szCs w:val="20"/>
        </w:rPr>
        <w:t>/</w:t>
      </w:r>
      <w:r w:rsidRPr="00342426">
        <w:rPr>
          <w:rFonts w:ascii="Times New Roman" w:hAnsi="Times New Roman" w:cs="Times New Roman"/>
          <w:noProof/>
          <w:sz w:val="20"/>
          <w:szCs w:val="20"/>
        </w:rPr>
        <w:t>Proposers and all tiers of subcontractors</w:t>
      </w:r>
      <w:r w:rsidR="00AF0B75">
        <w:rPr>
          <w:rFonts w:ascii="Times New Roman" w:hAnsi="Times New Roman" w:cs="Times New Roman"/>
          <w:noProof/>
          <w:sz w:val="20"/>
          <w:szCs w:val="20"/>
        </w:rPr>
        <w:t xml:space="preserve"> who will </w:t>
      </w:r>
      <w:r w:rsidR="00472254">
        <w:rPr>
          <w:rFonts w:ascii="Times New Roman" w:hAnsi="Times New Roman" w:cs="Times New Roman"/>
          <w:noProof/>
          <w:sz w:val="20"/>
          <w:szCs w:val="20"/>
        </w:rPr>
        <w:t>work</w:t>
      </w:r>
      <w:r w:rsidRPr="00342426">
        <w:rPr>
          <w:rFonts w:ascii="Times New Roman" w:hAnsi="Times New Roman" w:cs="Times New Roman"/>
          <w:noProof/>
          <w:sz w:val="20"/>
          <w:szCs w:val="20"/>
        </w:rPr>
        <w:t xml:space="preserve"> on this </w:t>
      </w:r>
      <w:r w:rsidR="003B4449" w:rsidRPr="00342426">
        <w:rPr>
          <w:rFonts w:ascii="Times New Roman" w:hAnsi="Times New Roman" w:cs="Times New Roman"/>
          <w:sz w:val="20"/>
          <w:szCs w:val="20"/>
        </w:rPr>
        <w:t xml:space="preserve">Project </w:t>
      </w:r>
      <w:r w:rsidRPr="00342426">
        <w:rPr>
          <w:rFonts w:ascii="Times New Roman" w:hAnsi="Times New Roman" w:cs="Times New Roman"/>
          <w:noProof/>
          <w:sz w:val="20"/>
          <w:szCs w:val="20"/>
        </w:rPr>
        <w:t xml:space="preserve">shall register </w:t>
      </w:r>
      <w:r w:rsidR="00106BFA" w:rsidRPr="00342426">
        <w:rPr>
          <w:rFonts w:ascii="Times New Roman" w:hAnsi="Times New Roman" w:cs="Times New Roman"/>
          <w:noProof/>
          <w:sz w:val="20"/>
          <w:szCs w:val="20"/>
        </w:rPr>
        <w:t>with the Dept</w:t>
      </w:r>
      <w:r w:rsidR="00106BFA">
        <w:rPr>
          <w:rFonts w:ascii="Times New Roman" w:hAnsi="Times New Roman" w:cs="Times New Roman"/>
          <w:noProof/>
          <w:sz w:val="20"/>
          <w:szCs w:val="20"/>
        </w:rPr>
        <w:t>.</w:t>
      </w:r>
      <w:r w:rsidR="00106BFA" w:rsidRPr="00342426">
        <w:rPr>
          <w:rFonts w:ascii="Times New Roman" w:hAnsi="Times New Roman" w:cs="Times New Roman"/>
          <w:noProof/>
          <w:sz w:val="20"/>
          <w:szCs w:val="20"/>
        </w:rPr>
        <w:t xml:space="preserve"> of Industrial Relations (DIR)</w:t>
      </w:r>
      <w:r w:rsidR="00106BFA">
        <w:rPr>
          <w:rFonts w:ascii="Times New Roman" w:hAnsi="Times New Roman" w:cs="Times New Roman"/>
          <w:noProof/>
          <w:sz w:val="20"/>
          <w:szCs w:val="20"/>
        </w:rPr>
        <w:t xml:space="preserve"> </w:t>
      </w:r>
      <w:r w:rsidRPr="00342426">
        <w:rPr>
          <w:rFonts w:ascii="Times New Roman" w:hAnsi="Times New Roman" w:cs="Times New Roman"/>
          <w:noProof/>
          <w:sz w:val="20"/>
          <w:szCs w:val="20"/>
        </w:rPr>
        <w:t>to bid</w:t>
      </w:r>
      <w:r w:rsidR="00AF0B75">
        <w:rPr>
          <w:rFonts w:ascii="Times New Roman" w:hAnsi="Times New Roman" w:cs="Times New Roman"/>
          <w:noProof/>
          <w:sz w:val="20"/>
          <w:szCs w:val="20"/>
        </w:rPr>
        <w:t xml:space="preserve"> and work on</w:t>
      </w:r>
      <w:r w:rsidRPr="00342426">
        <w:rPr>
          <w:rFonts w:ascii="Times New Roman" w:hAnsi="Times New Roman" w:cs="Times New Roman"/>
          <w:noProof/>
          <w:sz w:val="20"/>
          <w:szCs w:val="20"/>
        </w:rPr>
        <w:t xml:space="preserve"> public works projects, and maintain curren</w:t>
      </w:r>
      <w:r w:rsidR="00FC1896">
        <w:rPr>
          <w:rFonts w:ascii="Times New Roman" w:hAnsi="Times New Roman" w:cs="Times New Roman"/>
          <w:noProof/>
          <w:sz w:val="20"/>
          <w:szCs w:val="20"/>
        </w:rPr>
        <w:t xml:space="preserve">t this registration per </w:t>
      </w:r>
      <w:r w:rsidRPr="00342426">
        <w:rPr>
          <w:rFonts w:ascii="Times New Roman" w:hAnsi="Times New Roman" w:cs="Times New Roman"/>
          <w:noProof/>
          <w:sz w:val="20"/>
          <w:szCs w:val="20"/>
        </w:rPr>
        <w:t xml:space="preserve">Labor Code section 1725.5. </w:t>
      </w:r>
      <w:r w:rsidR="00FC1896">
        <w:rPr>
          <w:rFonts w:ascii="Times New Roman" w:hAnsi="Times New Roman" w:cs="Times New Roman"/>
          <w:noProof/>
          <w:sz w:val="20"/>
          <w:szCs w:val="20"/>
        </w:rPr>
        <w:t>For more information</w:t>
      </w:r>
      <w:r w:rsidR="00AF0B75">
        <w:rPr>
          <w:rFonts w:ascii="Times New Roman" w:hAnsi="Times New Roman" w:cs="Times New Roman"/>
          <w:noProof/>
          <w:sz w:val="20"/>
          <w:szCs w:val="20"/>
        </w:rPr>
        <w:t>,</w:t>
      </w:r>
      <w:r w:rsidR="00B2036D">
        <w:rPr>
          <w:rFonts w:ascii="Times New Roman" w:hAnsi="Times New Roman" w:cs="Times New Roman"/>
          <w:noProof/>
          <w:sz w:val="20"/>
          <w:szCs w:val="20"/>
        </w:rPr>
        <w:t xml:space="preserve"> go to</w:t>
      </w:r>
      <w:r w:rsidR="00FC1896">
        <w:rPr>
          <w:rFonts w:ascii="Times New Roman" w:hAnsi="Times New Roman" w:cs="Times New Roman"/>
          <w:noProof/>
          <w:sz w:val="20"/>
          <w:szCs w:val="20"/>
        </w:rPr>
        <w:t xml:space="preserve"> </w:t>
      </w:r>
      <w:hyperlink r:id="rId13" w:history="1">
        <w:r w:rsidRPr="00342426">
          <w:rPr>
            <w:rStyle w:val="Hyperlink"/>
            <w:rFonts w:ascii="Times New Roman" w:hAnsi="Times New Roman"/>
            <w:noProof/>
            <w:sz w:val="20"/>
            <w:szCs w:val="20"/>
          </w:rPr>
          <w:t>http://www.dir.ca.gov/Public-Works/PublicWorks.html</w:t>
        </w:r>
      </w:hyperlink>
      <w:r w:rsidRPr="00342426">
        <w:rPr>
          <w:rFonts w:ascii="Times New Roman" w:hAnsi="Times New Roman" w:cs="Times New Roman"/>
          <w:noProof/>
          <w:sz w:val="20"/>
          <w:szCs w:val="20"/>
        </w:rPr>
        <w:t>.</w:t>
      </w:r>
    </w:p>
    <w:p w14:paraId="15CE7CFD" w14:textId="77777777" w:rsidR="00DC6380" w:rsidRPr="00342426" w:rsidRDefault="00DC6380" w:rsidP="00DC6380">
      <w:pPr>
        <w:jc w:val="center"/>
        <w:rPr>
          <w:rFonts w:ascii="Times New Roman" w:hAnsi="Times New Roman" w:cs="Times New Roman"/>
          <w:sz w:val="20"/>
          <w:szCs w:val="20"/>
        </w:rPr>
      </w:pPr>
      <w:r w:rsidRPr="00342426">
        <w:rPr>
          <w:rFonts w:ascii="Times New Roman" w:hAnsi="Times New Roman" w:cs="Times New Roman"/>
          <w:sz w:val="20"/>
          <w:szCs w:val="20"/>
        </w:rPr>
        <w:t>-End Notice to Contractors-</w:t>
      </w:r>
    </w:p>
    <w:sectPr w:rsidR="00DC6380" w:rsidRPr="00342426" w:rsidSect="00472254">
      <w:headerReference w:type="even" r:id="rId14"/>
      <w:headerReference w:type="default" r:id="rId15"/>
      <w:footerReference w:type="even" r:id="rId16"/>
      <w:footerReference w:type="default" r:id="rId17"/>
      <w:headerReference w:type="first" r:id="rId18"/>
      <w:footerReference w:type="first" r:id="rId19"/>
      <w:pgSz w:w="12240" w:h="15840" w:code="1"/>
      <w:pgMar w:top="864" w:right="1440" w:bottom="864" w:left="1440"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3F0E1" w14:textId="77777777" w:rsidR="00C34721" w:rsidRDefault="00C34721">
      <w:r>
        <w:separator/>
      </w:r>
    </w:p>
  </w:endnote>
  <w:endnote w:type="continuationSeparator" w:id="0">
    <w:p w14:paraId="5A5AFD3A" w14:textId="77777777" w:rsidR="00C34721" w:rsidRDefault="00C34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23FF5" w14:textId="77777777" w:rsidR="001A6FD3" w:rsidRDefault="001A6FD3" w:rsidP="001A6FD3">
    <w:pPr>
      <w:pStyle w:val="Footer"/>
      <w:tabs>
        <w:tab w:val="clear" w:pos="4320"/>
        <w:tab w:val="clear" w:pos="8640"/>
        <w:tab w:val="right" w:pos="9360"/>
      </w:tabs>
      <w:jc w:val="center"/>
      <w:rPr>
        <w:rFonts w:ascii="Times New Roman" w:hAnsi="Times New Roman" w:cs="Times New Roman"/>
        <w:i/>
        <w:iCs/>
        <w:sz w:val="16"/>
        <w:szCs w:val="16"/>
      </w:rPr>
    </w:pPr>
    <w:r>
      <w:rPr>
        <w:rFonts w:ascii="Times New Roman" w:hAnsi="Times New Roman" w:cs="Times New Roman"/>
        <w:i/>
        <w:iCs/>
        <w:sz w:val="16"/>
        <w:szCs w:val="16"/>
      </w:rPr>
      <w:t xml:space="preserve">Page </w:t>
    </w:r>
    <w:r>
      <w:rPr>
        <w:rStyle w:val="PageNumber"/>
        <w:rFonts w:ascii="Times New Roman" w:hAnsi="Times New Roman"/>
        <w:i/>
        <w:iCs/>
        <w:sz w:val="16"/>
        <w:szCs w:val="16"/>
      </w:rPr>
      <w:fldChar w:fldCharType="begin"/>
    </w:r>
    <w:r>
      <w:rPr>
        <w:rStyle w:val="PageNumber"/>
        <w:rFonts w:ascii="Times New Roman" w:hAnsi="Times New Roman"/>
        <w:i/>
        <w:iCs/>
        <w:sz w:val="16"/>
        <w:szCs w:val="16"/>
      </w:rPr>
      <w:instrText xml:space="preserve"> PAGE </w:instrText>
    </w:r>
    <w:r>
      <w:rPr>
        <w:rStyle w:val="PageNumber"/>
        <w:rFonts w:ascii="Times New Roman" w:hAnsi="Times New Roman"/>
        <w:i/>
        <w:iCs/>
        <w:sz w:val="16"/>
        <w:szCs w:val="16"/>
      </w:rPr>
      <w:fldChar w:fldCharType="separate"/>
    </w:r>
    <w:r w:rsidR="00DA445F">
      <w:rPr>
        <w:rStyle w:val="PageNumber"/>
        <w:rFonts w:ascii="Times New Roman" w:hAnsi="Times New Roman"/>
        <w:i/>
        <w:iCs/>
        <w:noProof/>
        <w:sz w:val="16"/>
        <w:szCs w:val="16"/>
      </w:rPr>
      <w:t>2</w:t>
    </w:r>
    <w:r>
      <w:rPr>
        <w:rStyle w:val="PageNumber"/>
        <w:rFonts w:ascii="Times New Roman" w:hAnsi="Times New Roman"/>
        <w:i/>
        <w:iCs/>
        <w:sz w:val="16"/>
        <w:szCs w:val="16"/>
      </w:rPr>
      <w:fldChar w:fldCharType="end"/>
    </w:r>
    <w:r>
      <w:rPr>
        <w:rStyle w:val="PageNumber"/>
        <w:rFonts w:ascii="Times New Roman" w:hAnsi="Times New Roman"/>
        <w:i/>
        <w:iCs/>
        <w:sz w:val="16"/>
        <w:szCs w:val="16"/>
      </w:rPr>
      <w:t xml:space="preserve"> of </w:t>
    </w:r>
    <w:r w:rsidR="005E263E">
      <w:rPr>
        <w:rStyle w:val="PageNumber"/>
        <w:rFonts w:ascii="Times New Roman" w:hAnsi="Times New Roman"/>
        <w:i/>
        <w:iCs/>
        <w:sz w:val="16"/>
        <w:szCs w:val="16"/>
      </w:rPr>
      <w:t>14</w:t>
    </w:r>
    <w:r>
      <w:rPr>
        <w:rStyle w:val="PageNumber"/>
        <w:rFonts w:ascii="Times New Roman" w:hAnsi="Times New Roman"/>
        <w:i/>
        <w:iCs/>
        <w:sz w:val="16"/>
        <w:szCs w:val="16"/>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54B0" w14:textId="77777777" w:rsidR="00950C0F" w:rsidRDefault="00950C0F" w:rsidP="003B4449">
    <w:pPr>
      <w:pStyle w:val="Footer"/>
      <w:tabs>
        <w:tab w:val="clear" w:pos="4320"/>
        <w:tab w:val="clear" w:pos="8640"/>
        <w:tab w:val="right" w:pos="9360"/>
      </w:tabs>
      <w:rPr>
        <w:rFonts w:ascii="Times New Roman" w:hAnsi="Times New Roman" w:cs="Times New Roman"/>
        <w:i/>
        <w:i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35796" w14:textId="77777777" w:rsidR="003B0922" w:rsidRDefault="003B0922" w:rsidP="003B0922">
    <w:pPr>
      <w:pStyle w:val="Footer"/>
      <w:tabs>
        <w:tab w:val="clear" w:pos="8640"/>
        <w:tab w:val="right" w:pos="9360"/>
      </w:tabs>
      <w:rPr>
        <w:rFonts w:ascii="Times New Roman" w:hAnsi="Times New Roman"/>
        <w:i/>
        <w:iCs/>
        <w:sz w:val="16"/>
        <w:szCs w:val="16"/>
      </w:rPr>
    </w:pPr>
    <w:r>
      <w:rPr>
        <w:rFonts w:ascii="Times New Roman" w:hAnsi="Times New Roman"/>
        <w:i/>
        <w:iCs/>
        <w:sz w:val="16"/>
        <w:szCs w:val="16"/>
      </w:rPr>
      <w:tab/>
    </w:r>
    <w:r>
      <w:rPr>
        <w:rFonts w:ascii="Times New Roman" w:hAnsi="Times New Roman"/>
        <w:i/>
        <w:iCs/>
        <w:sz w:val="16"/>
        <w:szCs w:val="16"/>
      </w:rPr>
      <w:tab/>
      <w:t>Construction Mgmt.</w:t>
    </w:r>
  </w:p>
  <w:p w14:paraId="01A4060A" w14:textId="42D3BAD7" w:rsidR="001A6FD3" w:rsidRPr="003B0922" w:rsidRDefault="003B0922" w:rsidP="00DA445F">
    <w:pPr>
      <w:pStyle w:val="Footer"/>
      <w:tabs>
        <w:tab w:val="clear" w:pos="4320"/>
        <w:tab w:val="clear" w:pos="8640"/>
        <w:tab w:val="right" w:pos="9360"/>
      </w:tabs>
      <w:rPr>
        <w:rFonts w:ascii="Times New Roman" w:hAnsi="Times New Roman"/>
        <w:i/>
        <w:iCs/>
        <w:sz w:val="16"/>
      </w:rPr>
    </w:pPr>
    <w:r>
      <w:rPr>
        <w:rFonts w:ascii="Times New Roman" w:hAnsi="Times New Roman"/>
        <w:i/>
        <w:iCs/>
        <w:sz w:val="16"/>
        <w:szCs w:val="16"/>
      </w:rPr>
      <w:tab/>
    </w:r>
    <w:proofErr w:type="gramStart"/>
    <w:r w:rsidR="00EF2DB5">
      <w:rPr>
        <w:rFonts w:ascii="Times New Roman" w:hAnsi="Times New Roman"/>
        <w:i/>
        <w:iCs/>
        <w:sz w:val="16"/>
      </w:rPr>
      <w:t>700.04</w:t>
    </w:r>
    <w:r w:rsidR="00602254">
      <w:rPr>
        <w:rFonts w:ascii="Times New Roman" w:hAnsi="Times New Roman"/>
        <w:i/>
        <w:iCs/>
        <w:sz w:val="16"/>
      </w:rPr>
      <w:t>.</w:t>
    </w:r>
    <w:r w:rsidR="00EF2DB5">
      <w:rPr>
        <w:rFonts w:ascii="Times New Roman" w:hAnsi="Times New Roman"/>
        <w:i/>
        <w:iCs/>
        <w:sz w:val="16"/>
      </w:rPr>
      <w:t>C</w:t>
    </w:r>
    <w:r w:rsidR="00106BFA">
      <w:rPr>
        <w:rFonts w:ascii="Times New Roman" w:hAnsi="Times New Roman"/>
        <w:i/>
        <w:iCs/>
        <w:sz w:val="16"/>
      </w:rPr>
      <w:t>MR</w:t>
    </w:r>
    <w:r w:rsidR="00EF2DB5">
      <w:rPr>
        <w:rFonts w:ascii="Times New Roman" w:hAnsi="Times New Roman"/>
        <w:i/>
        <w:iCs/>
        <w:sz w:val="16"/>
      </w:rPr>
      <w:t xml:space="preserve">  •</w:t>
    </w:r>
    <w:proofErr w:type="gramEnd"/>
    <w:r w:rsidR="00EF2DB5">
      <w:rPr>
        <w:rFonts w:ascii="Times New Roman" w:hAnsi="Times New Roman"/>
        <w:i/>
        <w:iCs/>
        <w:sz w:val="16"/>
      </w:rPr>
      <w:t xml:space="preserve">  </w:t>
    </w:r>
    <w:r w:rsidR="003F3F41">
      <w:rPr>
        <w:rFonts w:ascii="Times New Roman" w:hAnsi="Times New Roman"/>
        <w:i/>
        <w:iCs/>
        <w:sz w:val="16"/>
      </w:rPr>
      <w:t>5</w:t>
    </w:r>
    <w:r w:rsidR="000A0AAD">
      <w:rPr>
        <w:rFonts w:ascii="Times New Roman" w:hAnsi="Times New Roman"/>
        <w:i/>
        <w:iCs/>
        <w:sz w:val="16"/>
      </w:rPr>
      <w:t>/</w:t>
    </w:r>
    <w:r w:rsidR="003F3F41">
      <w:rPr>
        <w:rFonts w:ascii="Times New Roman" w:hAnsi="Times New Roman"/>
        <w:i/>
        <w:iCs/>
        <w:sz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C4AEE" w14:textId="77777777" w:rsidR="00C34721" w:rsidRDefault="00C34721">
      <w:r>
        <w:separator/>
      </w:r>
    </w:p>
  </w:footnote>
  <w:footnote w:type="continuationSeparator" w:id="0">
    <w:p w14:paraId="78F01CCC" w14:textId="77777777" w:rsidR="00C34721" w:rsidRDefault="00C34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A7853" w14:textId="77777777" w:rsidR="001A6FD3" w:rsidRPr="001A6FD3" w:rsidRDefault="00EF2DB5" w:rsidP="001A6FD3">
    <w:pPr>
      <w:tabs>
        <w:tab w:val="right" w:pos="0"/>
        <w:tab w:val="left" w:pos="360"/>
        <w:tab w:val="left" w:pos="1080"/>
        <w:tab w:val="left" w:leader="dot" w:pos="7920"/>
      </w:tabs>
      <w:rPr>
        <w:rFonts w:ascii="Times New Roman" w:hAnsi="Times New Roman" w:cs="Times New Roman"/>
        <w:bCs/>
        <w:i/>
        <w:noProof/>
        <w:sz w:val="16"/>
        <w:szCs w:val="16"/>
      </w:rPr>
    </w:pPr>
    <w:r>
      <w:rPr>
        <w:rFonts w:ascii="Times New Roman" w:hAnsi="Times New Roman" w:cs="Times New Roman"/>
        <w:bCs/>
        <w:i/>
        <w:noProof/>
        <w:sz w:val="16"/>
        <w:szCs w:val="16"/>
      </w:rPr>
      <w:t>Request for Qualifications</w:t>
    </w:r>
  </w:p>
  <w:p w14:paraId="0C36FCE5" w14:textId="77777777" w:rsidR="001A6FD3" w:rsidRPr="001A6FD3" w:rsidRDefault="00EF2DB5" w:rsidP="001A6FD3">
    <w:pPr>
      <w:tabs>
        <w:tab w:val="right" w:pos="0"/>
        <w:tab w:val="left" w:pos="360"/>
        <w:tab w:val="left" w:pos="1080"/>
        <w:tab w:val="left" w:leader="dot" w:pos="7920"/>
      </w:tabs>
      <w:rPr>
        <w:rFonts w:ascii="Times New Roman" w:hAnsi="Times New Roman" w:cs="Times New Roman"/>
        <w:bCs/>
        <w:i/>
        <w:noProof/>
        <w:sz w:val="16"/>
        <w:szCs w:val="16"/>
      </w:rPr>
    </w:pPr>
    <w:r>
      <w:rPr>
        <w:rFonts w:ascii="Times New Roman" w:hAnsi="Times New Roman" w:cs="Times New Roman"/>
        <w:bCs/>
        <w:i/>
        <w:noProof/>
        <w:sz w:val="16"/>
        <w:szCs w:val="16"/>
      </w:rPr>
      <w:t>F</w:t>
    </w:r>
    <w:r w:rsidR="001A6FD3" w:rsidRPr="001A6FD3">
      <w:rPr>
        <w:rFonts w:ascii="Times New Roman" w:hAnsi="Times New Roman" w:cs="Times New Roman"/>
        <w:bCs/>
        <w:i/>
        <w:noProof/>
        <w:sz w:val="16"/>
        <w:szCs w:val="16"/>
      </w:rPr>
      <w:t xml:space="preserve">or </w:t>
    </w:r>
    <w:r>
      <w:rPr>
        <w:rFonts w:ascii="Times New Roman" w:hAnsi="Times New Roman" w:cs="Times New Roman"/>
        <w:bCs/>
        <w:i/>
        <w:noProof/>
        <w:sz w:val="16"/>
        <w:szCs w:val="16"/>
      </w:rPr>
      <w:t xml:space="preserve">Collaborative </w:t>
    </w:r>
    <w:r w:rsidR="001A6FD3" w:rsidRPr="001A6FD3">
      <w:rPr>
        <w:rFonts w:ascii="Times New Roman" w:hAnsi="Times New Roman" w:cs="Times New Roman"/>
        <w:bCs/>
        <w:i/>
        <w:noProof/>
        <w:sz w:val="16"/>
        <w:szCs w:val="16"/>
      </w:rPr>
      <w:t xml:space="preserve">Design-Build </w:t>
    </w:r>
    <w:r>
      <w:rPr>
        <w:rFonts w:ascii="Times New Roman" w:hAnsi="Times New Roman" w:cs="Times New Roman"/>
        <w:bCs/>
        <w:i/>
        <w:noProof/>
        <w:sz w:val="16"/>
        <w:szCs w:val="16"/>
      </w:rPr>
      <w:t>Services</w:t>
    </w:r>
  </w:p>
  <w:p w14:paraId="34909085" w14:textId="77777777" w:rsidR="001A6FD3" w:rsidRPr="001A6FD3" w:rsidRDefault="00DA445F" w:rsidP="00DA445F">
    <w:pPr>
      <w:pStyle w:val="Footer"/>
      <w:tabs>
        <w:tab w:val="clear" w:pos="4320"/>
        <w:tab w:val="clear" w:pos="8640"/>
        <w:tab w:val="right" w:pos="9360"/>
      </w:tabs>
      <w:rPr>
        <w:rFonts w:ascii="Times New Roman" w:hAnsi="Times New Roman" w:cs="Times New Roman"/>
        <w:bCs/>
        <w:i/>
        <w:noProof/>
        <w:sz w:val="16"/>
        <w:szCs w:val="16"/>
      </w:rPr>
    </w:pPr>
    <w:r w:rsidRPr="00457BFF">
      <w:rPr>
        <w:rFonts w:ascii="Times New Roman" w:hAnsi="Times New Roman" w:cs="Times New Roman"/>
        <w:i/>
        <w:sz w:val="16"/>
        <w:szCs w:val="16"/>
      </w:rPr>
      <w:t xml:space="preserve">Page </w:t>
    </w:r>
    <w:r w:rsidRPr="00457BFF">
      <w:rPr>
        <w:rFonts w:ascii="Times New Roman" w:hAnsi="Times New Roman" w:cs="Times New Roman"/>
        <w:bCs/>
        <w:i/>
        <w:sz w:val="16"/>
        <w:szCs w:val="16"/>
      </w:rPr>
      <w:fldChar w:fldCharType="begin"/>
    </w:r>
    <w:r w:rsidRPr="00457BFF">
      <w:rPr>
        <w:rFonts w:ascii="Times New Roman" w:hAnsi="Times New Roman" w:cs="Times New Roman"/>
        <w:bCs/>
        <w:i/>
        <w:sz w:val="16"/>
        <w:szCs w:val="16"/>
      </w:rPr>
      <w:instrText xml:space="preserve"> PAGE </w:instrText>
    </w:r>
    <w:r w:rsidRPr="00457BFF">
      <w:rPr>
        <w:rFonts w:ascii="Times New Roman" w:hAnsi="Times New Roman" w:cs="Times New Roman"/>
        <w:bCs/>
        <w:i/>
        <w:sz w:val="16"/>
        <w:szCs w:val="16"/>
      </w:rPr>
      <w:fldChar w:fldCharType="separate"/>
    </w:r>
    <w:r>
      <w:rPr>
        <w:rFonts w:ascii="Times New Roman" w:hAnsi="Times New Roman" w:cs="Times New Roman"/>
        <w:bCs/>
        <w:i/>
        <w:noProof/>
        <w:sz w:val="16"/>
        <w:szCs w:val="16"/>
      </w:rPr>
      <w:t>2</w:t>
    </w:r>
    <w:r w:rsidRPr="00457BFF">
      <w:rPr>
        <w:rFonts w:ascii="Times New Roman" w:hAnsi="Times New Roman" w:cs="Times New Roman"/>
        <w:bCs/>
        <w:i/>
        <w:sz w:val="16"/>
        <w:szCs w:val="16"/>
      </w:rPr>
      <w:fldChar w:fldCharType="end"/>
    </w:r>
    <w:r w:rsidRPr="00457BFF">
      <w:rPr>
        <w:rFonts w:ascii="Times New Roman" w:hAnsi="Times New Roman" w:cs="Times New Roman"/>
        <w:i/>
        <w:sz w:val="16"/>
        <w:szCs w:val="16"/>
      </w:rPr>
      <w:t xml:space="preserve"> of </w:t>
    </w:r>
    <w:r w:rsidRPr="00457BFF">
      <w:rPr>
        <w:rFonts w:ascii="Times New Roman" w:hAnsi="Times New Roman" w:cs="Times New Roman"/>
        <w:bCs/>
        <w:i/>
        <w:sz w:val="16"/>
        <w:szCs w:val="16"/>
      </w:rPr>
      <w:fldChar w:fldCharType="begin"/>
    </w:r>
    <w:r w:rsidRPr="00457BFF">
      <w:rPr>
        <w:rFonts w:ascii="Times New Roman" w:hAnsi="Times New Roman" w:cs="Times New Roman"/>
        <w:bCs/>
        <w:i/>
        <w:sz w:val="16"/>
        <w:szCs w:val="16"/>
      </w:rPr>
      <w:instrText xml:space="preserve"> NUMPAGES  </w:instrText>
    </w:r>
    <w:r w:rsidRPr="00457BFF">
      <w:rPr>
        <w:rFonts w:ascii="Times New Roman" w:hAnsi="Times New Roman" w:cs="Times New Roman"/>
        <w:bCs/>
        <w:i/>
        <w:sz w:val="16"/>
        <w:szCs w:val="16"/>
      </w:rPr>
      <w:fldChar w:fldCharType="separate"/>
    </w:r>
    <w:r w:rsidR="007011BF">
      <w:rPr>
        <w:rFonts w:ascii="Times New Roman" w:hAnsi="Times New Roman" w:cs="Times New Roman"/>
        <w:bCs/>
        <w:i/>
        <w:noProof/>
        <w:sz w:val="16"/>
        <w:szCs w:val="16"/>
      </w:rPr>
      <w:t>2</w:t>
    </w:r>
    <w:r w:rsidRPr="00457BFF">
      <w:rPr>
        <w:rFonts w:ascii="Times New Roman" w:hAnsi="Times New Roman" w:cs="Times New Roman"/>
        <w:bCs/>
        <w:i/>
        <w:sz w:val="16"/>
        <w:szCs w:val="16"/>
      </w:rPr>
      <w:fldChar w:fldCharType="end"/>
    </w:r>
    <w:r>
      <w:rPr>
        <w:rFonts w:ascii="Times New Roman" w:hAnsi="Times New Roman" w:cs="Times New Roman"/>
        <w:bCs/>
        <w:i/>
        <w:sz w:val="16"/>
        <w:szCs w:val="16"/>
      </w:rPr>
      <w:t xml:space="preserve"> pages</w:t>
    </w:r>
  </w:p>
  <w:p w14:paraId="2905020E" w14:textId="77777777" w:rsidR="001A6FD3" w:rsidRDefault="001A6FD3" w:rsidP="001A6FD3">
    <w:pPr>
      <w:pStyle w:val="Header"/>
      <w:rPr>
        <w:i/>
        <w:sz w:val="16"/>
        <w:szCs w:val="16"/>
      </w:rPr>
    </w:pPr>
  </w:p>
  <w:p w14:paraId="402C8E5B" w14:textId="77777777" w:rsidR="00DA445F" w:rsidRPr="001A6FD3" w:rsidRDefault="00DA445F" w:rsidP="001A6FD3">
    <w:pPr>
      <w:pStyle w:val="Header"/>
      <w:rPr>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D8891" w14:textId="77777777" w:rsidR="001A6FD3" w:rsidRDefault="00DA445F" w:rsidP="001A6FD3">
    <w:pPr>
      <w:tabs>
        <w:tab w:val="right" w:pos="0"/>
        <w:tab w:val="left" w:pos="360"/>
        <w:tab w:val="left" w:pos="1080"/>
        <w:tab w:val="left" w:leader="dot" w:pos="7920"/>
      </w:tabs>
      <w:jc w:val="right"/>
      <w:rPr>
        <w:rFonts w:ascii="Times New Roman" w:hAnsi="Times New Roman"/>
        <w:i/>
        <w:iCs/>
        <w:sz w:val="16"/>
        <w:szCs w:val="16"/>
      </w:rPr>
    </w:pPr>
    <w:r>
      <w:rPr>
        <w:rFonts w:ascii="Times New Roman" w:hAnsi="Times New Roman"/>
        <w:i/>
        <w:iCs/>
        <w:sz w:val="16"/>
        <w:szCs w:val="16"/>
      </w:rPr>
      <w:t>Notice to Contractors - Request for Qualifications</w:t>
    </w:r>
    <w:r w:rsidR="00106BFA">
      <w:rPr>
        <w:rFonts w:ascii="Times New Roman" w:hAnsi="Times New Roman"/>
        <w:i/>
        <w:iCs/>
        <w:sz w:val="16"/>
        <w:szCs w:val="16"/>
      </w:rPr>
      <w:t xml:space="preserve"> for</w:t>
    </w:r>
  </w:p>
  <w:p w14:paraId="5FDCF180" w14:textId="77777777" w:rsidR="00DA445F" w:rsidRDefault="00106BFA" w:rsidP="001A6FD3">
    <w:pPr>
      <w:tabs>
        <w:tab w:val="right" w:pos="0"/>
        <w:tab w:val="left" w:pos="360"/>
        <w:tab w:val="left" w:pos="1080"/>
        <w:tab w:val="left" w:leader="dot" w:pos="7920"/>
      </w:tabs>
      <w:jc w:val="right"/>
      <w:rPr>
        <w:rFonts w:ascii="Times New Roman" w:hAnsi="Times New Roman" w:cs="Times New Roman"/>
        <w:i/>
        <w:sz w:val="16"/>
        <w:szCs w:val="16"/>
      </w:rPr>
    </w:pPr>
    <w:r>
      <w:rPr>
        <w:rFonts w:ascii="Times New Roman" w:hAnsi="Times New Roman" w:cs="Times New Roman"/>
        <w:i/>
        <w:sz w:val="16"/>
        <w:szCs w:val="16"/>
      </w:rPr>
      <w:t>Construction Manager at Risk</w:t>
    </w:r>
    <w:r w:rsidR="00DA445F">
      <w:rPr>
        <w:rFonts w:ascii="Times New Roman" w:hAnsi="Times New Roman" w:cs="Times New Roman"/>
        <w:i/>
        <w:sz w:val="16"/>
        <w:szCs w:val="16"/>
      </w:rPr>
      <w:t xml:space="preserve"> Services</w:t>
    </w:r>
  </w:p>
  <w:p w14:paraId="3A2998A3" w14:textId="77777777" w:rsidR="00DA445F" w:rsidRPr="001A6FD3" w:rsidRDefault="00DA445F" w:rsidP="001A6FD3">
    <w:pPr>
      <w:tabs>
        <w:tab w:val="right" w:pos="0"/>
        <w:tab w:val="left" w:pos="360"/>
        <w:tab w:val="left" w:pos="1080"/>
        <w:tab w:val="left" w:leader="dot" w:pos="7920"/>
      </w:tabs>
      <w:jc w:val="right"/>
      <w:rPr>
        <w:rFonts w:ascii="Times New Roman" w:hAnsi="Times New Roman" w:cs="Times New Roman"/>
        <w:bCs/>
        <w:i/>
        <w:noProof/>
        <w:sz w:val="16"/>
        <w:szCs w:val="16"/>
      </w:rPr>
    </w:pPr>
    <w:r w:rsidRPr="00457BFF">
      <w:rPr>
        <w:rFonts w:ascii="Times New Roman" w:hAnsi="Times New Roman" w:cs="Times New Roman"/>
        <w:i/>
        <w:sz w:val="16"/>
        <w:szCs w:val="16"/>
      </w:rPr>
      <w:t xml:space="preserve">Page </w:t>
    </w:r>
    <w:r w:rsidRPr="00457BFF">
      <w:rPr>
        <w:rFonts w:ascii="Times New Roman" w:hAnsi="Times New Roman" w:cs="Times New Roman"/>
        <w:bCs/>
        <w:i/>
        <w:sz w:val="16"/>
        <w:szCs w:val="16"/>
      </w:rPr>
      <w:fldChar w:fldCharType="begin"/>
    </w:r>
    <w:r w:rsidRPr="00457BFF">
      <w:rPr>
        <w:rFonts w:ascii="Times New Roman" w:hAnsi="Times New Roman" w:cs="Times New Roman"/>
        <w:bCs/>
        <w:i/>
        <w:sz w:val="16"/>
        <w:szCs w:val="16"/>
      </w:rPr>
      <w:instrText xml:space="preserve"> PAGE </w:instrText>
    </w:r>
    <w:r w:rsidRPr="00457BFF">
      <w:rPr>
        <w:rFonts w:ascii="Times New Roman" w:hAnsi="Times New Roman" w:cs="Times New Roman"/>
        <w:bCs/>
        <w:i/>
        <w:sz w:val="16"/>
        <w:szCs w:val="16"/>
      </w:rPr>
      <w:fldChar w:fldCharType="separate"/>
    </w:r>
    <w:r w:rsidR="008F7259">
      <w:rPr>
        <w:rFonts w:ascii="Times New Roman" w:hAnsi="Times New Roman" w:cs="Times New Roman"/>
        <w:bCs/>
        <w:i/>
        <w:noProof/>
        <w:sz w:val="16"/>
        <w:szCs w:val="16"/>
      </w:rPr>
      <w:t>2</w:t>
    </w:r>
    <w:r w:rsidRPr="00457BFF">
      <w:rPr>
        <w:rFonts w:ascii="Times New Roman" w:hAnsi="Times New Roman" w:cs="Times New Roman"/>
        <w:bCs/>
        <w:i/>
        <w:sz w:val="16"/>
        <w:szCs w:val="16"/>
      </w:rPr>
      <w:fldChar w:fldCharType="end"/>
    </w:r>
    <w:r w:rsidRPr="00457BFF">
      <w:rPr>
        <w:rFonts w:ascii="Times New Roman" w:hAnsi="Times New Roman" w:cs="Times New Roman"/>
        <w:i/>
        <w:sz w:val="16"/>
        <w:szCs w:val="16"/>
      </w:rPr>
      <w:t xml:space="preserve"> of </w:t>
    </w:r>
    <w:r w:rsidRPr="00457BFF">
      <w:rPr>
        <w:rFonts w:ascii="Times New Roman" w:hAnsi="Times New Roman" w:cs="Times New Roman"/>
        <w:bCs/>
        <w:i/>
        <w:sz w:val="16"/>
        <w:szCs w:val="16"/>
      </w:rPr>
      <w:fldChar w:fldCharType="begin"/>
    </w:r>
    <w:r w:rsidRPr="00457BFF">
      <w:rPr>
        <w:rFonts w:ascii="Times New Roman" w:hAnsi="Times New Roman" w:cs="Times New Roman"/>
        <w:bCs/>
        <w:i/>
        <w:sz w:val="16"/>
        <w:szCs w:val="16"/>
      </w:rPr>
      <w:instrText xml:space="preserve"> NUMPAGES  </w:instrText>
    </w:r>
    <w:r w:rsidRPr="00457BFF">
      <w:rPr>
        <w:rFonts w:ascii="Times New Roman" w:hAnsi="Times New Roman" w:cs="Times New Roman"/>
        <w:bCs/>
        <w:i/>
        <w:sz w:val="16"/>
        <w:szCs w:val="16"/>
      </w:rPr>
      <w:fldChar w:fldCharType="separate"/>
    </w:r>
    <w:r w:rsidR="008F7259">
      <w:rPr>
        <w:rFonts w:ascii="Times New Roman" w:hAnsi="Times New Roman" w:cs="Times New Roman"/>
        <w:bCs/>
        <w:i/>
        <w:noProof/>
        <w:sz w:val="16"/>
        <w:szCs w:val="16"/>
      </w:rPr>
      <w:t>2</w:t>
    </w:r>
    <w:r w:rsidRPr="00457BFF">
      <w:rPr>
        <w:rFonts w:ascii="Times New Roman" w:hAnsi="Times New Roman" w:cs="Times New Roman"/>
        <w:bCs/>
        <w:i/>
        <w:sz w:val="16"/>
        <w:szCs w:val="16"/>
      </w:rPr>
      <w:fldChar w:fldCharType="end"/>
    </w:r>
    <w:r>
      <w:rPr>
        <w:rFonts w:ascii="Times New Roman" w:hAnsi="Times New Roman" w:cs="Times New Roman"/>
        <w:bCs/>
        <w:i/>
        <w:sz w:val="16"/>
        <w:szCs w:val="16"/>
      </w:rPr>
      <w:t xml:space="preserve"> pages</w:t>
    </w:r>
  </w:p>
  <w:p w14:paraId="68D17696" w14:textId="77777777" w:rsidR="001A6FD3" w:rsidRDefault="001A6FD3" w:rsidP="001A6FD3">
    <w:pPr>
      <w:pStyle w:val="Header"/>
      <w:jc w:val="right"/>
      <w:rPr>
        <w:i/>
        <w:sz w:val="16"/>
        <w:szCs w:val="16"/>
      </w:rPr>
    </w:pPr>
  </w:p>
  <w:p w14:paraId="46BF3C5F" w14:textId="77777777" w:rsidR="00DA445F" w:rsidRPr="001A6FD3" w:rsidRDefault="00DA445F" w:rsidP="001A6FD3">
    <w:pPr>
      <w:pStyle w:val="Header"/>
      <w:jc w:val="right"/>
      <w:rPr>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66B07" w14:textId="77777777" w:rsidR="00380177" w:rsidRDefault="003B58FE" w:rsidP="003B58FE">
    <w:pPr>
      <w:tabs>
        <w:tab w:val="left" w:pos="360"/>
        <w:tab w:val="left" w:pos="1080"/>
        <w:tab w:val="left" w:leader="dot" w:pos="7920"/>
      </w:tabs>
      <w:ind w:hanging="720"/>
      <w:rPr>
        <w:rFonts w:ascii="Times New Roman" w:hAnsi="Times New Roman" w:cs="Times New Roman"/>
        <w:b/>
        <w:bCs/>
        <w:noProof/>
      </w:rPr>
    </w:pPr>
    <w:r>
      <w:object w:dxaOrig="14068" w:dyaOrig="1650" w14:anchorId="17BD49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5pt;height:24.8pt">
          <v:imagedata r:id="rId1" o:title=""/>
        </v:shape>
        <o:OLEObject Type="Embed" ProgID="MSPhotoEd.3" ShapeID="_x0000_i1025" DrawAspect="Content" ObjectID="_1682403280" r:id="rId2"/>
      </w:object>
    </w:r>
  </w:p>
  <w:p w14:paraId="4074AD8E" w14:textId="77777777" w:rsidR="001A6FD3" w:rsidRPr="00472254" w:rsidRDefault="001A6FD3" w:rsidP="003B58FE">
    <w:pPr>
      <w:tabs>
        <w:tab w:val="left" w:pos="360"/>
        <w:tab w:val="left" w:pos="1080"/>
        <w:tab w:val="left" w:leader="dot" w:pos="7920"/>
      </w:tabs>
      <w:ind w:hanging="720"/>
      <w:jc w:val="center"/>
      <w:rPr>
        <w:rFonts w:ascii="Times New Roman" w:hAnsi="Times New Roman" w:cs="Times New Roman"/>
        <w:bCs/>
        <w:noProo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21"/>
      <w:numFmt w:val="decimal"/>
      <w:lvlText w:val="%1"/>
      <w:lvlJc w:val="left"/>
      <w:pPr>
        <w:tabs>
          <w:tab w:val="num" w:pos="540"/>
        </w:tabs>
        <w:ind w:left="540" w:hanging="540"/>
      </w:pPr>
      <w:rPr>
        <w:rFonts w:cs="Times New Roman" w:hint="default"/>
      </w:rPr>
    </w:lvl>
    <w:lvl w:ilvl="1">
      <w:start w:val="15"/>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15:restartNumberingAfterBreak="0">
    <w:nsid w:val="00000002"/>
    <w:multiLevelType w:val="singleLevel"/>
    <w:tmpl w:val="00000000"/>
    <w:lvl w:ilvl="0">
      <w:start w:val="10"/>
      <w:numFmt w:val="decimal"/>
      <w:lvlText w:val="(%1)"/>
      <w:lvlJc w:val="left"/>
      <w:pPr>
        <w:tabs>
          <w:tab w:val="num" w:pos="1440"/>
        </w:tabs>
        <w:ind w:left="1440" w:hanging="720"/>
      </w:pPr>
      <w:rPr>
        <w:rFonts w:cs="Times New Roman" w:hint="default"/>
      </w:rPr>
    </w:lvl>
  </w:abstractNum>
  <w:abstractNum w:abstractNumId="2" w15:restartNumberingAfterBreak="0">
    <w:nsid w:val="00000003"/>
    <w:multiLevelType w:val="multilevel"/>
    <w:tmpl w:val="00000000"/>
    <w:lvl w:ilvl="0">
      <w:start w:val="21"/>
      <w:numFmt w:val="decimal"/>
      <w:lvlText w:val="%1"/>
      <w:lvlJc w:val="left"/>
      <w:pPr>
        <w:tabs>
          <w:tab w:val="num" w:pos="540"/>
        </w:tabs>
        <w:ind w:left="540" w:hanging="540"/>
      </w:pPr>
      <w:rPr>
        <w:rFonts w:cs="Times New Roman" w:hint="default"/>
      </w:rPr>
    </w:lvl>
    <w:lvl w:ilvl="1">
      <w:start w:val="1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00000004"/>
    <w:multiLevelType w:val="multilevel"/>
    <w:tmpl w:val="00000000"/>
    <w:lvl w:ilvl="0">
      <w:start w:val="21"/>
      <w:numFmt w:val="decimal"/>
      <w:lvlText w:val="%1"/>
      <w:lvlJc w:val="left"/>
      <w:pPr>
        <w:tabs>
          <w:tab w:val="num" w:pos="540"/>
        </w:tabs>
        <w:ind w:left="540" w:hanging="540"/>
      </w:pPr>
      <w:rPr>
        <w:rFonts w:cs="Times New Roman" w:hint="default"/>
      </w:rPr>
    </w:lvl>
    <w:lvl w:ilvl="1">
      <w:start w:val="1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00000005"/>
    <w:multiLevelType w:val="singleLevel"/>
    <w:tmpl w:val="00000000"/>
    <w:lvl w:ilvl="0">
      <w:start w:val="8"/>
      <w:numFmt w:val="lowerLetter"/>
      <w:lvlText w:val="%1."/>
      <w:lvlJc w:val="left"/>
      <w:pPr>
        <w:tabs>
          <w:tab w:val="num" w:pos="1440"/>
        </w:tabs>
        <w:ind w:left="1440" w:hanging="720"/>
      </w:pPr>
      <w:rPr>
        <w:rFonts w:cs="Times New Roman" w:hint="default"/>
      </w:rPr>
    </w:lvl>
  </w:abstractNum>
  <w:abstractNum w:abstractNumId="5" w15:restartNumberingAfterBreak="0">
    <w:nsid w:val="00000006"/>
    <w:multiLevelType w:val="multilevel"/>
    <w:tmpl w:val="00000000"/>
    <w:lvl w:ilvl="0">
      <w:start w:val="21"/>
      <w:numFmt w:val="decimal"/>
      <w:lvlText w:val="%1"/>
      <w:lvlJc w:val="left"/>
      <w:pPr>
        <w:tabs>
          <w:tab w:val="num" w:pos="900"/>
        </w:tabs>
        <w:ind w:left="900" w:hanging="900"/>
      </w:pPr>
      <w:rPr>
        <w:rFonts w:cs="Times New Roman" w:hint="default"/>
      </w:rPr>
    </w:lvl>
    <w:lvl w:ilvl="1">
      <w:start w:val="1"/>
      <w:numFmt w:val="decimalZero"/>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00000007"/>
    <w:multiLevelType w:val="multilevel"/>
    <w:tmpl w:val="00000000"/>
    <w:lvl w:ilvl="0">
      <w:start w:val="22"/>
      <w:numFmt w:val="decimal"/>
      <w:lvlText w:val="%1"/>
      <w:lvlJc w:val="left"/>
      <w:pPr>
        <w:tabs>
          <w:tab w:val="num" w:pos="900"/>
        </w:tabs>
        <w:ind w:left="900" w:hanging="900"/>
      </w:pPr>
      <w:rPr>
        <w:rFonts w:cs="Times New Roman" w:hint="default"/>
      </w:rPr>
    </w:lvl>
    <w:lvl w:ilvl="1">
      <w:start w:val="1"/>
      <w:numFmt w:val="decimalZero"/>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00000008"/>
    <w:multiLevelType w:val="multilevel"/>
    <w:tmpl w:val="00000000"/>
    <w:lvl w:ilvl="0">
      <w:start w:val="24"/>
      <w:numFmt w:val="decimal"/>
      <w:lvlText w:val="Section %1.0"/>
      <w:lvlJc w:val="left"/>
      <w:pPr>
        <w:tabs>
          <w:tab w:val="num" w:pos="1440"/>
        </w:tabs>
        <w:ind w:left="1440" w:hanging="1440"/>
      </w:pPr>
      <w:rPr>
        <w:rFonts w:cs="Times New Roman" w:hint="default"/>
        <w:b/>
        <w:bCs/>
      </w:rPr>
    </w:lvl>
    <w:lvl w:ilvl="1">
      <w:start w:val="1"/>
      <w:numFmt w:val="decimalZero"/>
      <w:lvlText w:val="Section %1.%2"/>
      <w:lvlJc w:val="left"/>
      <w:pPr>
        <w:tabs>
          <w:tab w:val="num" w:pos="2160"/>
        </w:tabs>
        <w:ind w:left="2160" w:hanging="1440"/>
      </w:pPr>
      <w:rPr>
        <w:rFonts w:cs="Times New Roman" w:hint="default"/>
        <w:b/>
        <w:bCs/>
      </w:rPr>
    </w:lvl>
    <w:lvl w:ilvl="2">
      <w:start w:val="1"/>
      <w:numFmt w:val="decimal"/>
      <w:lvlText w:val="Section %1.%2.%3"/>
      <w:lvlJc w:val="left"/>
      <w:pPr>
        <w:tabs>
          <w:tab w:val="num" w:pos="3240"/>
        </w:tabs>
        <w:ind w:left="3240" w:hanging="1800"/>
      </w:pPr>
      <w:rPr>
        <w:rFonts w:cs="Times New Roman" w:hint="default"/>
        <w:b/>
        <w:bCs/>
      </w:rPr>
    </w:lvl>
    <w:lvl w:ilvl="3">
      <w:start w:val="1"/>
      <w:numFmt w:val="decimal"/>
      <w:lvlText w:val="Section %1.%2.%3.%4"/>
      <w:lvlJc w:val="left"/>
      <w:pPr>
        <w:tabs>
          <w:tab w:val="num" w:pos="3960"/>
        </w:tabs>
        <w:ind w:left="3960" w:hanging="1800"/>
      </w:pPr>
      <w:rPr>
        <w:rFonts w:cs="Times New Roman" w:hint="default"/>
        <w:b/>
        <w:bCs/>
      </w:rPr>
    </w:lvl>
    <w:lvl w:ilvl="4">
      <w:start w:val="1"/>
      <w:numFmt w:val="decimal"/>
      <w:lvlText w:val="Section %1.%2.%3.%4.%5"/>
      <w:lvlJc w:val="left"/>
      <w:pPr>
        <w:tabs>
          <w:tab w:val="num" w:pos="5040"/>
        </w:tabs>
        <w:ind w:left="5040" w:hanging="2160"/>
      </w:pPr>
      <w:rPr>
        <w:rFonts w:cs="Times New Roman" w:hint="default"/>
        <w:b/>
        <w:bCs/>
      </w:rPr>
    </w:lvl>
    <w:lvl w:ilvl="5">
      <w:start w:val="1"/>
      <w:numFmt w:val="decimal"/>
      <w:lvlText w:val="Section %1.%2.%3.%4.%5.%6"/>
      <w:lvlJc w:val="left"/>
      <w:pPr>
        <w:tabs>
          <w:tab w:val="num" w:pos="5760"/>
        </w:tabs>
        <w:ind w:left="5760" w:hanging="2160"/>
      </w:pPr>
      <w:rPr>
        <w:rFonts w:cs="Times New Roman" w:hint="default"/>
        <w:b/>
        <w:bCs/>
      </w:rPr>
    </w:lvl>
    <w:lvl w:ilvl="6">
      <w:start w:val="1"/>
      <w:numFmt w:val="decimal"/>
      <w:lvlText w:val="Section %1.%2.%3.%4.%5.%6.%7"/>
      <w:lvlJc w:val="left"/>
      <w:pPr>
        <w:tabs>
          <w:tab w:val="num" w:pos="6840"/>
        </w:tabs>
        <w:ind w:left="6840" w:hanging="2520"/>
      </w:pPr>
      <w:rPr>
        <w:rFonts w:cs="Times New Roman" w:hint="default"/>
        <w:b/>
        <w:bCs/>
      </w:rPr>
    </w:lvl>
    <w:lvl w:ilvl="7">
      <w:start w:val="1"/>
      <w:numFmt w:val="decimal"/>
      <w:lvlText w:val="Section %1.%2.%3.%4.%5.%6.%7.%8"/>
      <w:lvlJc w:val="left"/>
      <w:pPr>
        <w:tabs>
          <w:tab w:val="num" w:pos="7920"/>
        </w:tabs>
        <w:ind w:left="7920" w:hanging="2880"/>
      </w:pPr>
      <w:rPr>
        <w:rFonts w:cs="Times New Roman" w:hint="default"/>
        <w:b/>
        <w:bCs/>
      </w:rPr>
    </w:lvl>
    <w:lvl w:ilvl="8">
      <w:start w:val="1"/>
      <w:numFmt w:val="decimal"/>
      <w:lvlText w:val="Section %1.%2.%3.%4.%5.%6.%7.%8.%9"/>
      <w:lvlJc w:val="left"/>
      <w:pPr>
        <w:tabs>
          <w:tab w:val="num" w:pos="8640"/>
        </w:tabs>
        <w:ind w:left="8640" w:hanging="2880"/>
      </w:pPr>
      <w:rPr>
        <w:rFonts w:cs="Times New Roman" w:hint="default"/>
        <w:b/>
        <w:bCs/>
      </w:rPr>
    </w:lvl>
  </w:abstractNum>
  <w:abstractNum w:abstractNumId="8" w15:restartNumberingAfterBreak="0">
    <w:nsid w:val="00000009"/>
    <w:multiLevelType w:val="multilevel"/>
    <w:tmpl w:val="00000000"/>
    <w:lvl w:ilvl="0">
      <w:start w:val="24"/>
      <w:numFmt w:val="decimal"/>
      <w:lvlText w:val="%1"/>
      <w:lvlJc w:val="left"/>
      <w:pPr>
        <w:tabs>
          <w:tab w:val="num" w:pos="900"/>
        </w:tabs>
        <w:ind w:left="900" w:hanging="900"/>
      </w:pPr>
      <w:rPr>
        <w:rFonts w:cs="Times New Roman" w:hint="default"/>
        <w:b/>
        <w:bCs/>
      </w:rPr>
    </w:lvl>
    <w:lvl w:ilvl="1">
      <w:start w:val="1"/>
      <w:numFmt w:val="decimalZero"/>
      <w:lvlText w:val="%1.%2"/>
      <w:lvlJc w:val="left"/>
      <w:pPr>
        <w:tabs>
          <w:tab w:val="num" w:pos="900"/>
        </w:tabs>
        <w:ind w:left="900" w:hanging="900"/>
      </w:pPr>
      <w:rPr>
        <w:rFonts w:cs="Times New Roman" w:hint="default"/>
        <w:b/>
        <w:bCs/>
      </w:rPr>
    </w:lvl>
    <w:lvl w:ilvl="2">
      <w:start w:val="1"/>
      <w:numFmt w:val="decimal"/>
      <w:lvlText w:val="%1.%2.%3"/>
      <w:lvlJc w:val="left"/>
      <w:pPr>
        <w:tabs>
          <w:tab w:val="num" w:pos="900"/>
        </w:tabs>
        <w:ind w:left="900" w:hanging="900"/>
      </w:pPr>
      <w:rPr>
        <w:rFonts w:cs="Times New Roman" w:hint="default"/>
        <w:b/>
        <w:bCs/>
      </w:rPr>
    </w:lvl>
    <w:lvl w:ilvl="3">
      <w:start w:val="1"/>
      <w:numFmt w:val="decimal"/>
      <w:lvlText w:val="%1.%2.%3.%4"/>
      <w:lvlJc w:val="left"/>
      <w:pPr>
        <w:tabs>
          <w:tab w:val="num" w:pos="1080"/>
        </w:tabs>
        <w:ind w:left="1080" w:hanging="108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440"/>
        </w:tabs>
        <w:ind w:left="1440" w:hanging="1440"/>
      </w:pPr>
      <w:rPr>
        <w:rFonts w:cs="Times New Roman" w:hint="default"/>
        <w:b/>
        <w:bCs/>
      </w:rPr>
    </w:lvl>
    <w:lvl w:ilvl="6">
      <w:start w:val="1"/>
      <w:numFmt w:val="decimal"/>
      <w:lvlText w:val="%1.%2.%3.%4.%5.%6.%7"/>
      <w:lvlJc w:val="left"/>
      <w:pPr>
        <w:tabs>
          <w:tab w:val="num" w:pos="1800"/>
        </w:tabs>
        <w:ind w:left="1800" w:hanging="1800"/>
      </w:pPr>
      <w:rPr>
        <w:rFonts w:cs="Times New Roman" w:hint="default"/>
        <w:b/>
        <w:bCs/>
      </w:rPr>
    </w:lvl>
    <w:lvl w:ilvl="7">
      <w:start w:val="1"/>
      <w:numFmt w:val="decimal"/>
      <w:lvlText w:val="%1.%2.%3.%4.%5.%6.%7.%8"/>
      <w:lvlJc w:val="left"/>
      <w:pPr>
        <w:tabs>
          <w:tab w:val="num" w:pos="1800"/>
        </w:tabs>
        <w:ind w:left="1800" w:hanging="1800"/>
      </w:pPr>
      <w:rPr>
        <w:rFonts w:cs="Times New Roman" w:hint="default"/>
        <w:b/>
        <w:bCs/>
      </w:rPr>
    </w:lvl>
    <w:lvl w:ilvl="8">
      <w:start w:val="1"/>
      <w:numFmt w:val="decimal"/>
      <w:lvlText w:val="%1.%2.%3.%4.%5.%6.%7.%8.%9"/>
      <w:lvlJc w:val="left"/>
      <w:pPr>
        <w:tabs>
          <w:tab w:val="num" w:pos="2160"/>
        </w:tabs>
        <w:ind w:left="2160" w:hanging="2160"/>
      </w:pPr>
      <w:rPr>
        <w:rFonts w:cs="Times New Roman" w:hint="default"/>
        <w:b/>
        <w:bCs/>
      </w:rPr>
    </w:lvl>
  </w:abstractNum>
  <w:abstractNum w:abstractNumId="9" w15:restartNumberingAfterBreak="0">
    <w:nsid w:val="0000000A"/>
    <w:multiLevelType w:val="multilevel"/>
    <w:tmpl w:val="00000000"/>
    <w:lvl w:ilvl="0">
      <w:start w:val="24"/>
      <w:numFmt w:val="decimal"/>
      <w:lvlText w:val="Section %1.0"/>
      <w:lvlJc w:val="left"/>
      <w:pPr>
        <w:tabs>
          <w:tab w:val="num" w:pos="1440"/>
        </w:tabs>
        <w:ind w:left="1440" w:hanging="1440"/>
      </w:pPr>
      <w:rPr>
        <w:rFonts w:cs="Times New Roman" w:hint="default"/>
      </w:rPr>
    </w:lvl>
    <w:lvl w:ilvl="1">
      <w:start w:val="1"/>
      <w:numFmt w:val="decimalZero"/>
      <w:lvlText w:val="Section %1.%2"/>
      <w:lvlJc w:val="left"/>
      <w:pPr>
        <w:tabs>
          <w:tab w:val="num" w:pos="2160"/>
        </w:tabs>
        <w:ind w:left="2160" w:hanging="1440"/>
      </w:pPr>
      <w:rPr>
        <w:rFonts w:cs="Times New Roman" w:hint="default"/>
      </w:rPr>
    </w:lvl>
    <w:lvl w:ilvl="2">
      <w:start w:val="1"/>
      <w:numFmt w:val="decimal"/>
      <w:lvlText w:val="Section %1.%2.%3"/>
      <w:lvlJc w:val="left"/>
      <w:pPr>
        <w:tabs>
          <w:tab w:val="num" w:pos="3240"/>
        </w:tabs>
        <w:ind w:left="3240" w:hanging="1800"/>
      </w:pPr>
      <w:rPr>
        <w:rFonts w:cs="Times New Roman" w:hint="default"/>
      </w:rPr>
    </w:lvl>
    <w:lvl w:ilvl="3">
      <w:start w:val="1"/>
      <w:numFmt w:val="decimal"/>
      <w:lvlText w:val="Section %1.%2.%3.%4"/>
      <w:lvlJc w:val="left"/>
      <w:pPr>
        <w:tabs>
          <w:tab w:val="num" w:pos="3960"/>
        </w:tabs>
        <w:ind w:left="3960" w:hanging="1800"/>
      </w:pPr>
      <w:rPr>
        <w:rFonts w:cs="Times New Roman" w:hint="default"/>
      </w:rPr>
    </w:lvl>
    <w:lvl w:ilvl="4">
      <w:start w:val="1"/>
      <w:numFmt w:val="decimal"/>
      <w:lvlText w:val="Section %1.%2.%3.%4.%5"/>
      <w:lvlJc w:val="left"/>
      <w:pPr>
        <w:tabs>
          <w:tab w:val="num" w:pos="5040"/>
        </w:tabs>
        <w:ind w:left="5040" w:hanging="2160"/>
      </w:pPr>
      <w:rPr>
        <w:rFonts w:cs="Times New Roman" w:hint="default"/>
      </w:rPr>
    </w:lvl>
    <w:lvl w:ilvl="5">
      <w:start w:val="1"/>
      <w:numFmt w:val="decimal"/>
      <w:lvlText w:val="Section %1.%2.%3.%4.%5.%6"/>
      <w:lvlJc w:val="left"/>
      <w:pPr>
        <w:tabs>
          <w:tab w:val="num" w:pos="5760"/>
        </w:tabs>
        <w:ind w:left="5760" w:hanging="2160"/>
      </w:pPr>
      <w:rPr>
        <w:rFonts w:cs="Times New Roman" w:hint="default"/>
      </w:rPr>
    </w:lvl>
    <w:lvl w:ilvl="6">
      <w:start w:val="1"/>
      <w:numFmt w:val="decimal"/>
      <w:lvlText w:val="Section %1.%2.%3.%4.%5.%6.%7"/>
      <w:lvlJc w:val="left"/>
      <w:pPr>
        <w:tabs>
          <w:tab w:val="num" w:pos="6840"/>
        </w:tabs>
        <w:ind w:left="6840" w:hanging="2520"/>
      </w:pPr>
      <w:rPr>
        <w:rFonts w:cs="Times New Roman" w:hint="default"/>
      </w:rPr>
    </w:lvl>
    <w:lvl w:ilvl="7">
      <w:start w:val="1"/>
      <w:numFmt w:val="decimal"/>
      <w:lvlText w:val="Section %1.%2.%3.%4.%5.%6.%7.%8"/>
      <w:lvlJc w:val="left"/>
      <w:pPr>
        <w:tabs>
          <w:tab w:val="num" w:pos="7920"/>
        </w:tabs>
        <w:ind w:left="7920" w:hanging="2880"/>
      </w:pPr>
      <w:rPr>
        <w:rFonts w:cs="Times New Roman" w:hint="default"/>
      </w:rPr>
    </w:lvl>
    <w:lvl w:ilvl="8">
      <w:start w:val="1"/>
      <w:numFmt w:val="decimal"/>
      <w:lvlText w:val="Section %1.%2.%3.%4.%5.%6.%7.%8.%9"/>
      <w:lvlJc w:val="left"/>
      <w:pPr>
        <w:tabs>
          <w:tab w:val="num" w:pos="8640"/>
        </w:tabs>
        <w:ind w:left="8640" w:hanging="2880"/>
      </w:pPr>
      <w:rPr>
        <w:rFonts w:cs="Times New Roman" w:hint="default"/>
      </w:rPr>
    </w:lvl>
  </w:abstractNum>
  <w:abstractNum w:abstractNumId="10" w15:restartNumberingAfterBreak="0">
    <w:nsid w:val="0000000B"/>
    <w:multiLevelType w:val="multilevel"/>
    <w:tmpl w:val="00000000"/>
    <w:lvl w:ilvl="0">
      <w:start w:val="24"/>
      <w:numFmt w:val="decimal"/>
      <w:lvlText w:val="%1"/>
      <w:lvlJc w:val="left"/>
      <w:pPr>
        <w:tabs>
          <w:tab w:val="num" w:pos="900"/>
        </w:tabs>
        <w:ind w:left="900" w:hanging="900"/>
      </w:pPr>
      <w:rPr>
        <w:rFonts w:cs="Times New Roman" w:hint="default"/>
      </w:rPr>
    </w:lvl>
    <w:lvl w:ilvl="1">
      <w:start w:val="1"/>
      <w:numFmt w:val="decimalZero"/>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15:restartNumberingAfterBreak="0">
    <w:nsid w:val="0000000C"/>
    <w:multiLevelType w:val="multilevel"/>
    <w:tmpl w:val="00000000"/>
    <w:lvl w:ilvl="0">
      <w:start w:val="21"/>
      <w:numFmt w:val="decimal"/>
      <w:lvlText w:val="%1"/>
      <w:lvlJc w:val="left"/>
      <w:pPr>
        <w:tabs>
          <w:tab w:val="num" w:pos="540"/>
        </w:tabs>
        <w:ind w:left="540" w:hanging="540"/>
      </w:pPr>
      <w:rPr>
        <w:rFonts w:cs="Times New Roman" w:hint="default"/>
      </w:rPr>
    </w:lvl>
    <w:lvl w:ilvl="1">
      <w:start w:val="1"/>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0000000D"/>
    <w:multiLevelType w:val="multilevel"/>
    <w:tmpl w:val="00000000"/>
    <w:lvl w:ilvl="0">
      <w:start w:val="21"/>
      <w:numFmt w:val="decimal"/>
      <w:lvlText w:val="%1"/>
      <w:lvlJc w:val="left"/>
      <w:pPr>
        <w:tabs>
          <w:tab w:val="num" w:pos="540"/>
        </w:tabs>
        <w:ind w:left="540" w:hanging="540"/>
      </w:pPr>
      <w:rPr>
        <w:rFonts w:cs="Times New Roman" w:hint="default"/>
        <w:b w:val="0"/>
        <w:bCs w:val="0"/>
      </w:rPr>
    </w:lvl>
    <w:lvl w:ilvl="1">
      <w:start w:val="9"/>
      <w:numFmt w:val="decimalZero"/>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1080"/>
        </w:tabs>
        <w:ind w:left="1080" w:hanging="108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val="0"/>
      </w:rPr>
    </w:lvl>
    <w:lvl w:ilvl="5">
      <w:start w:val="1"/>
      <w:numFmt w:val="decimal"/>
      <w:lvlText w:val="%1.%2.%3.%4.%5.%6"/>
      <w:lvlJc w:val="left"/>
      <w:pPr>
        <w:tabs>
          <w:tab w:val="num" w:pos="1440"/>
        </w:tabs>
        <w:ind w:left="1440" w:hanging="1440"/>
      </w:pPr>
      <w:rPr>
        <w:rFonts w:cs="Times New Roman" w:hint="default"/>
        <w:b w:val="0"/>
        <w:bCs w:val="0"/>
      </w:rPr>
    </w:lvl>
    <w:lvl w:ilvl="6">
      <w:start w:val="1"/>
      <w:numFmt w:val="decimal"/>
      <w:lvlText w:val="%1.%2.%3.%4.%5.%6.%7"/>
      <w:lvlJc w:val="left"/>
      <w:pPr>
        <w:tabs>
          <w:tab w:val="num" w:pos="1800"/>
        </w:tabs>
        <w:ind w:left="1800" w:hanging="1800"/>
      </w:pPr>
      <w:rPr>
        <w:rFonts w:cs="Times New Roman" w:hint="default"/>
        <w:b w:val="0"/>
        <w:bCs w:val="0"/>
      </w:rPr>
    </w:lvl>
    <w:lvl w:ilvl="7">
      <w:start w:val="1"/>
      <w:numFmt w:val="decimal"/>
      <w:lvlText w:val="%1.%2.%3.%4.%5.%6.%7.%8"/>
      <w:lvlJc w:val="left"/>
      <w:pPr>
        <w:tabs>
          <w:tab w:val="num" w:pos="1800"/>
        </w:tabs>
        <w:ind w:left="1800" w:hanging="1800"/>
      </w:pPr>
      <w:rPr>
        <w:rFonts w:cs="Times New Roman" w:hint="default"/>
        <w:b w:val="0"/>
        <w:bCs w:val="0"/>
      </w:rPr>
    </w:lvl>
    <w:lvl w:ilvl="8">
      <w:start w:val="1"/>
      <w:numFmt w:val="decimal"/>
      <w:lvlText w:val="%1.%2.%3.%4.%5.%6.%7.%8.%9"/>
      <w:lvlJc w:val="left"/>
      <w:pPr>
        <w:tabs>
          <w:tab w:val="num" w:pos="2160"/>
        </w:tabs>
        <w:ind w:left="2160" w:hanging="2160"/>
      </w:pPr>
      <w:rPr>
        <w:rFonts w:cs="Times New Roman" w:hint="default"/>
        <w:b w:val="0"/>
        <w:bCs w:val="0"/>
      </w:rPr>
    </w:lvl>
  </w:abstractNum>
  <w:abstractNum w:abstractNumId="13" w15:restartNumberingAfterBreak="0">
    <w:nsid w:val="0000000E"/>
    <w:multiLevelType w:val="multilevel"/>
    <w:tmpl w:val="00000000"/>
    <w:lvl w:ilvl="0">
      <w:start w:val="21"/>
      <w:numFmt w:val="decimal"/>
      <w:lvlText w:val="%1"/>
      <w:lvlJc w:val="left"/>
      <w:pPr>
        <w:tabs>
          <w:tab w:val="num" w:pos="540"/>
        </w:tabs>
        <w:ind w:left="540" w:hanging="540"/>
      </w:pPr>
      <w:rPr>
        <w:rFonts w:cs="Times New Roman" w:hint="default"/>
        <w:b w:val="0"/>
        <w:bCs w:val="0"/>
      </w:rPr>
    </w:lvl>
    <w:lvl w:ilvl="1">
      <w:start w:val="9"/>
      <w:numFmt w:val="decimalZero"/>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1080"/>
        </w:tabs>
        <w:ind w:left="1080" w:hanging="108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val="0"/>
      </w:rPr>
    </w:lvl>
    <w:lvl w:ilvl="5">
      <w:start w:val="1"/>
      <w:numFmt w:val="decimal"/>
      <w:lvlText w:val="%1.%2.%3.%4.%5.%6"/>
      <w:lvlJc w:val="left"/>
      <w:pPr>
        <w:tabs>
          <w:tab w:val="num" w:pos="1440"/>
        </w:tabs>
        <w:ind w:left="1440" w:hanging="1440"/>
      </w:pPr>
      <w:rPr>
        <w:rFonts w:cs="Times New Roman" w:hint="default"/>
        <w:b w:val="0"/>
        <w:bCs w:val="0"/>
      </w:rPr>
    </w:lvl>
    <w:lvl w:ilvl="6">
      <w:start w:val="1"/>
      <w:numFmt w:val="decimal"/>
      <w:lvlText w:val="%1.%2.%3.%4.%5.%6.%7"/>
      <w:lvlJc w:val="left"/>
      <w:pPr>
        <w:tabs>
          <w:tab w:val="num" w:pos="1800"/>
        </w:tabs>
        <w:ind w:left="1800" w:hanging="1800"/>
      </w:pPr>
      <w:rPr>
        <w:rFonts w:cs="Times New Roman" w:hint="default"/>
        <w:b w:val="0"/>
        <w:bCs w:val="0"/>
      </w:rPr>
    </w:lvl>
    <w:lvl w:ilvl="7">
      <w:start w:val="1"/>
      <w:numFmt w:val="decimal"/>
      <w:lvlText w:val="%1.%2.%3.%4.%5.%6.%7.%8"/>
      <w:lvlJc w:val="left"/>
      <w:pPr>
        <w:tabs>
          <w:tab w:val="num" w:pos="1800"/>
        </w:tabs>
        <w:ind w:left="1800" w:hanging="1800"/>
      </w:pPr>
      <w:rPr>
        <w:rFonts w:cs="Times New Roman" w:hint="default"/>
        <w:b w:val="0"/>
        <w:bCs w:val="0"/>
      </w:rPr>
    </w:lvl>
    <w:lvl w:ilvl="8">
      <w:start w:val="1"/>
      <w:numFmt w:val="decimal"/>
      <w:lvlText w:val="%1.%2.%3.%4.%5.%6.%7.%8.%9"/>
      <w:lvlJc w:val="left"/>
      <w:pPr>
        <w:tabs>
          <w:tab w:val="num" w:pos="2160"/>
        </w:tabs>
        <w:ind w:left="2160" w:hanging="2160"/>
      </w:pPr>
      <w:rPr>
        <w:rFonts w:cs="Times New Roman" w:hint="default"/>
        <w:b w:val="0"/>
        <w:bCs w:val="0"/>
      </w:rPr>
    </w:lvl>
  </w:abstractNum>
  <w:abstractNum w:abstractNumId="14" w15:restartNumberingAfterBreak="0">
    <w:nsid w:val="0000000F"/>
    <w:multiLevelType w:val="multilevel"/>
    <w:tmpl w:val="00000000"/>
    <w:lvl w:ilvl="0">
      <w:start w:val="21"/>
      <w:numFmt w:val="decimal"/>
      <w:lvlText w:val="%1"/>
      <w:lvlJc w:val="left"/>
      <w:pPr>
        <w:tabs>
          <w:tab w:val="num" w:pos="540"/>
        </w:tabs>
        <w:ind w:left="540" w:hanging="540"/>
      </w:pPr>
      <w:rPr>
        <w:rFonts w:cs="Times New Roman" w:hint="default"/>
      </w:rPr>
    </w:lvl>
    <w:lvl w:ilvl="1">
      <w:start w:val="9"/>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00000010"/>
    <w:multiLevelType w:val="multilevel"/>
    <w:tmpl w:val="00000000"/>
    <w:lvl w:ilvl="0">
      <w:start w:val="21"/>
      <w:numFmt w:val="decimal"/>
      <w:lvlText w:val="%1"/>
      <w:lvlJc w:val="left"/>
      <w:pPr>
        <w:tabs>
          <w:tab w:val="num" w:pos="540"/>
        </w:tabs>
        <w:ind w:left="540" w:hanging="540"/>
      </w:pPr>
      <w:rPr>
        <w:rFonts w:cs="Times New Roman" w:hint="default"/>
      </w:rPr>
    </w:lvl>
    <w:lvl w:ilvl="1">
      <w:start w:val="1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0"/>
  </w:num>
  <w:num w:numId="7">
    <w:abstractNumId w:val="1"/>
  </w:num>
  <w:num w:numId="8">
    <w:abstractNumId w:val="0"/>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0"/>
  </w:num>
  <w:num w:numId="24">
    <w:abstractNumId w:val="1"/>
  </w:num>
  <w:num w:numId="25">
    <w:abstractNumId w:val="2"/>
  </w:num>
  <w:num w:numId="26">
    <w:abstractNumId w:val="0"/>
  </w:num>
  <w:num w:numId="27">
    <w:abstractNumId w:val="1"/>
  </w:num>
  <w:num w:numId="28">
    <w:abstractNumId w:val="2"/>
  </w:num>
  <w:num w:numId="29">
    <w:abstractNumId w:val="3"/>
  </w:num>
  <w:num w:numId="30">
    <w:abstractNumId w:val="0"/>
  </w:num>
  <w:num w:numId="31">
    <w:abstractNumId w:val="0"/>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embedSystemFonts/>
  <w:proofState w:spelling="clean" w:grammar="clean"/>
  <w:defaultTabStop w:val="720"/>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C0F"/>
    <w:rsid w:val="000071B4"/>
    <w:rsid w:val="00021B8D"/>
    <w:rsid w:val="00052767"/>
    <w:rsid w:val="000570E0"/>
    <w:rsid w:val="00060BD3"/>
    <w:rsid w:val="000A0AAD"/>
    <w:rsid w:val="001001E7"/>
    <w:rsid w:val="00106BFA"/>
    <w:rsid w:val="00172B00"/>
    <w:rsid w:val="001820DE"/>
    <w:rsid w:val="0019026A"/>
    <w:rsid w:val="001A3056"/>
    <w:rsid w:val="001A6FD3"/>
    <w:rsid w:val="001C38DB"/>
    <w:rsid w:val="001D4E11"/>
    <w:rsid w:val="001D72F8"/>
    <w:rsid w:val="0020075D"/>
    <w:rsid w:val="00204A5D"/>
    <w:rsid w:val="002728E2"/>
    <w:rsid w:val="002C24A5"/>
    <w:rsid w:val="002D2527"/>
    <w:rsid w:val="0030531F"/>
    <w:rsid w:val="00313B59"/>
    <w:rsid w:val="00327E14"/>
    <w:rsid w:val="00333CAC"/>
    <w:rsid w:val="00342426"/>
    <w:rsid w:val="00380177"/>
    <w:rsid w:val="003A11DB"/>
    <w:rsid w:val="003B0922"/>
    <w:rsid w:val="003B4449"/>
    <w:rsid w:val="003B58FE"/>
    <w:rsid w:val="003E57D6"/>
    <w:rsid w:val="003F3F41"/>
    <w:rsid w:val="004079C5"/>
    <w:rsid w:val="00411D73"/>
    <w:rsid w:val="004150ED"/>
    <w:rsid w:val="004266D7"/>
    <w:rsid w:val="00463866"/>
    <w:rsid w:val="00472254"/>
    <w:rsid w:val="004851F6"/>
    <w:rsid w:val="004A2391"/>
    <w:rsid w:val="004D6EE5"/>
    <w:rsid w:val="0051435C"/>
    <w:rsid w:val="00543227"/>
    <w:rsid w:val="00562F4E"/>
    <w:rsid w:val="005A7EAF"/>
    <w:rsid w:val="005D29F4"/>
    <w:rsid w:val="005E263E"/>
    <w:rsid w:val="005F3EAB"/>
    <w:rsid w:val="00601054"/>
    <w:rsid w:val="00602254"/>
    <w:rsid w:val="00605FDB"/>
    <w:rsid w:val="00613FD5"/>
    <w:rsid w:val="00691271"/>
    <w:rsid w:val="0069164E"/>
    <w:rsid w:val="00695AC4"/>
    <w:rsid w:val="006A71A2"/>
    <w:rsid w:val="006F1FDF"/>
    <w:rsid w:val="007011BF"/>
    <w:rsid w:val="00723875"/>
    <w:rsid w:val="00740294"/>
    <w:rsid w:val="007403B6"/>
    <w:rsid w:val="007454B4"/>
    <w:rsid w:val="007534B9"/>
    <w:rsid w:val="007A5E86"/>
    <w:rsid w:val="007B30E6"/>
    <w:rsid w:val="007C1794"/>
    <w:rsid w:val="007D6CCF"/>
    <w:rsid w:val="007F4626"/>
    <w:rsid w:val="00802AE5"/>
    <w:rsid w:val="008334E0"/>
    <w:rsid w:val="00833E76"/>
    <w:rsid w:val="00873EC6"/>
    <w:rsid w:val="00886BBD"/>
    <w:rsid w:val="008A7502"/>
    <w:rsid w:val="008F7259"/>
    <w:rsid w:val="008F7DF5"/>
    <w:rsid w:val="009038D2"/>
    <w:rsid w:val="00931DC0"/>
    <w:rsid w:val="00941B5A"/>
    <w:rsid w:val="00950C0F"/>
    <w:rsid w:val="009B148B"/>
    <w:rsid w:val="009C7314"/>
    <w:rsid w:val="009E424E"/>
    <w:rsid w:val="00A63FE5"/>
    <w:rsid w:val="00AC1B9B"/>
    <w:rsid w:val="00AF0B75"/>
    <w:rsid w:val="00B2036D"/>
    <w:rsid w:val="00B24364"/>
    <w:rsid w:val="00B539DE"/>
    <w:rsid w:val="00B578EB"/>
    <w:rsid w:val="00B75A17"/>
    <w:rsid w:val="00B81080"/>
    <w:rsid w:val="00BF1F6D"/>
    <w:rsid w:val="00C22460"/>
    <w:rsid w:val="00C3453F"/>
    <w:rsid w:val="00C34721"/>
    <w:rsid w:val="00C6600C"/>
    <w:rsid w:val="00C716BE"/>
    <w:rsid w:val="00C93569"/>
    <w:rsid w:val="00CA0089"/>
    <w:rsid w:val="00CD13A4"/>
    <w:rsid w:val="00CE37F1"/>
    <w:rsid w:val="00CF11A9"/>
    <w:rsid w:val="00CF37AC"/>
    <w:rsid w:val="00D25176"/>
    <w:rsid w:val="00D6233B"/>
    <w:rsid w:val="00D6409C"/>
    <w:rsid w:val="00D640B3"/>
    <w:rsid w:val="00D65353"/>
    <w:rsid w:val="00D76D2A"/>
    <w:rsid w:val="00D80FD0"/>
    <w:rsid w:val="00DA445F"/>
    <w:rsid w:val="00DB1AF4"/>
    <w:rsid w:val="00DC6380"/>
    <w:rsid w:val="00E50615"/>
    <w:rsid w:val="00EA7B40"/>
    <w:rsid w:val="00EB0EAF"/>
    <w:rsid w:val="00EC6068"/>
    <w:rsid w:val="00EF2DB5"/>
    <w:rsid w:val="00F60463"/>
    <w:rsid w:val="00F80812"/>
    <w:rsid w:val="00F83A49"/>
    <w:rsid w:val="00F93745"/>
    <w:rsid w:val="00FC1896"/>
    <w:rsid w:val="00FD3D80"/>
    <w:rsid w:val="00FD5F57"/>
    <w:rsid w:val="00FE5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EC1180"/>
  <w15:docId w15:val="{8645EA93-998F-430A-BCE9-0C4C9AAA0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iPriority="0"/>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tabs>
        <w:tab w:val="left" w:pos="900"/>
        <w:tab w:val="left" w:pos="4320"/>
      </w:tabs>
      <w:jc w:val="both"/>
      <w:outlineLvl w:val="0"/>
    </w:pPr>
    <w:rPr>
      <w:rFonts w:ascii="Palatino" w:hAnsi="Palatino" w:cs="Palatino"/>
      <w:u w:val="single"/>
    </w:rPr>
  </w:style>
  <w:style w:type="paragraph" w:styleId="Heading2">
    <w:name w:val="heading 2"/>
    <w:basedOn w:val="Normal"/>
    <w:next w:val="Normal"/>
    <w:link w:val="Heading2Char"/>
    <w:uiPriority w:val="99"/>
    <w:qFormat/>
    <w:pPr>
      <w:keepNext/>
      <w:tabs>
        <w:tab w:val="left" w:pos="1800"/>
      </w:tabs>
      <w:jc w:val="both"/>
      <w:outlineLvl w:val="1"/>
    </w:pPr>
    <w:rPr>
      <w:rFonts w:ascii="Palatino" w:hAnsi="Palatino" w:cs="Palatino"/>
      <w:b/>
      <w:bCs/>
    </w:rPr>
  </w:style>
  <w:style w:type="paragraph" w:styleId="Heading3">
    <w:name w:val="heading 3"/>
    <w:basedOn w:val="Normal"/>
    <w:next w:val="Normal"/>
    <w:link w:val="Heading3Char"/>
    <w:uiPriority w:val="99"/>
    <w:qFormat/>
    <w:pPr>
      <w:keepNext/>
      <w:jc w:val="center"/>
      <w:outlineLvl w:val="2"/>
    </w:pPr>
    <w:rPr>
      <w:rFonts w:ascii="Palatino" w:hAnsi="Palatino" w:cs="Palatino"/>
      <w:b/>
      <w:bCs/>
      <w:sz w:val="22"/>
      <w:szCs w:val="22"/>
    </w:rPr>
  </w:style>
  <w:style w:type="paragraph" w:styleId="Heading4">
    <w:name w:val="heading 4"/>
    <w:basedOn w:val="Normal"/>
    <w:next w:val="Normal"/>
    <w:link w:val="Heading4Char"/>
    <w:uiPriority w:val="99"/>
    <w:qFormat/>
    <w:pPr>
      <w:keepNext/>
      <w:pBdr>
        <w:top w:val="single" w:sz="6" w:space="1" w:color="auto"/>
        <w:left w:val="single" w:sz="6" w:space="1" w:color="auto"/>
        <w:bottom w:val="single" w:sz="6" w:space="1" w:color="auto"/>
        <w:right w:val="single" w:sz="6" w:space="1" w:color="auto"/>
      </w:pBdr>
      <w:tabs>
        <w:tab w:val="left" w:pos="0"/>
        <w:tab w:val="right" w:pos="1145"/>
      </w:tabs>
      <w:jc w:val="center"/>
      <w:outlineLvl w:val="3"/>
    </w:pPr>
    <w:rPr>
      <w:rFonts w:ascii="Palatino" w:hAnsi="Palatino" w:cs="Palatin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paragraph" w:styleId="BodyText">
    <w:name w:val="Body Text"/>
    <w:basedOn w:val="Normal"/>
    <w:link w:val="BodyTextChar"/>
    <w:uiPriority w:val="99"/>
    <w:pPr>
      <w:jc w:val="both"/>
    </w:pPr>
    <w:rPr>
      <w:rFonts w:ascii="Palatino" w:hAnsi="Palatino" w:cs="Palatino"/>
    </w:rPr>
  </w:style>
  <w:style w:type="character" w:customStyle="1" w:styleId="BodyTextChar">
    <w:name w:val="Body Text Char"/>
    <w:link w:val="BodyText"/>
    <w:uiPriority w:val="99"/>
    <w:semiHidden/>
    <w:locked/>
    <w:rPr>
      <w:rFonts w:eastAsia="Times New Roman" w:cs="Times"/>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eastAsia="Times New Roman" w:cs="Times"/>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semiHidden/>
    <w:locked/>
    <w:rPr>
      <w:rFonts w:eastAsia="Times New Roman" w:cs="Times"/>
      <w:sz w:val="24"/>
      <w:szCs w:val="24"/>
    </w:rPr>
  </w:style>
  <w:style w:type="character" w:styleId="PageNumber">
    <w:name w:val="page number"/>
    <w:uiPriority w:val="99"/>
    <w:rPr>
      <w:rFonts w:cs="Times New Roman"/>
    </w:rPr>
  </w:style>
  <w:style w:type="paragraph" w:styleId="BodyText2">
    <w:name w:val="Body Text 2"/>
    <w:basedOn w:val="Normal"/>
    <w:link w:val="BodyText2Char"/>
    <w:uiPriority w:val="99"/>
    <w:pPr>
      <w:tabs>
        <w:tab w:val="right" w:pos="720"/>
      </w:tabs>
      <w:ind w:left="720"/>
      <w:jc w:val="both"/>
    </w:pPr>
    <w:rPr>
      <w:rFonts w:ascii="Palatino" w:hAnsi="Palatino" w:cs="Palatino"/>
    </w:rPr>
  </w:style>
  <w:style w:type="character" w:customStyle="1" w:styleId="BodyText2Char">
    <w:name w:val="Body Text 2 Char"/>
    <w:link w:val="BodyText2"/>
    <w:uiPriority w:val="99"/>
    <w:semiHidden/>
    <w:locked/>
    <w:rPr>
      <w:rFonts w:eastAsia="Times New Roman" w:cs="Times"/>
      <w:sz w:val="24"/>
      <w:szCs w:val="24"/>
    </w:rPr>
  </w:style>
  <w:style w:type="paragraph" w:styleId="BodyTextIndent2">
    <w:name w:val="Body Text Indent 2"/>
    <w:basedOn w:val="Normal"/>
    <w:link w:val="BodyTextIndent2Char"/>
    <w:uiPriority w:val="99"/>
    <w:pPr>
      <w:tabs>
        <w:tab w:val="left" w:pos="720"/>
      </w:tabs>
      <w:ind w:left="1440" w:hanging="1440"/>
    </w:pPr>
    <w:rPr>
      <w:rFonts w:ascii="Palatino" w:hAnsi="Palatino" w:cs="Palatino"/>
    </w:rPr>
  </w:style>
  <w:style w:type="character" w:customStyle="1" w:styleId="BodyTextIndent2Char">
    <w:name w:val="Body Text Indent 2 Char"/>
    <w:link w:val="BodyTextIndent2"/>
    <w:uiPriority w:val="99"/>
    <w:semiHidden/>
    <w:locked/>
    <w:rPr>
      <w:rFonts w:eastAsia="Times New Roman" w:cs="Times"/>
      <w:sz w:val="24"/>
      <w:szCs w:val="24"/>
    </w:rPr>
  </w:style>
  <w:style w:type="paragraph" w:styleId="BodyTextIndent3">
    <w:name w:val="Body Text Indent 3"/>
    <w:basedOn w:val="Normal"/>
    <w:link w:val="BodyTextIndent3Char"/>
    <w:uiPriority w:val="99"/>
    <w:pPr>
      <w:tabs>
        <w:tab w:val="left" w:pos="720"/>
      </w:tabs>
      <w:ind w:left="1440" w:hanging="1440"/>
      <w:jc w:val="both"/>
    </w:pPr>
    <w:rPr>
      <w:rFonts w:ascii="Palatino" w:hAnsi="Palatino" w:cs="Palatino"/>
    </w:rPr>
  </w:style>
  <w:style w:type="character" w:customStyle="1" w:styleId="BodyTextIndent3Char">
    <w:name w:val="Body Text Indent 3 Char"/>
    <w:link w:val="BodyTextIndent3"/>
    <w:uiPriority w:val="99"/>
    <w:semiHidden/>
    <w:locked/>
    <w:rPr>
      <w:rFonts w:eastAsia="Times New Roman" w:cs="Times"/>
      <w:sz w:val="16"/>
      <w:szCs w:val="16"/>
    </w:rPr>
  </w:style>
  <w:style w:type="paragraph" w:styleId="DocumentMap">
    <w:name w:val="Document Map"/>
    <w:basedOn w:val="Normal"/>
    <w:link w:val="DocumentMapChar"/>
    <w:uiPriority w:val="99"/>
    <w:semiHidden/>
    <w:pPr>
      <w:shd w:val="clear" w:color="auto" w:fill="000080"/>
    </w:pPr>
    <w:rPr>
      <w:rFonts w:ascii="Geneva" w:hAnsi="Geneva" w:cs="Geneva"/>
    </w:rPr>
  </w:style>
  <w:style w:type="character" w:customStyle="1" w:styleId="DocumentMapChar">
    <w:name w:val="Document Map Char"/>
    <w:link w:val="DocumentMap"/>
    <w:uiPriority w:val="99"/>
    <w:semiHidden/>
    <w:locked/>
    <w:rPr>
      <w:rFonts w:ascii="Tahoma" w:hAnsi="Tahoma" w:cs="Tahoma"/>
      <w:sz w:val="16"/>
      <w:szCs w:val="16"/>
    </w:rPr>
  </w:style>
  <w:style w:type="paragraph" w:styleId="BlockText">
    <w:name w:val="Block Text"/>
    <w:basedOn w:val="Normal"/>
    <w:pPr>
      <w:ind w:left="360" w:right="360"/>
      <w:jc w:val="both"/>
    </w:pPr>
    <w:rPr>
      <w:rFonts w:ascii="Palatino" w:hAnsi="Palatino" w:cs="Palatino"/>
    </w:rPr>
  </w:style>
  <w:style w:type="paragraph" w:styleId="BodyText3">
    <w:name w:val="Body Text 3"/>
    <w:basedOn w:val="Normal"/>
    <w:link w:val="BodyText3Char"/>
    <w:uiPriority w:val="99"/>
    <w:rPr>
      <w:rFonts w:ascii="Palatino" w:hAnsi="Palatino" w:cs="Palatino"/>
      <w:i/>
      <w:iCs/>
    </w:rPr>
  </w:style>
  <w:style w:type="character" w:customStyle="1" w:styleId="BodyText3Char">
    <w:name w:val="Body Text 3 Char"/>
    <w:link w:val="BodyText3"/>
    <w:uiPriority w:val="99"/>
    <w:semiHidden/>
    <w:locked/>
    <w:rPr>
      <w:rFonts w:eastAsia="Times New Roman" w:cs="Times"/>
      <w:sz w:val="16"/>
      <w:szCs w:val="16"/>
    </w:rPr>
  </w:style>
  <w:style w:type="character" w:styleId="Hyperlink">
    <w:name w:val="Hyperlink"/>
    <w:uiPriority w:val="99"/>
    <w:rPr>
      <w:rFonts w:cs="Times New Roman"/>
      <w:color w:val="0000FF"/>
      <w:u w:val="single"/>
    </w:rPr>
  </w:style>
  <w:style w:type="character" w:styleId="FollowedHyperlink">
    <w:name w:val="FollowedHyperlink"/>
    <w:uiPriority w:val="99"/>
    <w:rPr>
      <w:rFonts w:cs="Times New Roman"/>
      <w:color w:val="800080"/>
      <w:u w:val="single"/>
    </w:rPr>
  </w:style>
  <w:style w:type="paragraph" w:styleId="BodyTextIndent">
    <w:name w:val="Body Text Indent"/>
    <w:basedOn w:val="Normal"/>
    <w:link w:val="BodyTextIndentChar"/>
    <w:uiPriority w:val="99"/>
    <w:semiHidden/>
    <w:unhideWhenUsed/>
    <w:rsid w:val="007A5E86"/>
    <w:pPr>
      <w:spacing w:after="120"/>
      <w:ind w:left="360"/>
    </w:pPr>
  </w:style>
  <w:style w:type="character" w:customStyle="1" w:styleId="BodyTextIndentChar">
    <w:name w:val="Body Text Indent Char"/>
    <w:link w:val="BodyTextIndent"/>
    <w:uiPriority w:val="99"/>
    <w:semiHidden/>
    <w:locked/>
    <w:rsid w:val="007A5E86"/>
    <w:rPr>
      <w:rFonts w:cs="Times New Roman"/>
      <w:sz w:val="24"/>
      <w:szCs w:val="24"/>
    </w:rPr>
  </w:style>
  <w:style w:type="paragraph" w:styleId="BalloonText">
    <w:name w:val="Balloon Text"/>
    <w:basedOn w:val="Normal"/>
    <w:link w:val="BalloonTextChar"/>
    <w:uiPriority w:val="99"/>
    <w:semiHidden/>
    <w:unhideWhenUsed/>
    <w:rsid w:val="007011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1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76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p.planetbids.com/g/81563/" TargetMode="External"/><Relationship Id="rId13" Type="http://schemas.openxmlformats.org/officeDocument/2006/relationships/hyperlink" Target="http://www.dir.ca.gov/Public-Works/PublicWorks.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ocm.prequal@calstate.ed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lstate.edu/ConstructionInsuranceProgram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ocm.prequal@calstate.e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planetbids.com/portal/portal.cfm?CompanyID=15331"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8845B-9B20-4CD5-B460-37BD9014B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CHAPTER 1 – OVERVIEW</vt:lpstr>
    </vt:vector>
  </TitlesOfParts>
  <Company>CSU Chancellor's Office</Company>
  <LinksUpToDate>false</LinksUpToDate>
  <CharactersWithSpaces>5787</CharactersWithSpaces>
  <SharedDoc>false</SharedDoc>
  <HLinks>
    <vt:vector size="6" baseType="variant">
      <vt:variant>
        <vt:i4>3407934</vt:i4>
      </vt:variant>
      <vt:variant>
        <vt:i4>0</vt:i4>
      </vt:variant>
      <vt:variant>
        <vt:i4>0</vt:i4>
      </vt:variant>
      <vt:variant>
        <vt:i4>5</vt:i4>
      </vt:variant>
      <vt:variant>
        <vt:lpwstr>http://www.dir.ca.gov/Public-Works/PublicWorks.html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OVERVIEW</dc:title>
  <dc:creator>Barbara Nicholson</dc:creator>
  <cp:lastModifiedBy>Carr, Teri</cp:lastModifiedBy>
  <cp:revision>9</cp:revision>
  <cp:lastPrinted>2019-08-27T17:25:00Z</cp:lastPrinted>
  <dcterms:created xsi:type="dcterms:W3CDTF">2021-05-11T15:41:00Z</dcterms:created>
  <dcterms:modified xsi:type="dcterms:W3CDTF">2021-05-13T16:28:00Z</dcterms:modified>
  <cp:contentStatus/>
</cp:coreProperties>
</file>